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ED16" w14:textId="77777777" w:rsidR="009027EC" w:rsidRPr="002E226C" w:rsidRDefault="009027EC" w:rsidP="00854410">
      <w:pPr>
        <w:jc w:val="center"/>
        <w:rPr>
          <w:rFonts w:cs="Arial"/>
          <w:b/>
          <w:color w:val="000000"/>
          <w:sz w:val="72"/>
          <w:szCs w:val="72"/>
        </w:rPr>
      </w:pPr>
    </w:p>
    <w:p w14:paraId="401629C7" w14:textId="77777777" w:rsidR="001A0C8A" w:rsidRPr="002E226C" w:rsidRDefault="001A0C8A" w:rsidP="00854410">
      <w:pPr>
        <w:jc w:val="center"/>
        <w:rPr>
          <w:rFonts w:cs="Arial"/>
          <w:b/>
          <w:color w:val="000000"/>
          <w:sz w:val="72"/>
          <w:szCs w:val="72"/>
        </w:rPr>
      </w:pPr>
    </w:p>
    <w:p w14:paraId="2D4D8765" w14:textId="77777777" w:rsidR="001A0C8A" w:rsidRPr="002E226C" w:rsidRDefault="001A0C8A" w:rsidP="00854410">
      <w:pPr>
        <w:jc w:val="center"/>
        <w:rPr>
          <w:rFonts w:cs="Arial"/>
          <w:b/>
          <w:color w:val="000000"/>
          <w:sz w:val="72"/>
          <w:szCs w:val="72"/>
        </w:rPr>
      </w:pPr>
    </w:p>
    <w:p w14:paraId="124FE7D7" w14:textId="77777777" w:rsidR="001A0C8A" w:rsidRPr="002E226C" w:rsidRDefault="001A0C8A" w:rsidP="00854410">
      <w:pPr>
        <w:jc w:val="center"/>
        <w:rPr>
          <w:rFonts w:cs="Arial"/>
          <w:b/>
          <w:color w:val="000000"/>
          <w:sz w:val="72"/>
          <w:szCs w:val="72"/>
        </w:rPr>
      </w:pPr>
    </w:p>
    <w:p w14:paraId="1E7DD4C9" w14:textId="77777777" w:rsidR="009027EC" w:rsidRPr="002E226C" w:rsidRDefault="009027EC" w:rsidP="00854410">
      <w:pPr>
        <w:jc w:val="center"/>
        <w:rPr>
          <w:rFonts w:cs="Arial"/>
          <w:b/>
          <w:color w:val="000000"/>
          <w:sz w:val="72"/>
          <w:szCs w:val="72"/>
        </w:rPr>
      </w:pPr>
    </w:p>
    <w:p w14:paraId="5C58E6E7" w14:textId="77777777" w:rsidR="009027EC" w:rsidRPr="002E226C" w:rsidRDefault="009027EC" w:rsidP="00854410">
      <w:pPr>
        <w:jc w:val="center"/>
        <w:rPr>
          <w:rFonts w:cs="Arial"/>
          <w:b/>
          <w:color w:val="000000"/>
          <w:sz w:val="72"/>
          <w:szCs w:val="72"/>
        </w:rPr>
      </w:pPr>
      <w:r w:rsidRPr="002E226C">
        <w:rPr>
          <w:rFonts w:cs="Arial"/>
          <w:b/>
          <w:color w:val="000000"/>
          <w:sz w:val="72"/>
          <w:szCs w:val="72"/>
        </w:rPr>
        <w:t>PART C</w:t>
      </w:r>
      <w:r w:rsidR="00195DF5" w:rsidRPr="002E226C">
        <w:rPr>
          <w:rFonts w:cs="Arial"/>
          <w:b/>
          <w:color w:val="000000"/>
          <w:sz w:val="72"/>
          <w:szCs w:val="72"/>
        </w:rPr>
        <w:t>1:</w:t>
      </w:r>
    </w:p>
    <w:p w14:paraId="599F1B7C" w14:textId="77777777" w:rsidR="009027EC" w:rsidRPr="002E226C" w:rsidRDefault="009027EC" w:rsidP="00854410">
      <w:pPr>
        <w:jc w:val="center"/>
        <w:rPr>
          <w:rFonts w:cs="Arial"/>
          <w:b/>
          <w:color w:val="000000"/>
          <w:sz w:val="72"/>
          <w:szCs w:val="72"/>
        </w:rPr>
      </w:pPr>
      <w:r w:rsidRPr="002E226C">
        <w:rPr>
          <w:rFonts w:cs="Arial"/>
          <w:b/>
          <w:color w:val="000000"/>
          <w:sz w:val="72"/>
          <w:szCs w:val="72"/>
        </w:rPr>
        <w:t>AGREEMENT AND CONTRACT DATA</w:t>
      </w:r>
    </w:p>
    <w:p w14:paraId="47EE4FA5" w14:textId="77777777" w:rsidR="00BF1B3A" w:rsidRPr="002E226C" w:rsidRDefault="00BF1B3A" w:rsidP="00854410">
      <w:pPr>
        <w:pStyle w:val="ReferenceLine"/>
        <w:widowControl w:val="0"/>
        <w:tabs>
          <w:tab w:val="clear" w:pos="1080"/>
        </w:tabs>
        <w:ind w:left="0" w:firstLine="0"/>
        <w:jc w:val="left"/>
        <w:rPr>
          <w:rFonts w:cs="Arial"/>
          <w:snapToGrid w:val="0"/>
          <w:sz w:val="22"/>
          <w:szCs w:val="22"/>
        </w:rPr>
        <w:sectPr w:rsidR="00BF1B3A" w:rsidRPr="002E226C" w:rsidSect="006E7B76">
          <w:headerReference w:type="default" r:id="rId8"/>
          <w:footerReference w:type="default" r:id="rId9"/>
          <w:headerReference w:type="first" r:id="rId10"/>
          <w:footerReference w:type="first" r:id="rId11"/>
          <w:pgSz w:w="11905" w:h="16837" w:code="9"/>
          <w:pgMar w:top="1440" w:right="851" w:bottom="992" w:left="851" w:header="706" w:footer="706" w:gutter="0"/>
          <w:cols w:space="708"/>
          <w:titlePg/>
          <w:docGrid w:linePitch="360"/>
        </w:sectPr>
      </w:pPr>
    </w:p>
    <w:p w14:paraId="1C72407D" w14:textId="77777777" w:rsidR="00BF1B3A" w:rsidRDefault="00BF1B3A" w:rsidP="003924AD">
      <w:pPr>
        <w:pStyle w:val="Heading1"/>
      </w:pPr>
      <w:bookmarkStart w:id="0" w:name="_Toc513388091"/>
      <w:r w:rsidRPr="002E226C">
        <w:lastRenderedPageBreak/>
        <w:t>PART C1:</w:t>
      </w:r>
      <w:r w:rsidRPr="002E226C">
        <w:tab/>
        <w:t>AGREEMENT AND CONTRACT DATA</w:t>
      </w:r>
      <w:bookmarkEnd w:id="0"/>
    </w:p>
    <w:p w14:paraId="6620C331" w14:textId="77777777" w:rsidR="00A55125" w:rsidRPr="00A55125" w:rsidRDefault="00A55125" w:rsidP="00A55125">
      <w:pPr>
        <w:jc w:val="both"/>
        <w:rPr>
          <w:bCs/>
          <w:iCs/>
          <w:sz w:val="20"/>
          <w:szCs w:val="20"/>
          <w:lang w:val="en-GB"/>
        </w:rPr>
      </w:pPr>
    </w:p>
    <w:sdt>
      <w:sdtPr>
        <w:rPr>
          <w:rFonts w:ascii="Arial" w:eastAsia="Times New Roman" w:hAnsi="Arial" w:cs="Times New Roman"/>
          <w:b w:val="0"/>
          <w:bCs w:val="0"/>
          <w:color w:val="auto"/>
          <w:sz w:val="22"/>
          <w:szCs w:val="24"/>
          <w:lang w:val="en-ZA"/>
        </w:rPr>
        <w:id w:val="1124190090"/>
        <w:docPartObj>
          <w:docPartGallery w:val="Table of Contents"/>
          <w:docPartUnique/>
        </w:docPartObj>
      </w:sdtPr>
      <w:sdtEndPr>
        <w:rPr>
          <w:noProof/>
        </w:rPr>
      </w:sdtEndPr>
      <w:sdtContent>
        <w:p w14:paraId="11ED0918" w14:textId="77777777" w:rsidR="00082429" w:rsidRDefault="00082429">
          <w:pPr>
            <w:pStyle w:val="TOCHeading"/>
          </w:pPr>
          <w:r>
            <w:t>Table of Contents</w:t>
          </w:r>
        </w:p>
        <w:p w14:paraId="4D828C79" w14:textId="2AA4FE9C" w:rsidR="00C40CFD" w:rsidRDefault="00082429">
          <w:pPr>
            <w:pStyle w:val="TOC1"/>
            <w:tabs>
              <w:tab w:val="left" w:pos="1680"/>
            </w:tabs>
            <w:rPr>
              <w:rFonts w:asciiTheme="minorHAnsi" w:eastAsiaTheme="minorEastAsia" w:hAnsiTheme="minorHAnsi" w:cstheme="minorBidi"/>
              <w:b w:val="0"/>
              <w:sz w:val="22"/>
              <w:szCs w:val="22"/>
              <w:lang w:eastAsia="en-ZA"/>
            </w:rPr>
          </w:pPr>
          <w:r>
            <w:fldChar w:fldCharType="begin"/>
          </w:r>
          <w:r>
            <w:instrText xml:space="preserve"> TOC \o "1-3" \h \z \u </w:instrText>
          </w:r>
          <w:r>
            <w:fldChar w:fldCharType="separate"/>
          </w:r>
          <w:hyperlink w:anchor="_Toc513388091" w:history="1">
            <w:r w:rsidR="00C40CFD" w:rsidRPr="00410FB7">
              <w:rPr>
                <w:rStyle w:val="Hyperlink"/>
              </w:rPr>
              <w:t>PART C1:</w:t>
            </w:r>
            <w:r w:rsidR="00C40CFD">
              <w:rPr>
                <w:rFonts w:asciiTheme="minorHAnsi" w:eastAsiaTheme="minorEastAsia" w:hAnsiTheme="minorHAnsi" w:cstheme="minorBidi"/>
                <w:b w:val="0"/>
                <w:sz w:val="22"/>
                <w:szCs w:val="22"/>
                <w:lang w:eastAsia="en-ZA"/>
              </w:rPr>
              <w:tab/>
            </w:r>
            <w:r w:rsidR="00C40CFD" w:rsidRPr="00410FB7">
              <w:rPr>
                <w:rStyle w:val="Hyperlink"/>
              </w:rPr>
              <w:t>AGREEMENT AND CONTRACT DATA</w:t>
            </w:r>
            <w:r w:rsidR="00C40CFD">
              <w:rPr>
                <w:webHidden/>
              </w:rPr>
              <w:tab/>
              <w:t>C1-</w:t>
            </w:r>
            <w:r w:rsidR="00C40CFD">
              <w:rPr>
                <w:webHidden/>
              </w:rPr>
              <w:fldChar w:fldCharType="begin"/>
            </w:r>
            <w:r w:rsidR="00C40CFD">
              <w:rPr>
                <w:webHidden/>
              </w:rPr>
              <w:instrText xml:space="preserve"> PAGEREF _Toc513388091 \h </w:instrText>
            </w:r>
            <w:r w:rsidR="00C40CFD">
              <w:rPr>
                <w:webHidden/>
              </w:rPr>
            </w:r>
            <w:r w:rsidR="00C40CFD">
              <w:rPr>
                <w:webHidden/>
              </w:rPr>
              <w:fldChar w:fldCharType="separate"/>
            </w:r>
            <w:r w:rsidR="00F36C30">
              <w:rPr>
                <w:webHidden/>
              </w:rPr>
              <w:t>2</w:t>
            </w:r>
            <w:r w:rsidR="00C40CFD">
              <w:rPr>
                <w:webHidden/>
              </w:rPr>
              <w:fldChar w:fldCharType="end"/>
            </w:r>
          </w:hyperlink>
        </w:p>
        <w:p w14:paraId="2453E4FC" w14:textId="425502F4" w:rsidR="00C40CFD" w:rsidRDefault="00C12720">
          <w:pPr>
            <w:pStyle w:val="TOC1"/>
            <w:tabs>
              <w:tab w:val="left" w:pos="1680"/>
            </w:tabs>
            <w:rPr>
              <w:rFonts w:asciiTheme="minorHAnsi" w:eastAsiaTheme="minorEastAsia" w:hAnsiTheme="minorHAnsi" w:cstheme="minorBidi"/>
              <w:b w:val="0"/>
              <w:sz w:val="22"/>
              <w:szCs w:val="22"/>
              <w:lang w:eastAsia="en-ZA"/>
            </w:rPr>
          </w:pPr>
          <w:hyperlink w:anchor="_Toc513388092" w:history="1">
            <w:r w:rsidR="00C40CFD" w:rsidRPr="00410FB7">
              <w:rPr>
                <w:rStyle w:val="Hyperlink"/>
                <w:rFonts w:cs="Arial"/>
                <w:bCs/>
                <w:kern w:val="32"/>
                <w:lang w:val="en-GB"/>
              </w:rPr>
              <w:t>PART C1.1</w:t>
            </w:r>
            <w:r w:rsidR="00C40CFD">
              <w:rPr>
                <w:rFonts w:asciiTheme="minorHAnsi" w:eastAsiaTheme="minorEastAsia" w:hAnsiTheme="minorHAnsi" w:cstheme="minorBidi"/>
                <w:b w:val="0"/>
                <w:sz w:val="22"/>
                <w:szCs w:val="22"/>
                <w:lang w:eastAsia="en-ZA"/>
              </w:rPr>
              <w:tab/>
            </w:r>
            <w:r w:rsidR="00C40CFD" w:rsidRPr="00410FB7">
              <w:rPr>
                <w:rStyle w:val="Hyperlink"/>
                <w:rFonts w:cs="Arial"/>
                <w:bCs/>
                <w:kern w:val="32"/>
                <w:lang w:val="en-GB"/>
              </w:rPr>
              <w:t>OFFER AND ACCEPTANCE</w:t>
            </w:r>
            <w:r w:rsidR="00C40CFD">
              <w:rPr>
                <w:webHidden/>
              </w:rPr>
              <w:tab/>
            </w:r>
            <w:r w:rsidR="00C40CFD" w:rsidRPr="00C40CFD">
              <w:rPr>
                <w:webHidden/>
              </w:rPr>
              <w:t>C1-</w:t>
            </w:r>
            <w:r w:rsidR="00C40CFD">
              <w:rPr>
                <w:webHidden/>
              </w:rPr>
              <w:fldChar w:fldCharType="begin"/>
            </w:r>
            <w:r w:rsidR="00C40CFD">
              <w:rPr>
                <w:webHidden/>
              </w:rPr>
              <w:instrText xml:space="preserve"> PAGEREF _Toc513388092 \h </w:instrText>
            </w:r>
            <w:r w:rsidR="00C40CFD">
              <w:rPr>
                <w:webHidden/>
              </w:rPr>
            </w:r>
            <w:r w:rsidR="00C40CFD">
              <w:rPr>
                <w:webHidden/>
              </w:rPr>
              <w:fldChar w:fldCharType="separate"/>
            </w:r>
            <w:r w:rsidR="00F36C30">
              <w:rPr>
                <w:webHidden/>
              </w:rPr>
              <w:t>3</w:t>
            </w:r>
            <w:r w:rsidR="00C40CFD">
              <w:rPr>
                <w:webHidden/>
              </w:rPr>
              <w:fldChar w:fldCharType="end"/>
            </w:r>
          </w:hyperlink>
        </w:p>
        <w:p w14:paraId="41846805" w14:textId="26101F7B" w:rsidR="00C40CFD" w:rsidRDefault="00C12720">
          <w:pPr>
            <w:pStyle w:val="TOC2"/>
            <w:rPr>
              <w:rFonts w:asciiTheme="minorHAnsi" w:eastAsiaTheme="minorEastAsia" w:hAnsiTheme="minorHAnsi" w:cstheme="minorBidi"/>
              <w:sz w:val="22"/>
              <w:szCs w:val="22"/>
              <w:lang w:eastAsia="en-ZA"/>
            </w:rPr>
          </w:pPr>
          <w:hyperlink w:anchor="_Toc513388093" w:history="1">
            <w:r w:rsidR="00C40CFD" w:rsidRPr="00410FB7">
              <w:rPr>
                <w:rStyle w:val="Hyperlink"/>
                <w:b/>
                <w:bCs/>
                <w:iCs/>
                <w:lang w:val="en-GB"/>
              </w:rPr>
              <w:t>C1.1.1</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OFFER</w:t>
            </w:r>
            <w:r w:rsidR="00C40CFD">
              <w:rPr>
                <w:webHidden/>
              </w:rPr>
              <w:tab/>
            </w:r>
            <w:r w:rsidR="00C40CFD" w:rsidRPr="00C40CFD">
              <w:rPr>
                <w:webHidden/>
              </w:rPr>
              <w:t>C1-</w:t>
            </w:r>
            <w:r w:rsidR="00C40CFD">
              <w:rPr>
                <w:webHidden/>
              </w:rPr>
              <w:fldChar w:fldCharType="begin"/>
            </w:r>
            <w:r w:rsidR="00C40CFD">
              <w:rPr>
                <w:webHidden/>
              </w:rPr>
              <w:instrText xml:space="preserve"> PAGEREF _Toc513388093 \h </w:instrText>
            </w:r>
            <w:r w:rsidR="00C40CFD">
              <w:rPr>
                <w:webHidden/>
              </w:rPr>
            </w:r>
            <w:r w:rsidR="00C40CFD">
              <w:rPr>
                <w:webHidden/>
              </w:rPr>
              <w:fldChar w:fldCharType="separate"/>
            </w:r>
            <w:r w:rsidR="00F36C30">
              <w:rPr>
                <w:webHidden/>
              </w:rPr>
              <w:t>4</w:t>
            </w:r>
            <w:r w:rsidR="00C40CFD">
              <w:rPr>
                <w:webHidden/>
              </w:rPr>
              <w:fldChar w:fldCharType="end"/>
            </w:r>
          </w:hyperlink>
        </w:p>
        <w:p w14:paraId="0F9764CE" w14:textId="00471892" w:rsidR="00C40CFD" w:rsidRDefault="00C12720">
          <w:pPr>
            <w:pStyle w:val="TOC2"/>
            <w:rPr>
              <w:rFonts w:asciiTheme="minorHAnsi" w:eastAsiaTheme="minorEastAsia" w:hAnsiTheme="minorHAnsi" w:cstheme="minorBidi"/>
              <w:sz w:val="22"/>
              <w:szCs w:val="22"/>
              <w:lang w:eastAsia="en-ZA"/>
            </w:rPr>
          </w:pPr>
          <w:hyperlink w:anchor="_Toc513388094" w:history="1">
            <w:r w:rsidR="00C40CFD" w:rsidRPr="00410FB7">
              <w:rPr>
                <w:rStyle w:val="Hyperlink"/>
                <w:b/>
                <w:bCs/>
                <w:iCs/>
                <w:lang w:val="en-GB"/>
              </w:rPr>
              <w:t>C1.1.2</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ACCEPTANCE</w:t>
            </w:r>
            <w:r w:rsidR="00C40CFD">
              <w:rPr>
                <w:webHidden/>
              </w:rPr>
              <w:tab/>
            </w:r>
            <w:r w:rsidR="00C40CFD" w:rsidRPr="00C40CFD">
              <w:rPr>
                <w:webHidden/>
              </w:rPr>
              <w:t>C1-</w:t>
            </w:r>
            <w:r w:rsidR="00C40CFD">
              <w:rPr>
                <w:webHidden/>
              </w:rPr>
              <w:fldChar w:fldCharType="begin"/>
            </w:r>
            <w:r w:rsidR="00C40CFD">
              <w:rPr>
                <w:webHidden/>
              </w:rPr>
              <w:instrText xml:space="preserve"> PAGEREF _Toc513388094 \h </w:instrText>
            </w:r>
            <w:r w:rsidR="00C40CFD">
              <w:rPr>
                <w:webHidden/>
              </w:rPr>
            </w:r>
            <w:r w:rsidR="00C40CFD">
              <w:rPr>
                <w:webHidden/>
              </w:rPr>
              <w:fldChar w:fldCharType="separate"/>
            </w:r>
            <w:r w:rsidR="00F36C30">
              <w:rPr>
                <w:webHidden/>
              </w:rPr>
              <w:t>6</w:t>
            </w:r>
            <w:r w:rsidR="00C40CFD">
              <w:rPr>
                <w:webHidden/>
              </w:rPr>
              <w:fldChar w:fldCharType="end"/>
            </w:r>
          </w:hyperlink>
        </w:p>
        <w:p w14:paraId="3E02F646" w14:textId="327A94ED" w:rsidR="00C40CFD" w:rsidRDefault="00C12720">
          <w:pPr>
            <w:pStyle w:val="TOC2"/>
            <w:rPr>
              <w:rFonts w:asciiTheme="minorHAnsi" w:eastAsiaTheme="minorEastAsia" w:hAnsiTheme="minorHAnsi" w:cstheme="minorBidi"/>
              <w:sz w:val="22"/>
              <w:szCs w:val="22"/>
              <w:lang w:eastAsia="en-ZA"/>
            </w:rPr>
          </w:pPr>
          <w:hyperlink w:anchor="_Toc513388095" w:history="1">
            <w:r w:rsidR="00C40CFD" w:rsidRPr="00410FB7">
              <w:rPr>
                <w:rStyle w:val="Hyperlink"/>
                <w:b/>
                <w:bCs/>
                <w:iCs/>
                <w:lang w:val="en-GB"/>
              </w:rPr>
              <w:t>C1.1.3</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SCHEDULE OF DEVIATIONS</w:t>
            </w:r>
            <w:r w:rsidR="00C40CFD">
              <w:rPr>
                <w:webHidden/>
              </w:rPr>
              <w:tab/>
            </w:r>
            <w:r w:rsidR="00C40CFD" w:rsidRPr="00C40CFD">
              <w:rPr>
                <w:webHidden/>
              </w:rPr>
              <w:t>C1-</w:t>
            </w:r>
            <w:r w:rsidR="00C40CFD">
              <w:rPr>
                <w:webHidden/>
              </w:rPr>
              <w:fldChar w:fldCharType="begin"/>
            </w:r>
            <w:r w:rsidR="00C40CFD">
              <w:rPr>
                <w:webHidden/>
              </w:rPr>
              <w:instrText xml:space="preserve"> PAGEREF _Toc513388095 \h </w:instrText>
            </w:r>
            <w:r w:rsidR="00C40CFD">
              <w:rPr>
                <w:webHidden/>
              </w:rPr>
            </w:r>
            <w:r w:rsidR="00C40CFD">
              <w:rPr>
                <w:webHidden/>
              </w:rPr>
              <w:fldChar w:fldCharType="separate"/>
            </w:r>
            <w:r w:rsidR="00F36C30">
              <w:rPr>
                <w:webHidden/>
              </w:rPr>
              <w:t>7</w:t>
            </w:r>
            <w:r w:rsidR="00C40CFD">
              <w:rPr>
                <w:webHidden/>
              </w:rPr>
              <w:fldChar w:fldCharType="end"/>
            </w:r>
          </w:hyperlink>
        </w:p>
        <w:p w14:paraId="12AEA131" w14:textId="3363F048" w:rsidR="00C40CFD" w:rsidRDefault="00C12720">
          <w:pPr>
            <w:pStyle w:val="TOC2"/>
            <w:rPr>
              <w:rFonts w:asciiTheme="minorHAnsi" w:eastAsiaTheme="minorEastAsia" w:hAnsiTheme="minorHAnsi" w:cstheme="minorBidi"/>
              <w:sz w:val="22"/>
              <w:szCs w:val="22"/>
              <w:lang w:eastAsia="en-ZA"/>
            </w:rPr>
          </w:pPr>
          <w:hyperlink w:anchor="_Toc513388096" w:history="1">
            <w:r w:rsidR="00C40CFD" w:rsidRPr="00410FB7">
              <w:rPr>
                <w:rStyle w:val="Hyperlink"/>
                <w:b/>
                <w:bCs/>
                <w:iCs/>
                <w:lang w:val="en-GB"/>
              </w:rPr>
              <w:t>C1.1.4</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CONFIRMATION OF RECEIPT</w:t>
            </w:r>
            <w:r w:rsidR="00C40CFD">
              <w:rPr>
                <w:webHidden/>
              </w:rPr>
              <w:tab/>
            </w:r>
            <w:r w:rsidR="00C40CFD" w:rsidRPr="00C40CFD">
              <w:rPr>
                <w:webHidden/>
              </w:rPr>
              <w:t>C1-</w:t>
            </w:r>
            <w:r w:rsidR="00C40CFD">
              <w:rPr>
                <w:webHidden/>
              </w:rPr>
              <w:fldChar w:fldCharType="begin"/>
            </w:r>
            <w:r w:rsidR="00C40CFD">
              <w:rPr>
                <w:webHidden/>
              </w:rPr>
              <w:instrText xml:space="preserve"> PAGEREF _Toc513388096 \h </w:instrText>
            </w:r>
            <w:r w:rsidR="00C40CFD">
              <w:rPr>
                <w:webHidden/>
              </w:rPr>
            </w:r>
            <w:r w:rsidR="00C40CFD">
              <w:rPr>
                <w:webHidden/>
              </w:rPr>
              <w:fldChar w:fldCharType="separate"/>
            </w:r>
            <w:r w:rsidR="00F36C30">
              <w:rPr>
                <w:webHidden/>
              </w:rPr>
              <w:t>8</w:t>
            </w:r>
            <w:r w:rsidR="00C40CFD">
              <w:rPr>
                <w:webHidden/>
              </w:rPr>
              <w:fldChar w:fldCharType="end"/>
            </w:r>
          </w:hyperlink>
        </w:p>
        <w:p w14:paraId="506A8C66" w14:textId="222AA2C8" w:rsidR="00C40CFD" w:rsidRDefault="00C12720">
          <w:pPr>
            <w:pStyle w:val="TOC1"/>
            <w:tabs>
              <w:tab w:val="left" w:pos="1680"/>
            </w:tabs>
            <w:rPr>
              <w:rFonts w:asciiTheme="minorHAnsi" w:eastAsiaTheme="minorEastAsia" w:hAnsiTheme="minorHAnsi" w:cstheme="minorBidi"/>
              <w:b w:val="0"/>
              <w:sz w:val="22"/>
              <w:szCs w:val="22"/>
              <w:lang w:eastAsia="en-ZA"/>
            </w:rPr>
          </w:pPr>
          <w:hyperlink w:anchor="_Toc513388097" w:history="1">
            <w:r w:rsidR="00C40CFD" w:rsidRPr="00410FB7">
              <w:rPr>
                <w:rStyle w:val="Hyperlink"/>
                <w:rFonts w:cs="Arial"/>
                <w:bCs/>
                <w:kern w:val="32"/>
                <w:lang w:val="en-GB"/>
              </w:rPr>
              <w:t>PART C1.2</w:t>
            </w:r>
            <w:r w:rsidR="00C40CFD">
              <w:rPr>
                <w:rFonts w:asciiTheme="minorHAnsi" w:eastAsiaTheme="minorEastAsia" w:hAnsiTheme="minorHAnsi" w:cstheme="minorBidi"/>
                <w:b w:val="0"/>
                <w:sz w:val="22"/>
                <w:szCs w:val="22"/>
                <w:lang w:eastAsia="en-ZA"/>
              </w:rPr>
              <w:tab/>
            </w:r>
            <w:r w:rsidR="00C40CFD" w:rsidRPr="00410FB7">
              <w:rPr>
                <w:rStyle w:val="Hyperlink"/>
                <w:rFonts w:cs="Arial"/>
                <w:bCs/>
                <w:kern w:val="32"/>
                <w:lang w:val="en-GB"/>
              </w:rPr>
              <w:t>CONTRACT DATA</w:t>
            </w:r>
            <w:r w:rsidR="00C40CFD">
              <w:rPr>
                <w:webHidden/>
              </w:rPr>
              <w:tab/>
            </w:r>
            <w:r w:rsidR="00C40CFD" w:rsidRPr="00C40CFD">
              <w:rPr>
                <w:webHidden/>
              </w:rPr>
              <w:t>C1-</w:t>
            </w:r>
            <w:r w:rsidR="00C40CFD">
              <w:rPr>
                <w:webHidden/>
              </w:rPr>
              <w:fldChar w:fldCharType="begin"/>
            </w:r>
            <w:r w:rsidR="00C40CFD">
              <w:rPr>
                <w:webHidden/>
              </w:rPr>
              <w:instrText xml:space="preserve"> PAGEREF _Toc513388097 \h </w:instrText>
            </w:r>
            <w:r w:rsidR="00C40CFD">
              <w:rPr>
                <w:webHidden/>
              </w:rPr>
            </w:r>
            <w:r w:rsidR="00C40CFD">
              <w:rPr>
                <w:webHidden/>
              </w:rPr>
              <w:fldChar w:fldCharType="separate"/>
            </w:r>
            <w:r w:rsidR="00F36C30">
              <w:rPr>
                <w:webHidden/>
              </w:rPr>
              <w:t>9</w:t>
            </w:r>
            <w:r w:rsidR="00C40CFD">
              <w:rPr>
                <w:webHidden/>
              </w:rPr>
              <w:fldChar w:fldCharType="end"/>
            </w:r>
          </w:hyperlink>
        </w:p>
        <w:p w14:paraId="2298F65B" w14:textId="7E71E6E0" w:rsidR="00C40CFD" w:rsidRDefault="00C12720">
          <w:pPr>
            <w:pStyle w:val="TOC2"/>
            <w:rPr>
              <w:rFonts w:asciiTheme="minorHAnsi" w:eastAsiaTheme="minorEastAsia" w:hAnsiTheme="minorHAnsi" w:cstheme="minorBidi"/>
              <w:sz w:val="22"/>
              <w:szCs w:val="22"/>
              <w:lang w:eastAsia="en-ZA"/>
            </w:rPr>
          </w:pPr>
          <w:hyperlink w:anchor="_Toc513388098" w:history="1">
            <w:r w:rsidR="00C40CFD" w:rsidRPr="00410FB7">
              <w:rPr>
                <w:rStyle w:val="Hyperlink"/>
                <w:b/>
                <w:bCs/>
                <w:iCs/>
                <w:lang w:val="en-GB"/>
              </w:rPr>
              <w:t>C1.2.1</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CONDITIONS OF CONTRACT</w:t>
            </w:r>
            <w:r w:rsidR="00C40CFD">
              <w:rPr>
                <w:webHidden/>
              </w:rPr>
              <w:tab/>
            </w:r>
            <w:r w:rsidR="00C40CFD" w:rsidRPr="00C40CFD">
              <w:rPr>
                <w:webHidden/>
              </w:rPr>
              <w:t>C1-</w:t>
            </w:r>
            <w:r w:rsidR="00C40CFD">
              <w:rPr>
                <w:webHidden/>
              </w:rPr>
              <w:fldChar w:fldCharType="begin"/>
            </w:r>
            <w:r w:rsidR="00C40CFD">
              <w:rPr>
                <w:webHidden/>
              </w:rPr>
              <w:instrText xml:space="preserve"> PAGEREF _Toc513388098 \h </w:instrText>
            </w:r>
            <w:r w:rsidR="00C40CFD">
              <w:rPr>
                <w:webHidden/>
              </w:rPr>
            </w:r>
            <w:r w:rsidR="00C40CFD">
              <w:rPr>
                <w:webHidden/>
              </w:rPr>
              <w:fldChar w:fldCharType="separate"/>
            </w:r>
            <w:r w:rsidR="00F36C30">
              <w:rPr>
                <w:webHidden/>
              </w:rPr>
              <w:t>10</w:t>
            </w:r>
            <w:r w:rsidR="00C40CFD">
              <w:rPr>
                <w:webHidden/>
              </w:rPr>
              <w:fldChar w:fldCharType="end"/>
            </w:r>
          </w:hyperlink>
        </w:p>
        <w:p w14:paraId="612FB79B" w14:textId="5DC67764" w:rsidR="00C40CFD" w:rsidRDefault="00C12720">
          <w:pPr>
            <w:pStyle w:val="TOC2"/>
            <w:rPr>
              <w:rFonts w:asciiTheme="minorHAnsi" w:eastAsiaTheme="minorEastAsia" w:hAnsiTheme="minorHAnsi" w:cstheme="minorBidi"/>
              <w:sz w:val="22"/>
              <w:szCs w:val="22"/>
              <w:lang w:eastAsia="en-ZA"/>
            </w:rPr>
          </w:pPr>
          <w:hyperlink w:anchor="_Toc513388099" w:history="1">
            <w:r w:rsidR="00C40CFD" w:rsidRPr="00410FB7">
              <w:rPr>
                <w:rStyle w:val="Hyperlink"/>
                <w:b/>
                <w:bCs/>
                <w:iCs/>
                <w:lang w:val="en-GB"/>
              </w:rPr>
              <w:t>C1.2.2</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CONTRACT SPECIFIC DATA</w:t>
            </w:r>
            <w:r w:rsidR="00C40CFD">
              <w:rPr>
                <w:webHidden/>
              </w:rPr>
              <w:tab/>
            </w:r>
            <w:r w:rsidR="00C40CFD" w:rsidRPr="00C40CFD">
              <w:rPr>
                <w:webHidden/>
              </w:rPr>
              <w:t>C1-</w:t>
            </w:r>
            <w:r w:rsidR="00C40CFD">
              <w:rPr>
                <w:webHidden/>
              </w:rPr>
              <w:fldChar w:fldCharType="begin"/>
            </w:r>
            <w:r w:rsidR="00C40CFD">
              <w:rPr>
                <w:webHidden/>
              </w:rPr>
              <w:instrText xml:space="preserve"> PAGEREF _Toc513388099 \h </w:instrText>
            </w:r>
            <w:r w:rsidR="00C40CFD">
              <w:rPr>
                <w:webHidden/>
              </w:rPr>
            </w:r>
            <w:r w:rsidR="00C40CFD">
              <w:rPr>
                <w:webHidden/>
              </w:rPr>
              <w:fldChar w:fldCharType="separate"/>
            </w:r>
            <w:r w:rsidR="00F36C30">
              <w:rPr>
                <w:webHidden/>
              </w:rPr>
              <w:t>11</w:t>
            </w:r>
            <w:r w:rsidR="00C40CFD">
              <w:rPr>
                <w:webHidden/>
              </w:rPr>
              <w:fldChar w:fldCharType="end"/>
            </w:r>
          </w:hyperlink>
        </w:p>
        <w:p w14:paraId="7EA39823" w14:textId="0540B4B2" w:rsidR="00C40CFD" w:rsidRDefault="00C12720">
          <w:pPr>
            <w:pStyle w:val="TOC2"/>
            <w:rPr>
              <w:rFonts w:asciiTheme="minorHAnsi" w:eastAsiaTheme="minorEastAsia" w:hAnsiTheme="minorHAnsi" w:cstheme="minorBidi"/>
              <w:sz w:val="22"/>
              <w:szCs w:val="22"/>
              <w:lang w:eastAsia="en-ZA"/>
            </w:rPr>
          </w:pPr>
          <w:hyperlink w:anchor="_Toc513388100" w:history="1">
            <w:r w:rsidR="00C40CFD" w:rsidRPr="00410FB7">
              <w:rPr>
                <w:rStyle w:val="Hyperlink"/>
                <w:rFonts w:cs="Arial"/>
                <w:b/>
                <w:bCs/>
                <w:iCs/>
              </w:rPr>
              <w:t>C1.2.3</w:t>
            </w:r>
            <w:r w:rsidR="00C40CFD">
              <w:rPr>
                <w:rFonts w:asciiTheme="minorHAnsi" w:eastAsiaTheme="minorEastAsia" w:hAnsiTheme="minorHAnsi" w:cstheme="minorBidi"/>
                <w:sz w:val="22"/>
                <w:szCs w:val="22"/>
                <w:lang w:eastAsia="en-ZA"/>
              </w:rPr>
              <w:tab/>
            </w:r>
            <w:r w:rsidR="00C40CFD" w:rsidRPr="00410FB7">
              <w:rPr>
                <w:rStyle w:val="Hyperlink"/>
                <w:rFonts w:cs="Arial"/>
                <w:b/>
                <w:bCs/>
                <w:iCs/>
              </w:rPr>
              <w:t>VARIATIONS TO THE GENERAL CONDITIONS OF CONTRACT</w:t>
            </w:r>
            <w:r w:rsidR="00C40CFD">
              <w:rPr>
                <w:webHidden/>
              </w:rPr>
              <w:tab/>
            </w:r>
            <w:r w:rsidR="00C40CFD" w:rsidRPr="00C40CFD">
              <w:rPr>
                <w:webHidden/>
              </w:rPr>
              <w:t>C1-</w:t>
            </w:r>
            <w:r w:rsidR="00C40CFD">
              <w:rPr>
                <w:webHidden/>
              </w:rPr>
              <w:fldChar w:fldCharType="begin"/>
            </w:r>
            <w:r w:rsidR="00C40CFD">
              <w:rPr>
                <w:webHidden/>
              </w:rPr>
              <w:instrText xml:space="preserve"> PAGEREF _Toc513388100 \h </w:instrText>
            </w:r>
            <w:r w:rsidR="00C40CFD">
              <w:rPr>
                <w:webHidden/>
              </w:rPr>
            </w:r>
            <w:r w:rsidR="00C40CFD">
              <w:rPr>
                <w:webHidden/>
              </w:rPr>
              <w:fldChar w:fldCharType="separate"/>
            </w:r>
            <w:r w:rsidR="00F36C30">
              <w:rPr>
                <w:webHidden/>
              </w:rPr>
              <w:t>16</w:t>
            </w:r>
            <w:r w:rsidR="00C40CFD">
              <w:rPr>
                <w:webHidden/>
              </w:rPr>
              <w:fldChar w:fldCharType="end"/>
            </w:r>
          </w:hyperlink>
        </w:p>
        <w:p w14:paraId="651066F5" w14:textId="7F40828B" w:rsidR="00C40CFD" w:rsidRDefault="00C12720">
          <w:pPr>
            <w:pStyle w:val="TOC2"/>
            <w:rPr>
              <w:rFonts w:asciiTheme="minorHAnsi" w:eastAsiaTheme="minorEastAsia" w:hAnsiTheme="minorHAnsi" w:cstheme="minorBidi"/>
              <w:sz w:val="22"/>
              <w:szCs w:val="22"/>
              <w:lang w:eastAsia="en-ZA"/>
            </w:rPr>
          </w:pPr>
          <w:hyperlink w:anchor="_Toc513388101" w:history="1">
            <w:r w:rsidR="00C40CFD" w:rsidRPr="00410FB7">
              <w:rPr>
                <w:rStyle w:val="Hyperlink"/>
                <w:rFonts w:cs="Arial"/>
                <w:b/>
                <w:bCs/>
                <w:iCs/>
              </w:rPr>
              <w:t>C1.2.4</w:t>
            </w:r>
            <w:r w:rsidR="00C40CFD">
              <w:rPr>
                <w:rFonts w:asciiTheme="minorHAnsi" w:eastAsiaTheme="minorEastAsia" w:hAnsiTheme="minorHAnsi" w:cstheme="minorBidi"/>
                <w:sz w:val="22"/>
                <w:szCs w:val="22"/>
                <w:lang w:eastAsia="en-ZA"/>
              </w:rPr>
              <w:tab/>
            </w:r>
            <w:r w:rsidR="00C40CFD" w:rsidRPr="00410FB7">
              <w:rPr>
                <w:rStyle w:val="Hyperlink"/>
                <w:rFonts w:cs="Arial"/>
                <w:b/>
                <w:bCs/>
                <w:iCs/>
              </w:rPr>
              <w:t>ADDITIONAL CLAUSES TO THE GENERAL CONDITIONS OF CONTRACT</w:t>
            </w:r>
            <w:r w:rsidR="00C40CFD">
              <w:rPr>
                <w:webHidden/>
              </w:rPr>
              <w:tab/>
            </w:r>
            <w:r w:rsidR="00C40CFD" w:rsidRPr="00C40CFD">
              <w:rPr>
                <w:webHidden/>
              </w:rPr>
              <w:t>C1-</w:t>
            </w:r>
            <w:r w:rsidR="00C40CFD">
              <w:rPr>
                <w:webHidden/>
              </w:rPr>
              <w:fldChar w:fldCharType="begin"/>
            </w:r>
            <w:r w:rsidR="00C40CFD">
              <w:rPr>
                <w:webHidden/>
              </w:rPr>
              <w:instrText xml:space="preserve"> PAGEREF _Toc513388101 \h </w:instrText>
            </w:r>
            <w:r w:rsidR="00C40CFD">
              <w:rPr>
                <w:webHidden/>
              </w:rPr>
            </w:r>
            <w:r w:rsidR="00C40CFD">
              <w:rPr>
                <w:webHidden/>
              </w:rPr>
              <w:fldChar w:fldCharType="separate"/>
            </w:r>
            <w:r w:rsidR="00F36C30">
              <w:rPr>
                <w:webHidden/>
              </w:rPr>
              <w:t>30</w:t>
            </w:r>
            <w:r w:rsidR="00C40CFD">
              <w:rPr>
                <w:webHidden/>
              </w:rPr>
              <w:fldChar w:fldCharType="end"/>
            </w:r>
          </w:hyperlink>
        </w:p>
        <w:p w14:paraId="414AA2BD" w14:textId="021F8B13" w:rsidR="00C40CFD" w:rsidRDefault="00C12720">
          <w:pPr>
            <w:pStyle w:val="TOC1"/>
            <w:tabs>
              <w:tab w:val="left" w:pos="1680"/>
            </w:tabs>
            <w:rPr>
              <w:rFonts w:asciiTheme="minorHAnsi" w:eastAsiaTheme="minorEastAsia" w:hAnsiTheme="minorHAnsi" w:cstheme="minorBidi"/>
              <w:b w:val="0"/>
              <w:sz w:val="22"/>
              <w:szCs w:val="22"/>
              <w:lang w:eastAsia="en-ZA"/>
            </w:rPr>
          </w:pPr>
          <w:hyperlink w:anchor="_Toc513388102" w:history="1">
            <w:r w:rsidR="00C40CFD" w:rsidRPr="00410FB7">
              <w:rPr>
                <w:rStyle w:val="Hyperlink"/>
                <w:rFonts w:cs="Arial"/>
                <w:bCs/>
                <w:kern w:val="32"/>
                <w:lang w:val="en-GB"/>
              </w:rPr>
              <w:t>PART C1.3</w:t>
            </w:r>
            <w:r w:rsidR="00C40CFD">
              <w:rPr>
                <w:rFonts w:asciiTheme="minorHAnsi" w:eastAsiaTheme="minorEastAsia" w:hAnsiTheme="minorHAnsi" w:cstheme="minorBidi"/>
                <w:b w:val="0"/>
                <w:sz w:val="22"/>
                <w:szCs w:val="22"/>
                <w:lang w:eastAsia="en-ZA"/>
              </w:rPr>
              <w:tab/>
            </w:r>
            <w:r w:rsidR="00C40CFD" w:rsidRPr="00410FB7">
              <w:rPr>
                <w:rStyle w:val="Hyperlink"/>
                <w:rFonts w:cs="Arial"/>
                <w:bCs/>
                <w:kern w:val="32"/>
                <w:lang w:val="en-GB"/>
              </w:rPr>
              <w:t>SAMPLE FORMS OF AGREEMENT</w:t>
            </w:r>
            <w:r w:rsidR="00C40CFD">
              <w:rPr>
                <w:webHidden/>
              </w:rPr>
              <w:tab/>
            </w:r>
            <w:r w:rsidR="00C40CFD" w:rsidRPr="00C40CFD">
              <w:rPr>
                <w:webHidden/>
              </w:rPr>
              <w:t>C1-</w:t>
            </w:r>
            <w:r w:rsidR="00C40CFD">
              <w:rPr>
                <w:webHidden/>
              </w:rPr>
              <w:fldChar w:fldCharType="begin"/>
            </w:r>
            <w:r w:rsidR="00C40CFD">
              <w:rPr>
                <w:webHidden/>
              </w:rPr>
              <w:instrText xml:space="preserve"> PAGEREF _Toc513388102 \h </w:instrText>
            </w:r>
            <w:r w:rsidR="00C40CFD">
              <w:rPr>
                <w:webHidden/>
              </w:rPr>
            </w:r>
            <w:r w:rsidR="00C40CFD">
              <w:rPr>
                <w:webHidden/>
              </w:rPr>
              <w:fldChar w:fldCharType="separate"/>
            </w:r>
            <w:r w:rsidR="00F36C30">
              <w:rPr>
                <w:webHidden/>
              </w:rPr>
              <w:t>31</w:t>
            </w:r>
            <w:r w:rsidR="00C40CFD">
              <w:rPr>
                <w:webHidden/>
              </w:rPr>
              <w:fldChar w:fldCharType="end"/>
            </w:r>
          </w:hyperlink>
        </w:p>
        <w:p w14:paraId="67520F6A" w14:textId="663A4D70" w:rsidR="00C40CFD" w:rsidRDefault="00C12720">
          <w:pPr>
            <w:pStyle w:val="TOC2"/>
            <w:rPr>
              <w:rFonts w:asciiTheme="minorHAnsi" w:eastAsiaTheme="minorEastAsia" w:hAnsiTheme="minorHAnsi" w:cstheme="minorBidi"/>
              <w:sz w:val="22"/>
              <w:szCs w:val="22"/>
              <w:lang w:eastAsia="en-ZA"/>
            </w:rPr>
          </w:pPr>
          <w:hyperlink w:anchor="_Toc513388103" w:history="1">
            <w:r w:rsidR="00C40CFD" w:rsidRPr="00410FB7">
              <w:rPr>
                <w:rStyle w:val="Hyperlink"/>
                <w:b/>
                <w:bCs/>
                <w:iCs/>
                <w:lang w:val="en-GB"/>
              </w:rPr>
              <w:t>C1.3.1</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CONTRACT AGREEMENT</w:t>
            </w:r>
            <w:r w:rsidR="00C40CFD">
              <w:rPr>
                <w:webHidden/>
              </w:rPr>
              <w:tab/>
            </w:r>
            <w:r w:rsidR="00C40CFD" w:rsidRPr="00C40CFD">
              <w:rPr>
                <w:webHidden/>
              </w:rPr>
              <w:t>C1-</w:t>
            </w:r>
            <w:r w:rsidR="00C40CFD">
              <w:rPr>
                <w:webHidden/>
              </w:rPr>
              <w:fldChar w:fldCharType="begin"/>
            </w:r>
            <w:r w:rsidR="00C40CFD">
              <w:rPr>
                <w:webHidden/>
              </w:rPr>
              <w:instrText xml:space="preserve"> PAGEREF _Toc513388103 \h </w:instrText>
            </w:r>
            <w:r w:rsidR="00C40CFD">
              <w:rPr>
                <w:webHidden/>
              </w:rPr>
            </w:r>
            <w:r w:rsidR="00C40CFD">
              <w:rPr>
                <w:webHidden/>
              </w:rPr>
              <w:fldChar w:fldCharType="separate"/>
            </w:r>
            <w:r w:rsidR="00F36C30">
              <w:rPr>
                <w:webHidden/>
              </w:rPr>
              <w:t>32</w:t>
            </w:r>
            <w:r w:rsidR="00C40CFD">
              <w:rPr>
                <w:webHidden/>
              </w:rPr>
              <w:fldChar w:fldCharType="end"/>
            </w:r>
          </w:hyperlink>
        </w:p>
        <w:p w14:paraId="52263EC8" w14:textId="2136662D" w:rsidR="00C40CFD" w:rsidRDefault="00C12720">
          <w:pPr>
            <w:pStyle w:val="TOC2"/>
            <w:rPr>
              <w:rFonts w:asciiTheme="minorHAnsi" w:eastAsiaTheme="minorEastAsia" w:hAnsiTheme="minorHAnsi" w:cstheme="minorBidi"/>
              <w:sz w:val="22"/>
              <w:szCs w:val="22"/>
              <w:lang w:eastAsia="en-ZA"/>
            </w:rPr>
          </w:pPr>
          <w:hyperlink w:anchor="_Toc513388104" w:history="1">
            <w:r w:rsidR="00C40CFD" w:rsidRPr="00410FB7">
              <w:rPr>
                <w:rStyle w:val="Hyperlink"/>
                <w:b/>
                <w:bCs/>
                <w:iCs/>
                <w:lang w:val="en-GB"/>
              </w:rPr>
              <w:t>C1.3.2</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PERFORMANCE SECURITY – DEMAND GUARANTEE</w:t>
            </w:r>
            <w:r w:rsidR="00C40CFD">
              <w:rPr>
                <w:webHidden/>
              </w:rPr>
              <w:tab/>
            </w:r>
            <w:r w:rsidR="00C40CFD" w:rsidRPr="00C40CFD">
              <w:rPr>
                <w:webHidden/>
              </w:rPr>
              <w:t>C1-</w:t>
            </w:r>
            <w:r w:rsidR="00C40CFD">
              <w:rPr>
                <w:webHidden/>
              </w:rPr>
              <w:fldChar w:fldCharType="begin"/>
            </w:r>
            <w:r w:rsidR="00C40CFD">
              <w:rPr>
                <w:webHidden/>
              </w:rPr>
              <w:instrText xml:space="preserve"> PAGEREF _Toc513388104 \h </w:instrText>
            </w:r>
            <w:r w:rsidR="00C40CFD">
              <w:rPr>
                <w:webHidden/>
              </w:rPr>
            </w:r>
            <w:r w:rsidR="00C40CFD">
              <w:rPr>
                <w:webHidden/>
              </w:rPr>
              <w:fldChar w:fldCharType="separate"/>
            </w:r>
            <w:r w:rsidR="00F36C30">
              <w:rPr>
                <w:webHidden/>
              </w:rPr>
              <w:t>34</w:t>
            </w:r>
            <w:r w:rsidR="00C40CFD">
              <w:rPr>
                <w:webHidden/>
              </w:rPr>
              <w:fldChar w:fldCharType="end"/>
            </w:r>
          </w:hyperlink>
        </w:p>
        <w:p w14:paraId="2043605D" w14:textId="2DFD712F" w:rsidR="00C40CFD" w:rsidRDefault="00C12720">
          <w:pPr>
            <w:pStyle w:val="TOC2"/>
            <w:rPr>
              <w:rFonts w:asciiTheme="minorHAnsi" w:eastAsiaTheme="minorEastAsia" w:hAnsiTheme="minorHAnsi" w:cstheme="minorBidi"/>
              <w:sz w:val="22"/>
              <w:szCs w:val="22"/>
              <w:lang w:eastAsia="en-ZA"/>
            </w:rPr>
          </w:pPr>
          <w:hyperlink w:anchor="_Toc513388105" w:history="1">
            <w:r w:rsidR="00C40CFD" w:rsidRPr="00410FB7">
              <w:rPr>
                <w:rStyle w:val="Hyperlink"/>
                <w:b/>
                <w:bCs/>
                <w:iCs/>
                <w:lang w:val="en-GB"/>
              </w:rPr>
              <w:t>C1.3.3</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PERFORMANCE SECURITY – DEMAND GUARANTEE (DESIGN BUILD PERIOD)</w:t>
            </w:r>
            <w:r w:rsidR="00C40CFD" w:rsidRPr="00C40CFD">
              <w:rPr>
                <w:webHidden/>
              </w:rPr>
              <w:t xml:space="preserve"> </w:t>
            </w:r>
            <w:r w:rsidR="00C40CFD">
              <w:rPr>
                <w:webHidden/>
              </w:rPr>
              <w:tab/>
            </w:r>
            <w:r w:rsidR="00C40CFD">
              <w:rPr>
                <w:webHidden/>
              </w:rPr>
              <w:tab/>
            </w:r>
            <w:r w:rsidR="00C40CFD">
              <w:rPr>
                <w:webHidden/>
              </w:rPr>
              <w:tab/>
            </w:r>
            <w:r w:rsidR="00C40CFD">
              <w:rPr>
                <w:webHidden/>
              </w:rPr>
              <w:tab/>
            </w:r>
            <w:r w:rsidR="00C40CFD">
              <w:rPr>
                <w:webHidden/>
              </w:rPr>
              <w:tab/>
            </w:r>
            <w:r w:rsidR="00C40CFD" w:rsidRPr="00C40CFD">
              <w:rPr>
                <w:rStyle w:val="Hyperlink"/>
                <w:bCs/>
                <w:iCs/>
                <w:webHidden/>
                <w:lang w:val="en-GB"/>
              </w:rPr>
              <w:t>C1</w:t>
            </w:r>
            <w:r w:rsidR="00C40CFD" w:rsidRPr="00C40CFD">
              <w:rPr>
                <w:rStyle w:val="Hyperlink"/>
                <w:b/>
                <w:bCs/>
                <w:iCs/>
                <w:webHidden/>
                <w:lang w:val="en-GB"/>
              </w:rPr>
              <w:t>-</w:t>
            </w:r>
            <w:r w:rsidR="00C40CFD">
              <w:rPr>
                <w:webHidden/>
              </w:rPr>
              <w:fldChar w:fldCharType="begin"/>
            </w:r>
            <w:r w:rsidR="00C40CFD">
              <w:rPr>
                <w:webHidden/>
              </w:rPr>
              <w:instrText xml:space="preserve"> PAGEREF _Toc513388105 \h </w:instrText>
            </w:r>
            <w:r w:rsidR="00C40CFD">
              <w:rPr>
                <w:webHidden/>
              </w:rPr>
            </w:r>
            <w:r w:rsidR="00C40CFD">
              <w:rPr>
                <w:webHidden/>
              </w:rPr>
              <w:fldChar w:fldCharType="separate"/>
            </w:r>
            <w:r w:rsidR="00F36C30">
              <w:rPr>
                <w:webHidden/>
              </w:rPr>
              <w:t>36</w:t>
            </w:r>
            <w:r w:rsidR="00C40CFD">
              <w:rPr>
                <w:webHidden/>
              </w:rPr>
              <w:fldChar w:fldCharType="end"/>
            </w:r>
          </w:hyperlink>
        </w:p>
        <w:p w14:paraId="53D4A43A" w14:textId="6A8A4840" w:rsidR="00C40CFD" w:rsidRDefault="00C12720">
          <w:pPr>
            <w:pStyle w:val="TOC2"/>
            <w:rPr>
              <w:rFonts w:asciiTheme="minorHAnsi" w:eastAsiaTheme="minorEastAsia" w:hAnsiTheme="minorHAnsi" w:cstheme="minorBidi"/>
              <w:sz w:val="22"/>
              <w:szCs w:val="22"/>
              <w:lang w:eastAsia="en-ZA"/>
            </w:rPr>
          </w:pPr>
          <w:hyperlink w:anchor="_Toc513388106" w:history="1">
            <w:r w:rsidR="00C40CFD" w:rsidRPr="00410FB7">
              <w:rPr>
                <w:rStyle w:val="Hyperlink"/>
                <w:b/>
                <w:bCs/>
                <w:iCs/>
                <w:lang w:val="en-GB"/>
              </w:rPr>
              <w:t>C1.3.4</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PERFORMANCE SECURITY – DEMAND GUARANTEE (OPERATION SERVICE PERIOD)</w:t>
            </w:r>
            <w:r w:rsidR="00C40CFD">
              <w:rPr>
                <w:webHidden/>
              </w:rPr>
              <w:tab/>
            </w:r>
            <w:r w:rsidR="00C40CFD">
              <w:rPr>
                <w:webHidden/>
              </w:rPr>
              <w:tab/>
            </w:r>
            <w:r w:rsidR="00C40CFD">
              <w:rPr>
                <w:webHidden/>
              </w:rPr>
              <w:tab/>
            </w:r>
            <w:r w:rsidR="00C40CFD" w:rsidRPr="00C40CFD">
              <w:rPr>
                <w:webHidden/>
              </w:rPr>
              <w:t>C1-</w:t>
            </w:r>
            <w:r w:rsidR="00C40CFD">
              <w:rPr>
                <w:webHidden/>
              </w:rPr>
              <w:fldChar w:fldCharType="begin"/>
            </w:r>
            <w:r w:rsidR="00C40CFD">
              <w:rPr>
                <w:webHidden/>
              </w:rPr>
              <w:instrText xml:space="preserve"> PAGEREF _Toc513388106 \h </w:instrText>
            </w:r>
            <w:r w:rsidR="00C40CFD">
              <w:rPr>
                <w:webHidden/>
              </w:rPr>
            </w:r>
            <w:r w:rsidR="00C40CFD">
              <w:rPr>
                <w:webHidden/>
              </w:rPr>
              <w:fldChar w:fldCharType="separate"/>
            </w:r>
            <w:r w:rsidR="00F36C30">
              <w:rPr>
                <w:webHidden/>
              </w:rPr>
              <w:t>38</w:t>
            </w:r>
            <w:r w:rsidR="00C40CFD">
              <w:rPr>
                <w:webHidden/>
              </w:rPr>
              <w:fldChar w:fldCharType="end"/>
            </w:r>
          </w:hyperlink>
        </w:p>
        <w:p w14:paraId="1FAD3A1C" w14:textId="3F023EA5" w:rsidR="00C40CFD" w:rsidRDefault="00C12720">
          <w:pPr>
            <w:pStyle w:val="TOC2"/>
            <w:rPr>
              <w:rFonts w:asciiTheme="minorHAnsi" w:eastAsiaTheme="minorEastAsia" w:hAnsiTheme="minorHAnsi" w:cstheme="minorBidi"/>
              <w:sz w:val="22"/>
              <w:szCs w:val="22"/>
              <w:lang w:eastAsia="en-ZA"/>
            </w:rPr>
          </w:pPr>
          <w:hyperlink w:anchor="_Toc513388107" w:history="1">
            <w:r w:rsidR="00C40CFD" w:rsidRPr="00410FB7">
              <w:rPr>
                <w:rStyle w:val="Hyperlink"/>
                <w:b/>
                <w:bCs/>
                <w:iCs/>
                <w:lang w:val="en-GB"/>
              </w:rPr>
              <w:t>C1.3.5</w:t>
            </w:r>
            <w:r w:rsidR="00C40CFD">
              <w:rPr>
                <w:rFonts w:asciiTheme="minorHAnsi" w:eastAsiaTheme="minorEastAsia" w:hAnsiTheme="minorHAnsi" w:cstheme="minorBidi"/>
                <w:sz w:val="22"/>
                <w:szCs w:val="22"/>
                <w:lang w:eastAsia="en-ZA"/>
              </w:rPr>
              <w:tab/>
            </w:r>
            <w:r w:rsidR="00C40CFD" w:rsidRPr="00410FB7">
              <w:rPr>
                <w:rStyle w:val="Hyperlink"/>
                <w:b/>
                <w:bCs/>
                <w:iCs/>
                <w:lang w:val="en-GB"/>
              </w:rPr>
              <w:t>AGREEMENT FOR DAB MEMBER</w:t>
            </w:r>
            <w:r w:rsidR="00C40CFD">
              <w:rPr>
                <w:webHidden/>
              </w:rPr>
              <w:tab/>
            </w:r>
            <w:r w:rsidR="00C40CFD" w:rsidRPr="00C40CFD">
              <w:rPr>
                <w:webHidden/>
              </w:rPr>
              <w:t>C1-</w:t>
            </w:r>
            <w:r w:rsidR="00C40CFD">
              <w:rPr>
                <w:webHidden/>
              </w:rPr>
              <w:fldChar w:fldCharType="begin"/>
            </w:r>
            <w:r w:rsidR="00C40CFD">
              <w:rPr>
                <w:webHidden/>
              </w:rPr>
              <w:instrText xml:space="preserve"> PAGEREF _Toc513388107 \h </w:instrText>
            </w:r>
            <w:r w:rsidR="00C40CFD">
              <w:rPr>
                <w:webHidden/>
              </w:rPr>
            </w:r>
            <w:r w:rsidR="00C40CFD">
              <w:rPr>
                <w:webHidden/>
              </w:rPr>
              <w:fldChar w:fldCharType="separate"/>
            </w:r>
            <w:r w:rsidR="00F36C30">
              <w:rPr>
                <w:webHidden/>
              </w:rPr>
              <w:t>40</w:t>
            </w:r>
            <w:r w:rsidR="00C40CFD">
              <w:rPr>
                <w:webHidden/>
              </w:rPr>
              <w:fldChar w:fldCharType="end"/>
            </w:r>
          </w:hyperlink>
        </w:p>
        <w:p w14:paraId="539B135F" w14:textId="77777777" w:rsidR="00082429" w:rsidRDefault="00082429">
          <w:r>
            <w:rPr>
              <w:b/>
              <w:bCs/>
              <w:noProof/>
            </w:rPr>
            <w:fldChar w:fldCharType="end"/>
          </w:r>
        </w:p>
      </w:sdtContent>
    </w:sdt>
    <w:p w14:paraId="7F42FD1F" w14:textId="77777777" w:rsidR="00A55125" w:rsidRPr="00A55125" w:rsidRDefault="00A55125" w:rsidP="00A55125">
      <w:pPr>
        <w:rPr>
          <w:b/>
          <w:bCs/>
          <w:iCs/>
          <w:sz w:val="28"/>
          <w:szCs w:val="28"/>
          <w:lang w:val="en-GB"/>
        </w:rPr>
      </w:pPr>
    </w:p>
    <w:p w14:paraId="47F597C1" w14:textId="77777777" w:rsidR="00A55125" w:rsidRPr="00A55125" w:rsidRDefault="00A55125" w:rsidP="00A55125">
      <w:pPr>
        <w:rPr>
          <w:b/>
          <w:bCs/>
          <w:iCs/>
          <w:sz w:val="28"/>
          <w:szCs w:val="28"/>
          <w:lang w:val="en-GB"/>
        </w:rPr>
        <w:sectPr w:rsidR="00A55125" w:rsidRPr="00A55125" w:rsidSect="000B0D8D">
          <w:headerReference w:type="even" r:id="rId12"/>
          <w:headerReference w:type="default" r:id="rId13"/>
          <w:footerReference w:type="default" r:id="rId14"/>
          <w:headerReference w:type="first" r:id="rId15"/>
          <w:pgSz w:w="11906" w:h="16838" w:code="9"/>
          <w:pgMar w:top="1418" w:right="1133" w:bottom="1418" w:left="1134" w:header="567" w:footer="450" w:gutter="0"/>
          <w:cols w:space="720"/>
          <w:docGrid w:linePitch="272"/>
        </w:sectPr>
      </w:pPr>
    </w:p>
    <w:p w14:paraId="33CBACF1" w14:textId="77777777" w:rsidR="00A55125" w:rsidRPr="00A55125" w:rsidRDefault="00A55125" w:rsidP="00A55125">
      <w:pPr>
        <w:keepNext/>
        <w:pBdr>
          <w:top w:val="single" w:sz="12" w:space="18" w:color="auto"/>
          <w:bottom w:val="single" w:sz="12" w:space="18" w:color="auto"/>
        </w:pBdr>
        <w:spacing w:before="5000" w:after="240"/>
        <w:ind w:left="357" w:hanging="357"/>
        <w:jc w:val="both"/>
        <w:outlineLvl w:val="0"/>
        <w:rPr>
          <w:rFonts w:cs="Arial"/>
          <w:b/>
          <w:bCs/>
          <w:kern w:val="32"/>
          <w:sz w:val="32"/>
          <w:szCs w:val="32"/>
          <w:lang w:val="en-GB"/>
        </w:rPr>
      </w:pPr>
      <w:bookmarkStart w:id="1" w:name="_Toc513388092"/>
      <w:r>
        <w:rPr>
          <w:rFonts w:cs="Arial"/>
          <w:b/>
          <w:bCs/>
          <w:kern w:val="32"/>
          <w:sz w:val="32"/>
          <w:szCs w:val="32"/>
          <w:lang w:val="en-GB"/>
        </w:rPr>
        <w:lastRenderedPageBreak/>
        <w:t>PART C1.1</w:t>
      </w:r>
      <w:r>
        <w:rPr>
          <w:rFonts w:cs="Arial"/>
          <w:b/>
          <w:bCs/>
          <w:kern w:val="32"/>
          <w:sz w:val="32"/>
          <w:szCs w:val="32"/>
          <w:lang w:val="en-GB"/>
        </w:rPr>
        <w:tab/>
      </w:r>
      <w:r w:rsidRPr="00A55125">
        <w:rPr>
          <w:rFonts w:cs="Arial"/>
          <w:b/>
          <w:bCs/>
          <w:kern w:val="32"/>
          <w:sz w:val="32"/>
          <w:szCs w:val="32"/>
          <w:lang w:val="en-GB"/>
        </w:rPr>
        <w:t>OFFER AND ACCEPTANCE</w:t>
      </w:r>
      <w:bookmarkEnd w:id="1"/>
    </w:p>
    <w:p w14:paraId="27B66D9F" w14:textId="77777777" w:rsidR="00A55125" w:rsidRPr="00A55125" w:rsidRDefault="00A55125" w:rsidP="00A55125">
      <w:pPr>
        <w:jc w:val="both"/>
        <w:rPr>
          <w:bCs/>
          <w:iCs/>
          <w:sz w:val="20"/>
          <w:szCs w:val="20"/>
          <w:lang w:val="en-GB"/>
        </w:rPr>
      </w:pPr>
    </w:p>
    <w:p w14:paraId="1C983EF6" w14:textId="77777777" w:rsidR="00A55125" w:rsidRPr="00A55125" w:rsidRDefault="00A55125" w:rsidP="00A55125">
      <w:pPr>
        <w:jc w:val="both"/>
        <w:rPr>
          <w:bCs/>
          <w:iCs/>
          <w:sz w:val="20"/>
          <w:szCs w:val="20"/>
          <w:lang w:val="en-GB"/>
        </w:rPr>
      </w:pPr>
    </w:p>
    <w:p w14:paraId="17B420D0" w14:textId="77777777" w:rsidR="00A55125" w:rsidRPr="00A55125" w:rsidRDefault="00A55125" w:rsidP="00A55125">
      <w:pPr>
        <w:jc w:val="both"/>
        <w:rPr>
          <w:bCs/>
          <w:iCs/>
          <w:sz w:val="20"/>
          <w:szCs w:val="20"/>
          <w:lang w:val="en-GB"/>
        </w:rPr>
      </w:pPr>
    </w:p>
    <w:p w14:paraId="745B7CF0" w14:textId="515F51F4" w:rsidR="00A55125" w:rsidRPr="00A55125" w:rsidRDefault="00A55125" w:rsidP="00A55125">
      <w:pPr>
        <w:jc w:val="both"/>
        <w:rPr>
          <w:sz w:val="20"/>
          <w:szCs w:val="20"/>
          <w:lang w:val="en-GB"/>
        </w:rPr>
      </w:pPr>
      <w:r w:rsidRPr="00A55125">
        <w:rPr>
          <w:b/>
          <w:bCs/>
          <w:iCs/>
          <w:sz w:val="20"/>
          <w:szCs w:val="20"/>
          <w:lang w:val="en-GB"/>
        </w:rPr>
        <w:br w:type="page"/>
      </w:r>
    </w:p>
    <w:p w14:paraId="74D4F7EC" w14:textId="77777777" w:rsidR="00E51BB8" w:rsidRPr="00E51BB8" w:rsidRDefault="00E51BB8" w:rsidP="00E51BB8">
      <w:pPr>
        <w:keepNext/>
        <w:numPr>
          <w:ilvl w:val="1"/>
          <w:numId w:val="0"/>
        </w:numPr>
        <w:tabs>
          <w:tab w:val="left" w:pos="1134"/>
        </w:tabs>
        <w:ind w:left="567" w:hanging="576"/>
        <w:jc w:val="both"/>
        <w:outlineLvl w:val="1"/>
        <w:rPr>
          <w:b/>
          <w:bCs/>
          <w:iCs/>
          <w:sz w:val="24"/>
          <w:szCs w:val="20"/>
          <w:lang w:val="en-GB"/>
        </w:rPr>
      </w:pPr>
      <w:bookmarkStart w:id="2" w:name="_Toc513388093"/>
      <w:r>
        <w:rPr>
          <w:b/>
          <w:bCs/>
          <w:iCs/>
          <w:sz w:val="24"/>
          <w:szCs w:val="20"/>
          <w:lang w:val="en-GB"/>
        </w:rPr>
        <w:lastRenderedPageBreak/>
        <w:t>C1.1.1</w:t>
      </w:r>
      <w:r>
        <w:rPr>
          <w:b/>
          <w:bCs/>
          <w:iCs/>
          <w:sz w:val="24"/>
          <w:szCs w:val="20"/>
          <w:lang w:val="en-GB"/>
        </w:rPr>
        <w:tab/>
        <w:t>OFFER</w:t>
      </w:r>
      <w:bookmarkEnd w:id="2"/>
    </w:p>
    <w:tbl>
      <w:tblPr>
        <w:tblW w:w="9481" w:type="dxa"/>
        <w:tblInd w:w="6" w:type="dxa"/>
        <w:tblLayout w:type="fixed"/>
        <w:tblCellMar>
          <w:top w:w="85" w:type="dxa"/>
          <w:left w:w="85" w:type="dxa"/>
          <w:bottom w:w="85" w:type="dxa"/>
          <w:right w:w="85" w:type="dxa"/>
        </w:tblCellMar>
        <w:tblLook w:val="0000" w:firstRow="0" w:lastRow="0" w:firstColumn="0" w:lastColumn="0" w:noHBand="0" w:noVBand="0"/>
      </w:tblPr>
      <w:tblGrid>
        <w:gridCol w:w="9481"/>
      </w:tblGrid>
      <w:tr w:rsidR="00E51BB8" w:rsidRPr="00A55125" w14:paraId="682180EF" w14:textId="77777777" w:rsidTr="00E51BB8">
        <w:trPr>
          <w:cantSplit/>
        </w:trPr>
        <w:tc>
          <w:tcPr>
            <w:tcW w:w="9481" w:type="dxa"/>
          </w:tcPr>
          <w:p w14:paraId="293818F0" w14:textId="77777777" w:rsidR="00E51BB8" w:rsidRPr="00A55125" w:rsidRDefault="00E51BB8" w:rsidP="000B0D8D">
            <w:pPr>
              <w:jc w:val="both"/>
              <w:rPr>
                <w:sz w:val="18"/>
                <w:szCs w:val="18"/>
                <w:lang w:val="en-GB"/>
              </w:rPr>
            </w:pPr>
          </w:p>
        </w:tc>
      </w:tr>
      <w:tr w:rsidR="00A55125" w:rsidRPr="00A55125" w14:paraId="33D7A22E" w14:textId="77777777" w:rsidTr="000B0D8D">
        <w:trPr>
          <w:cantSplit/>
        </w:trPr>
        <w:tc>
          <w:tcPr>
            <w:tcW w:w="9481" w:type="dxa"/>
          </w:tcPr>
          <w:p w14:paraId="685C312E" w14:textId="77777777" w:rsidR="00A55125" w:rsidRPr="00A55125" w:rsidRDefault="00A55125" w:rsidP="00A55125">
            <w:pPr>
              <w:jc w:val="both"/>
              <w:rPr>
                <w:sz w:val="18"/>
                <w:szCs w:val="18"/>
                <w:lang w:val="en-GB"/>
              </w:rPr>
            </w:pPr>
          </w:p>
        </w:tc>
      </w:tr>
      <w:tr w:rsidR="00A55125" w:rsidRPr="00A55125" w14:paraId="6F4A37F0" w14:textId="77777777" w:rsidTr="000B0D8D">
        <w:trPr>
          <w:cantSplit/>
        </w:trPr>
        <w:tc>
          <w:tcPr>
            <w:tcW w:w="9481" w:type="dxa"/>
          </w:tcPr>
          <w:p w14:paraId="72758AD6"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Name of Contract:</w:t>
            </w:r>
            <w:r w:rsidRPr="00A55125">
              <w:rPr>
                <w:sz w:val="20"/>
                <w:szCs w:val="20"/>
                <w:lang w:val="en-GB"/>
              </w:rPr>
              <w:tab/>
            </w:r>
            <w:r w:rsidRPr="00A55125">
              <w:rPr>
                <w:sz w:val="20"/>
                <w:szCs w:val="20"/>
                <w:lang w:val="en-GB"/>
              </w:rPr>
              <w:tab/>
            </w:r>
          </w:p>
          <w:p w14:paraId="225C2290" w14:textId="77777777" w:rsidR="00A55125" w:rsidRPr="00A55125" w:rsidRDefault="00A55125" w:rsidP="00A55125">
            <w:pPr>
              <w:tabs>
                <w:tab w:val="left" w:pos="1985"/>
                <w:tab w:val="right" w:leader="dot" w:pos="8786"/>
              </w:tabs>
              <w:jc w:val="both"/>
              <w:rPr>
                <w:sz w:val="20"/>
                <w:szCs w:val="20"/>
                <w:lang w:val="en-GB"/>
              </w:rPr>
            </w:pPr>
          </w:p>
          <w:p w14:paraId="43A6BAAA"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Contract No:</w:t>
            </w:r>
            <w:r w:rsidRPr="00A55125">
              <w:rPr>
                <w:sz w:val="20"/>
                <w:szCs w:val="20"/>
                <w:lang w:val="en-GB"/>
              </w:rPr>
              <w:tab/>
            </w:r>
            <w:r w:rsidRPr="00A55125">
              <w:rPr>
                <w:sz w:val="20"/>
                <w:szCs w:val="20"/>
                <w:lang w:val="en-GB"/>
              </w:rPr>
              <w:tab/>
            </w:r>
          </w:p>
          <w:p w14:paraId="6E53E91E" w14:textId="77777777" w:rsidR="00A55125" w:rsidRPr="00A55125" w:rsidRDefault="00A55125" w:rsidP="00A55125">
            <w:pPr>
              <w:tabs>
                <w:tab w:val="left" w:pos="1985"/>
                <w:tab w:val="right" w:leader="dot" w:pos="8786"/>
              </w:tabs>
              <w:jc w:val="both"/>
              <w:rPr>
                <w:sz w:val="20"/>
                <w:szCs w:val="20"/>
                <w:lang w:val="en-GB"/>
              </w:rPr>
            </w:pPr>
          </w:p>
          <w:p w14:paraId="24230A2D"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To:</w:t>
            </w:r>
            <w:r w:rsidRPr="00A55125">
              <w:rPr>
                <w:sz w:val="20"/>
                <w:szCs w:val="20"/>
                <w:lang w:val="en-GB"/>
              </w:rPr>
              <w:tab/>
            </w:r>
            <w:r w:rsidRPr="00A55125">
              <w:rPr>
                <w:sz w:val="20"/>
                <w:szCs w:val="20"/>
                <w:lang w:val="en-GB"/>
              </w:rPr>
              <w:tab/>
            </w:r>
          </w:p>
        </w:tc>
      </w:tr>
      <w:tr w:rsidR="00A55125" w:rsidRPr="00A55125" w14:paraId="52B47874" w14:textId="77777777" w:rsidTr="000B0D8D">
        <w:trPr>
          <w:cantSplit/>
        </w:trPr>
        <w:tc>
          <w:tcPr>
            <w:tcW w:w="9481" w:type="dxa"/>
          </w:tcPr>
          <w:p w14:paraId="0D50D8FE" w14:textId="77777777" w:rsidR="00A55125" w:rsidRPr="00A55125" w:rsidRDefault="00A55125" w:rsidP="00A55125">
            <w:pPr>
              <w:widowControl w:val="0"/>
              <w:tabs>
                <w:tab w:val="right" w:leader="dot" w:pos="8786"/>
              </w:tabs>
              <w:autoSpaceDE w:val="0"/>
              <w:autoSpaceDN w:val="0"/>
              <w:adjustRightInd w:val="0"/>
              <w:jc w:val="both"/>
              <w:rPr>
                <w:rFonts w:cs="Arial"/>
                <w:sz w:val="20"/>
                <w:szCs w:val="20"/>
                <w:lang w:val="en-GB" w:eastAsia="en-GB"/>
              </w:rPr>
            </w:pPr>
            <w:r w:rsidRPr="00A55125">
              <w:rPr>
                <w:rFonts w:cs="Arial"/>
                <w:sz w:val="20"/>
                <w:szCs w:val="20"/>
                <w:lang w:val="en-GB" w:eastAsia="en-GB"/>
              </w:rPr>
              <w:t xml:space="preserve">We have examined the Conditions of Contract, Employer's Requirements, Schedules, Contract Data, and the attached Appendices and Addenda No’s </w:t>
            </w:r>
            <w:r w:rsidRPr="00A55125">
              <w:rPr>
                <w:rFonts w:cs="Arial"/>
                <w:sz w:val="20"/>
                <w:szCs w:val="20"/>
                <w:lang w:val="en-GB" w:eastAsia="en-GB"/>
              </w:rPr>
              <w:tab/>
            </w:r>
          </w:p>
          <w:p w14:paraId="71A143D7" w14:textId="77777777" w:rsidR="00A55125" w:rsidRPr="00A55125" w:rsidRDefault="00A55125" w:rsidP="00A55125">
            <w:pPr>
              <w:widowControl w:val="0"/>
              <w:tabs>
                <w:tab w:val="right" w:leader="dot" w:pos="8786"/>
              </w:tabs>
              <w:autoSpaceDE w:val="0"/>
              <w:autoSpaceDN w:val="0"/>
              <w:adjustRightInd w:val="0"/>
              <w:jc w:val="both"/>
              <w:rPr>
                <w:rFonts w:cs="Arial"/>
                <w:sz w:val="24"/>
                <w:lang w:val="en-GB" w:eastAsia="en-GB"/>
              </w:rPr>
            </w:pPr>
            <w:r w:rsidRPr="00A55125">
              <w:rPr>
                <w:rFonts w:cs="Arial"/>
                <w:sz w:val="20"/>
                <w:szCs w:val="20"/>
                <w:lang w:val="en-GB" w:eastAsia="en-GB"/>
              </w:rPr>
              <w:t xml:space="preserve">for the above-named Contract. We have understood and checked these documents and have ascertained that they contain no errors or other defects except as identified in our Tender. We accordingly offer to design, </w:t>
            </w:r>
            <w:proofErr w:type="gramStart"/>
            <w:r w:rsidRPr="00A55125">
              <w:rPr>
                <w:rFonts w:cs="Arial"/>
                <w:sz w:val="20"/>
                <w:szCs w:val="20"/>
                <w:lang w:val="en-GB" w:eastAsia="en-GB"/>
              </w:rPr>
              <w:t>execute</w:t>
            </w:r>
            <w:proofErr w:type="gramEnd"/>
            <w:r w:rsidRPr="00A55125">
              <w:rPr>
                <w:rFonts w:cs="Arial"/>
                <w:sz w:val="20"/>
                <w:szCs w:val="20"/>
                <w:lang w:val="en-GB" w:eastAsia="en-GB"/>
              </w:rPr>
              <w:t xml:space="preserve"> and complete the Works and remedy any defects therein so that they are fit for the purposes defined in the Contract, and to operate and maintain the facility under licence from the Employer for the period and in conformity with the terms and conditions contained in the Contract for the lump sum amount of: </w:t>
            </w:r>
          </w:p>
        </w:tc>
      </w:tr>
      <w:tr w:rsidR="00A55125" w:rsidRPr="00A55125" w14:paraId="65C3DFCC" w14:textId="77777777" w:rsidTr="000B0D8D">
        <w:trPr>
          <w:cantSplit/>
        </w:trPr>
        <w:tc>
          <w:tcPr>
            <w:tcW w:w="9481" w:type="dxa"/>
          </w:tcPr>
          <w:p w14:paraId="707DE2F6" w14:textId="77777777" w:rsidR="00A55125" w:rsidRPr="00A55125" w:rsidRDefault="00A55125" w:rsidP="00A55125">
            <w:pPr>
              <w:widowControl w:val="0"/>
              <w:tabs>
                <w:tab w:val="right" w:leader="dot" w:pos="8786"/>
              </w:tabs>
              <w:autoSpaceDE w:val="0"/>
              <w:autoSpaceDN w:val="0"/>
              <w:adjustRightInd w:val="0"/>
              <w:jc w:val="both"/>
              <w:rPr>
                <w:rFonts w:cs="Arial"/>
                <w:i/>
                <w:sz w:val="20"/>
                <w:szCs w:val="20"/>
                <w:lang w:val="en-GB" w:eastAsia="en-GB"/>
              </w:rPr>
            </w:pPr>
            <w:r w:rsidRPr="00A55125">
              <w:rPr>
                <w:rFonts w:cs="Arial"/>
                <w:sz w:val="20"/>
                <w:szCs w:val="20"/>
                <w:lang w:val="en-GB" w:eastAsia="en-GB"/>
              </w:rPr>
              <w:tab/>
            </w:r>
          </w:p>
          <w:p w14:paraId="2878FBFE" w14:textId="77777777" w:rsidR="00A55125" w:rsidRPr="00A55125" w:rsidRDefault="00A55125" w:rsidP="00A55125">
            <w:pPr>
              <w:widowControl w:val="0"/>
              <w:tabs>
                <w:tab w:val="right" w:leader="dot" w:pos="8786"/>
              </w:tabs>
              <w:autoSpaceDE w:val="0"/>
              <w:autoSpaceDN w:val="0"/>
              <w:adjustRightInd w:val="0"/>
              <w:jc w:val="right"/>
              <w:rPr>
                <w:rFonts w:cs="Arial"/>
                <w:sz w:val="20"/>
                <w:szCs w:val="20"/>
                <w:lang w:val="en-GB" w:eastAsia="en-GB"/>
              </w:rPr>
            </w:pPr>
            <w:r w:rsidRPr="00A55125">
              <w:rPr>
                <w:rFonts w:cs="Arial"/>
                <w:i/>
                <w:sz w:val="20"/>
                <w:szCs w:val="20"/>
                <w:lang w:val="en-GB" w:eastAsia="en-GB"/>
              </w:rPr>
              <w:t>(</w:t>
            </w:r>
            <w:proofErr w:type="gramStart"/>
            <w:r w:rsidRPr="00A55125">
              <w:rPr>
                <w:rFonts w:cs="Arial"/>
                <w:i/>
                <w:sz w:val="20"/>
                <w:szCs w:val="20"/>
                <w:lang w:val="en-GB" w:eastAsia="en-GB"/>
              </w:rPr>
              <w:t>currency</w:t>
            </w:r>
            <w:proofErr w:type="gramEnd"/>
            <w:r w:rsidRPr="00A55125">
              <w:rPr>
                <w:rFonts w:cs="Arial"/>
                <w:i/>
                <w:sz w:val="20"/>
                <w:szCs w:val="20"/>
                <w:lang w:val="en-GB" w:eastAsia="en-GB"/>
              </w:rPr>
              <w:t xml:space="preserve"> and amount in figures)</w:t>
            </w:r>
          </w:p>
          <w:p w14:paraId="4468063B" w14:textId="77777777" w:rsidR="00A55125" w:rsidRPr="00A55125" w:rsidRDefault="00A55125" w:rsidP="00A55125">
            <w:pPr>
              <w:tabs>
                <w:tab w:val="right" w:leader="dot" w:pos="8786"/>
              </w:tabs>
              <w:jc w:val="both"/>
              <w:rPr>
                <w:sz w:val="20"/>
                <w:szCs w:val="20"/>
                <w:lang w:val="en-GB"/>
              </w:rPr>
            </w:pPr>
            <w:r w:rsidRPr="00A55125">
              <w:rPr>
                <w:sz w:val="20"/>
                <w:szCs w:val="20"/>
                <w:lang w:val="en-GB" w:eastAsia="en-GB"/>
              </w:rPr>
              <w:tab/>
            </w:r>
          </w:p>
        </w:tc>
      </w:tr>
      <w:tr w:rsidR="00A55125" w:rsidRPr="00A55125" w14:paraId="664BF729" w14:textId="77777777" w:rsidTr="000B0D8D">
        <w:trPr>
          <w:cantSplit/>
        </w:trPr>
        <w:tc>
          <w:tcPr>
            <w:tcW w:w="9481" w:type="dxa"/>
          </w:tcPr>
          <w:p w14:paraId="266D7133" w14:textId="77777777" w:rsidR="00A55125" w:rsidRPr="00A55125" w:rsidRDefault="00A55125" w:rsidP="00A55125">
            <w:pPr>
              <w:tabs>
                <w:tab w:val="right" w:leader="dot" w:pos="8786"/>
              </w:tabs>
              <w:jc w:val="both"/>
              <w:rPr>
                <w:sz w:val="20"/>
                <w:szCs w:val="20"/>
                <w:lang w:val="en-GB" w:eastAsia="en-GB"/>
              </w:rPr>
            </w:pPr>
            <w:r w:rsidRPr="00A55125">
              <w:rPr>
                <w:sz w:val="20"/>
                <w:szCs w:val="20"/>
                <w:lang w:val="en-GB" w:eastAsia="en-GB"/>
              </w:rPr>
              <w:tab/>
            </w:r>
          </w:p>
          <w:p w14:paraId="4F9C6E12" w14:textId="77777777" w:rsidR="00A55125" w:rsidRPr="00A55125" w:rsidRDefault="00A55125" w:rsidP="00A55125">
            <w:pPr>
              <w:widowControl w:val="0"/>
              <w:tabs>
                <w:tab w:val="right" w:leader="dot" w:pos="8786"/>
              </w:tabs>
              <w:autoSpaceDE w:val="0"/>
              <w:autoSpaceDN w:val="0"/>
              <w:adjustRightInd w:val="0"/>
              <w:jc w:val="right"/>
              <w:rPr>
                <w:rFonts w:cs="Arial"/>
                <w:i/>
                <w:sz w:val="20"/>
                <w:szCs w:val="20"/>
                <w:lang w:val="en-GB" w:eastAsia="en-GB"/>
              </w:rPr>
            </w:pPr>
            <w:r w:rsidRPr="00A55125">
              <w:rPr>
                <w:rFonts w:cs="Arial"/>
                <w:i/>
                <w:sz w:val="20"/>
                <w:szCs w:val="20"/>
                <w:lang w:val="en-GB" w:eastAsia="en-GB"/>
              </w:rPr>
              <w:t>(</w:t>
            </w:r>
            <w:proofErr w:type="gramStart"/>
            <w:r w:rsidRPr="00A55125">
              <w:rPr>
                <w:rFonts w:cs="Arial"/>
                <w:i/>
                <w:sz w:val="20"/>
                <w:szCs w:val="20"/>
                <w:lang w:val="en-GB" w:eastAsia="en-GB"/>
              </w:rPr>
              <w:t>currency</w:t>
            </w:r>
            <w:proofErr w:type="gramEnd"/>
            <w:r w:rsidRPr="00A55125">
              <w:rPr>
                <w:rFonts w:cs="Arial"/>
                <w:i/>
                <w:sz w:val="20"/>
                <w:szCs w:val="20"/>
                <w:lang w:val="en-GB" w:eastAsia="en-GB"/>
              </w:rPr>
              <w:t xml:space="preserve"> and amount in words)</w:t>
            </w:r>
          </w:p>
          <w:p w14:paraId="3F377963" w14:textId="77777777" w:rsidR="00A55125" w:rsidRPr="00A55125" w:rsidRDefault="00A55125" w:rsidP="00A55125">
            <w:pPr>
              <w:jc w:val="both"/>
              <w:rPr>
                <w:sz w:val="20"/>
                <w:szCs w:val="20"/>
                <w:lang w:val="en-GB" w:eastAsia="en-GB"/>
              </w:rPr>
            </w:pPr>
          </w:p>
          <w:p w14:paraId="4E38A46E" w14:textId="77777777" w:rsidR="00A55125" w:rsidRPr="00A55125" w:rsidRDefault="00A55125" w:rsidP="00A55125">
            <w:pPr>
              <w:widowControl w:val="0"/>
              <w:autoSpaceDE w:val="0"/>
              <w:autoSpaceDN w:val="0"/>
              <w:adjustRightInd w:val="0"/>
              <w:rPr>
                <w:rFonts w:cs="Arial"/>
                <w:sz w:val="20"/>
                <w:szCs w:val="20"/>
                <w:lang w:val="en-GB" w:eastAsia="en-GB"/>
              </w:rPr>
            </w:pPr>
            <w:r w:rsidRPr="00A55125">
              <w:rPr>
                <w:rFonts w:cs="Arial"/>
                <w:sz w:val="20"/>
                <w:szCs w:val="20"/>
                <w:lang w:val="en-GB" w:eastAsia="en-GB"/>
              </w:rPr>
              <w:t>or such other amount as may be determined in accordance with the Contract.</w:t>
            </w:r>
          </w:p>
          <w:p w14:paraId="6E08E527" w14:textId="77777777" w:rsidR="00A55125" w:rsidRPr="00A55125" w:rsidRDefault="00A55125" w:rsidP="00A55125">
            <w:pPr>
              <w:jc w:val="both"/>
              <w:rPr>
                <w:sz w:val="20"/>
                <w:szCs w:val="20"/>
                <w:lang w:val="en-GB" w:eastAsia="en-GB"/>
              </w:rPr>
            </w:pPr>
          </w:p>
        </w:tc>
      </w:tr>
      <w:tr w:rsidR="00A55125" w:rsidRPr="00A55125" w14:paraId="252F365A" w14:textId="77777777" w:rsidTr="000B0D8D">
        <w:trPr>
          <w:cantSplit/>
        </w:trPr>
        <w:tc>
          <w:tcPr>
            <w:tcW w:w="9481" w:type="dxa"/>
          </w:tcPr>
          <w:p w14:paraId="0B55D29D" w14:textId="77777777" w:rsidR="00A55125" w:rsidRPr="00A55125" w:rsidRDefault="00A55125" w:rsidP="00A55125">
            <w:pPr>
              <w:widowControl w:val="0"/>
              <w:autoSpaceDE w:val="0"/>
              <w:autoSpaceDN w:val="0"/>
              <w:adjustRightInd w:val="0"/>
              <w:rPr>
                <w:rFonts w:cs="Arial"/>
                <w:sz w:val="20"/>
                <w:szCs w:val="20"/>
                <w:lang w:val="en-GB" w:eastAsia="en-GB"/>
              </w:rPr>
            </w:pPr>
          </w:p>
          <w:p w14:paraId="767D8808" w14:textId="77777777" w:rsidR="00A55125" w:rsidRPr="00A55125" w:rsidRDefault="00A55125" w:rsidP="00A55125">
            <w:pPr>
              <w:widowControl w:val="0"/>
              <w:autoSpaceDE w:val="0"/>
              <w:autoSpaceDN w:val="0"/>
              <w:adjustRightInd w:val="0"/>
              <w:rPr>
                <w:rFonts w:cs="Arial"/>
                <w:sz w:val="20"/>
                <w:szCs w:val="20"/>
                <w:lang w:val="en-GB" w:eastAsia="en-GB"/>
              </w:rPr>
            </w:pPr>
            <w:r w:rsidRPr="00A55125">
              <w:rPr>
                <w:rFonts w:cs="Arial"/>
                <w:sz w:val="20"/>
                <w:szCs w:val="20"/>
                <w:lang w:val="en-GB" w:eastAsia="en-GB"/>
              </w:rPr>
              <w:t>This amount is made up of the following components:</w:t>
            </w:r>
          </w:p>
          <w:p w14:paraId="48D8812F" w14:textId="77777777" w:rsidR="00A55125" w:rsidRPr="00A55125" w:rsidRDefault="00A55125" w:rsidP="00A55125">
            <w:pPr>
              <w:widowControl w:val="0"/>
              <w:autoSpaceDE w:val="0"/>
              <w:autoSpaceDN w:val="0"/>
              <w:adjustRightInd w:val="0"/>
              <w:rPr>
                <w:rFonts w:cs="Arial"/>
                <w:sz w:val="20"/>
                <w:szCs w:val="20"/>
                <w:lang w:val="en-GB" w:eastAsia="en-GB"/>
              </w:rPr>
            </w:pPr>
          </w:p>
          <w:p w14:paraId="34E0BFAB" w14:textId="77777777" w:rsidR="00A55125" w:rsidRPr="00A55125" w:rsidRDefault="00A55125" w:rsidP="00A55125">
            <w:pPr>
              <w:widowControl w:val="0"/>
              <w:tabs>
                <w:tab w:val="left" w:pos="4536"/>
                <w:tab w:val="right" w:leader="dot" w:pos="8786"/>
              </w:tabs>
              <w:autoSpaceDE w:val="0"/>
              <w:autoSpaceDN w:val="0"/>
              <w:adjustRightInd w:val="0"/>
              <w:rPr>
                <w:rFonts w:cs="Arial"/>
                <w:sz w:val="20"/>
                <w:szCs w:val="20"/>
                <w:lang w:val="en-GB" w:eastAsia="en-GB"/>
              </w:rPr>
            </w:pPr>
            <w:r w:rsidRPr="00A55125">
              <w:rPr>
                <w:rFonts w:cs="Arial"/>
                <w:sz w:val="20"/>
                <w:szCs w:val="20"/>
                <w:lang w:val="en-GB" w:eastAsia="en-GB"/>
              </w:rPr>
              <w:t>For the Design-Build of the Works, the amount of:</w:t>
            </w:r>
            <w:r w:rsidRPr="00A55125">
              <w:rPr>
                <w:rFonts w:cs="Arial"/>
                <w:sz w:val="20"/>
                <w:szCs w:val="20"/>
                <w:lang w:val="en-GB" w:eastAsia="en-GB"/>
              </w:rPr>
              <w:tab/>
            </w:r>
            <w:r w:rsidRPr="00A55125">
              <w:rPr>
                <w:rFonts w:cs="Arial"/>
                <w:sz w:val="20"/>
                <w:szCs w:val="20"/>
                <w:lang w:val="en-GB" w:eastAsia="en-GB"/>
              </w:rPr>
              <w:tab/>
            </w:r>
          </w:p>
          <w:p w14:paraId="2D25C390" w14:textId="77777777" w:rsidR="00A55125" w:rsidRPr="00A55125" w:rsidRDefault="00A55125" w:rsidP="00A55125">
            <w:pPr>
              <w:widowControl w:val="0"/>
              <w:tabs>
                <w:tab w:val="right" w:leader="dot" w:pos="8786"/>
              </w:tabs>
              <w:autoSpaceDE w:val="0"/>
              <w:autoSpaceDN w:val="0"/>
              <w:adjustRightInd w:val="0"/>
              <w:jc w:val="right"/>
              <w:rPr>
                <w:rFonts w:cs="Arial"/>
                <w:sz w:val="20"/>
                <w:szCs w:val="20"/>
                <w:lang w:val="en-GB" w:eastAsia="en-GB"/>
              </w:rPr>
            </w:pPr>
            <w:r w:rsidRPr="00A55125">
              <w:rPr>
                <w:rFonts w:cs="Arial"/>
                <w:i/>
                <w:sz w:val="20"/>
                <w:szCs w:val="20"/>
                <w:lang w:val="en-GB" w:eastAsia="en-GB"/>
              </w:rPr>
              <w:t>(</w:t>
            </w:r>
            <w:proofErr w:type="gramStart"/>
            <w:r w:rsidRPr="00A55125">
              <w:rPr>
                <w:rFonts w:cs="Arial"/>
                <w:i/>
                <w:sz w:val="20"/>
                <w:szCs w:val="20"/>
                <w:lang w:val="en-GB" w:eastAsia="en-GB"/>
              </w:rPr>
              <w:t>currency</w:t>
            </w:r>
            <w:proofErr w:type="gramEnd"/>
            <w:r w:rsidRPr="00A55125">
              <w:rPr>
                <w:rFonts w:cs="Arial"/>
                <w:i/>
                <w:sz w:val="20"/>
                <w:szCs w:val="20"/>
                <w:lang w:val="en-GB" w:eastAsia="en-GB"/>
              </w:rPr>
              <w:t xml:space="preserve"> and amount in figures)</w:t>
            </w:r>
          </w:p>
          <w:p w14:paraId="1CCC26E2" w14:textId="77777777" w:rsidR="00A55125" w:rsidRPr="00A55125" w:rsidRDefault="00A55125" w:rsidP="00A55125">
            <w:pPr>
              <w:tabs>
                <w:tab w:val="right" w:leader="dot" w:pos="8786"/>
              </w:tabs>
              <w:jc w:val="both"/>
              <w:rPr>
                <w:sz w:val="16"/>
                <w:szCs w:val="16"/>
                <w:lang w:val="en-GB" w:eastAsia="en-GB"/>
              </w:rPr>
            </w:pPr>
          </w:p>
          <w:p w14:paraId="5EFC6F16" w14:textId="77777777" w:rsidR="00A55125" w:rsidRPr="00A55125" w:rsidRDefault="00A55125" w:rsidP="00A55125">
            <w:pPr>
              <w:tabs>
                <w:tab w:val="right" w:leader="dot" w:pos="8786"/>
              </w:tabs>
              <w:jc w:val="both"/>
              <w:rPr>
                <w:sz w:val="20"/>
                <w:szCs w:val="20"/>
                <w:lang w:val="en-GB" w:eastAsia="en-GB"/>
              </w:rPr>
            </w:pPr>
            <w:r w:rsidRPr="00A55125">
              <w:rPr>
                <w:sz w:val="20"/>
                <w:szCs w:val="20"/>
                <w:lang w:val="en-GB" w:eastAsia="en-GB"/>
              </w:rPr>
              <w:tab/>
            </w:r>
          </w:p>
          <w:p w14:paraId="153E87AC" w14:textId="77777777" w:rsidR="00A55125" w:rsidRPr="00A55125" w:rsidRDefault="00A55125" w:rsidP="00A55125">
            <w:pPr>
              <w:tabs>
                <w:tab w:val="right" w:leader="dot" w:pos="8786"/>
              </w:tabs>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words)</w:t>
            </w:r>
          </w:p>
          <w:p w14:paraId="1AE77B72" w14:textId="77777777" w:rsidR="00A55125" w:rsidRPr="00A55125" w:rsidRDefault="00A55125" w:rsidP="00A55125">
            <w:pPr>
              <w:tabs>
                <w:tab w:val="left" w:pos="1985"/>
                <w:tab w:val="right" w:leader="dot" w:pos="8786"/>
              </w:tabs>
              <w:jc w:val="both"/>
              <w:rPr>
                <w:sz w:val="20"/>
                <w:szCs w:val="20"/>
                <w:lang w:val="en-GB"/>
              </w:rPr>
            </w:pPr>
          </w:p>
          <w:p w14:paraId="3D779377" w14:textId="77777777" w:rsidR="00A55125" w:rsidRPr="00A55125" w:rsidRDefault="00A55125" w:rsidP="00A55125">
            <w:pPr>
              <w:widowControl w:val="0"/>
              <w:tabs>
                <w:tab w:val="left" w:pos="4536"/>
                <w:tab w:val="right" w:leader="dot" w:pos="8786"/>
              </w:tabs>
              <w:autoSpaceDE w:val="0"/>
              <w:autoSpaceDN w:val="0"/>
              <w:adjustRightInd w:val="0"/>
              <w:rPr>
                <w:rFonts w:cs="Arial"/>
                <w:sz w:val="20"/>
                <w:szCs w:val="20"/>
                <w:lang w:val="en-GB" w:eastAsia="en-GB"/>
              </w:rPr>
            </w:pPr>
            <w:r w:rsidRPr="00A55125">
              <w:rPr>
                <w:rFonts w:cs="Arial"/>
                <w:sz w:val="20"/>
                <w:szCs w:val="20"/>
                <w:lang w:val="en-GB" w:eastAsia="en-GB"/>
              </w:rPr>
              <w:t xml:space="preserve">For the Maintenance Service, the amount of: </w:t>
            </w:r>
            <w:r w:rsidRPr="00A55125">
              <w:rPr>
                <w:rFonts w:cs="Arial"/>
                <w:sz w:val="20"/>
                <w:szCs w:val="20"/>
                <w:lang w:val="en-GB" w:eastAsia="en-GB"/>
              </w:rPr>
              <w:tab/>
            </w:r>
            <w:r w:rsidRPr="00A55125">
              <w:rPr>
                <w:rFonts w:cs="Arial"/>
                <w:sz w:val="20"/>
                <w:szCs w:val="20"/>
                <w:lang w:val="en-GB" w:eastAsia="en-GB"/>
              </w:rPr>
              <w:tab/>
            </w:r>
          </w:p>
          <w:p w14:paraId="2F6107E9" w14:textId="77777777" w:rsidR="00A55125" w:rsidRPr="00A55125" w:rsidRDefault="00A55125" w:rsidP="00A55125">
            <w:pPr>
              <w:tabs>
                <w:tab w:val="right" w:leader="dot" w:pos="8786"/>
              </w:tabs>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figures)</w:t>
            </w:r>
          </w:p>
          <w:p w14:paraId="38793AA7" w14:textId="77777777" w:rsidR="00A55125" w:rsidRPr="00A55125" w:rsidRDefault="00A55125" w:rsidP="00A55125">
            <w:pPr>
              <w:tabs>
                <w:tab w:val="right" w:leader="dot" w:pos="8786"/>
              </w:tabs>
              <w:jc w:val="both"/>
              <w:rPr>
                <w:sz w:val="16"/>
                <w:szCs w:val="16"/>
                <w:lang w:val="en-GB" w:eastAsia="en-GB"/>
              </w:rPr>
            </w:pPr>
          </w:p>
          <w:p w14:paraId="1DCBFDAC" w14:textId="77777777" w:rsidR="00A55125" w:rsidRPr="00A55125" w:rsidRDefault="00A55125" w:rsidP="00A55125">
            <w:pPr>
              <w:tabs>
                <w:tab w:val="right" w:leader="dot" w:pos="8786"/>
              </w:tabs>
              <w:jc w:val="both"/>
              <w:rPr>
                <w:sz w:val="20"/>
                <w:szCs w:val="20"/>
                <w:lang w:val="en-GB" w:eastAsia="en-GB"/>
              </w:rPr>
            </w:pPr>
            <w:r w:rsidRPr="00A55125">
              <w:rPr>
                <w:sz w:val="20"/>
                <w:szCs w:val="20"/>
                <w:lang w:val="en-GB" w:eastAsia="en-GB"/>
              </w:rPr>
              <w:tab/>
            </w:r>
          </w:p>
          <w:p w14:paraId="35CF83A1" w14:textId="77777777" w:rsidR="00A55125" w:rsidRPr="00A55125" w:rsidRDefault="00A55125" w:rsidP="00A55125">
            <w:pPr>
              <w:widowControl w:val="0"/>
              <w:tabs>
                <w:tab w:val="right" w:leader="dot" w:pos="8786"/>
              </w:tabs>
              <w:autoSpaceDE w:val="0"/>
              <w:autoSpaceDN w:val="0"/>
              <w:adjustRightInd w:val="0"/>
              <w:jc w:val="right"/>
              <w:rPr>
                <w:rFonts w:cs="Arial"/>
                <w:sz w:val="20"/>
                <w:szCs w:val="20"/>
                <w:lang w:val="en-GB" w:eastAsia="en-GB"/>
              </w:rPr>
            </w:pPr>
            <w:r w:rsidRPr="00A55125">
              <w:rPr>
                <w:rFonts w:cs="Arial"/>
                <w:i/>
                <w:sz w:val="20"/>
                <w:szCs w:val="20"/>
                <w:lang w:val="en-GB" w:eastAsia="en-GB"/>
              </w:rPr>
              <w:t>(</w:t>
            </w:r>
            <w:proofErr w:type="gramStart"/>
            <w:r w:rsidRPr="00A55125">
              <w:rPr>
                <w:rFonts w:cs="Arial"/>
                <w:i/>
                <w:sz w:val="20"/>
                <w:szCs w:val="20"/>
                <w:lang w:val="en-GB" w:eastAsia="en-GB"/>
              </w:rPr>
              <w:t>currency</w:t>
            </w:r>
            <w:proofErr w:type="gramEnd"/>
            <w:r w:rsidRPr="00A55125">
              <w:rPr>
                <w:rFonts w:cs="Arial"/>
                <w:i/>
                <w:sz w:val="20"/>
                <w:szCs w:val="20"/>
                <w:lang w:val="en-GB" w:eastAsia="en-GB"/>
              </w:rPr>
              <w:t xml:space="preserve"> and amount in words)</w:t>
            </w:r>
          </w:p>
          <w:p w14:paraId="74F990A6" w14:textId="77777777" w:rsidR="00A55125" w:rsidRPr="00A55125" w:rsidRDefault="00A55125" w:rsidP="00A55125">
            <w:pPr>
              <w:jc w:val="right"/>
              <w:rPr>
                <w:sz w:val="18"/>
                <w:szCs w:val="18"/>
                <w:lang w:val="en-GB"/>
              </w:rPr>
            </w:pPr>
          </w:p>
        </w:tc>
      </w:tr>
      <w:tr w:rsidR="00A55125" w:rsidRPr="00A55125" w14:paraId="3326C04A" w14:textId="77777777" w:rsidTr="000B0D8D">
        <w:trPr>
          <w:cantSplit/>
        </w:trPr>
        <w:tc>
          <w:tcPr>
            <w:tcW w:w="9481" w:type="dxa"/>
          </w:tcPr>
          <w:p w14:paraId="1F44F2E3"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We agree to abide by this Tender until ……………………</w:t>
            </w:r>
            <w:proofErr w:type="gramStart"/>
            <w:r w:rsidRPr="00A55125">
              <w:rPr>
                <w:rFonts w:cs="Arial"/>
                <w:sz w:val="20"/>
                <w:szCs w:val="20"/>
                <w:lang w:val="en-GB" w:eastAsia="en-GB"/>
              </w:rPr>
              <w:t>…..</w:t>
            </w:r>
            <w:proofErr w:type="gramEnd"/>
            <w:r w:rsidRPr="00A55125">
              <w:rPr>
                <w:rFonts w:cs="Arial"/>
                <w:i/>
                <w:iCs/>
                <w:sz w:val="20"/>
                <w:szCs w:val="20"/>
                <w:lang w:val="en-GB" w:eastAsia="en-GB"/>
              </w:rPr>
              <w:t xml:space="preserve">(date) </w:t>
            </w:r>
            <w:r w:rsidRPr="00A55125">
              <w:rPr>
                <w:rFonts w:cs="Arial"/>
                <w:sz w:val="20"/>
                <w:szCs w:val="20"/>
                <w:lang w:val="en-GB" w:eastAsia="en-GB"/>
              </w:rPr>
              <w:t>and it shall remain binding upon us and may be accepted at any time before that date.</w:t>
            </w:r>
          </w:p>
        </w:tc>
      </w:tr>
      <w:tr w:rsidR="00A55125" w:rsidRPr="00A55125" w14:paraId="01ED25D2" w14:textId="77777777" w:rsidTr="000B0D8D">
        <w:trPr>
          <w:cantSplit/>
        </w:trPr>
        <w:tc>
          <w:tcPr>
            <w:tcW w:w="9481" w:type="dxa"/>
          </w:tcPr>
          <w:p w14:paraId="70AB97D8"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If this offer is accepted, we will provide the required Performance Security, and commence and complete the Works, and provide the Operation Service and the Maintenance Service, in accordance with the above-named documents and the agreed programme.</w:t>
            </w:r>
          </w:p>
        </w:tc>
      </w:tr>
      <w:tr w:rsidR="00A55125" w:rsidRPr="00A55125" w14:paraId="3920F3A4" w14:textId="77777777" w:rsidTr="000B0D8D">
        <w:trPr>
          <w:cantSplit/>
        </w:trPr>
        <w:tc>
          <w:tcPr>
            <w:tcW w:w="9481" w:type="dxa"/>
          </w:tcPr>
          <w:p w14:paraId="01D08F95"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We further undertake, together with the Employer, to jointly appoint the DAB in accordance with the requirements of the Contract.</w:t>
            </w:r>
          </w:p>
        </w:tc>
      </w:tr>
      <w:tr w:rsidR="00A55125" w:rsidRPr="00A55125" w14:paraId="41293C4E" w14:textId="77777777" w:rsidTr="000B0D8D">
        <w:trPr>
          <w:cantSplit/>
        </w:trPr>
        <w:tc>
          <w:tcPr>
            <w:tcW w:w="9481" w:type="dxa"/>
          </w:tcPr>
          <w:p w14:paraId="402FA102"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Unless and until a formal Contract Agreement is prepared and executed, this Letter of Tender, together with your written acceptance thereof, shall constitute a binding Contract between us.</w:t>
            </w:r>
          </w:p>
          <w:p w14:paraId="7E409207" w14:textId="77777777" w:rsidR="00A55125" w:rsidRPr="00A55125" w:rsidRDefault="00A55125" w:rsidP="00A55125">
            <w:pPr>
              <w:widowControl w:val="0"/>
              <w:autoSpaceDE w:val="0"/>
              <w:autoSpaceDN w:val="0"/>
              <w:adjustRightInd w:val="0"/>
              <w:rPr>
                <w:rFonts w:cs="Arial"/>
                <w:sz w:val="19"/>
                <w:szCs w:val="19"/>
                <w:lang w:val="en-GB" w:eastAsia="en-GB"/>
              </w:rPr>
            </w:pPr>
          </w:p>
          <w:p w14:paraId="0E2F219D" w14:textId="77777777" w:rsidR="00A55125" w:rsidRPr="00A55125" w:rsidRDefault="00A55125" w:rsidP="00A55125">
            <w:pPr>
              <w:widowControl w:val="0"/>
              <w:autoSpaceDE w:val="0"/>
              <w:autoSpaceDN w:val="0"/>
              <w:adjustRightInd w:val="0"/>
              <w:rPr>
                <w:rFonts w:cs="Arial"/>
                <w:color w:val="000000"/>
                <w:sz w:val="18"/>
                <w:szCs w:val="18"/>
                <w:lang w:val="en-GB" w:eastAsia="en-GB"/>
              </w:rPr>
            </w:pPr>
            <w:r w:rsidRPr="00A55125">
              <w:rPr>
                <w:rFonts w:cs="Arial"/>
                <w:sz w:val="19"/>
                <w:szCs w:val="19"/>
                <w:lang w:val="en-GB" w:eastAsia="en-GB"/>
              </w:rPr>
              <w:t xml:space="preserve">We understand that you are not bound to accept the lowest or any tender you may receive. </w:t>
            </w:r>
          </w:p>
        </w:tc>
      </w:tr>
      <w:tr w:rsidR="00A55125" w:rsidRPr="00A55125" w14:paraId="735652A3" w14:textId="77777777" w:rsidTr="000B0D8D">
        <w:trPr>
          <w:cantSplit/>
        </w:trPr>
        <w:tc>
          <w:tcPr>
            <w:tcW w:w="9481" w:type="dxa"/>
          </w:tcPr>
          <w:p w14:paraId="65FB65FC" w14:textId="77777777" w:rsidR="00A55125" w:rsidRPr="00A55125" w:rsidRDefault="00A55125" w:rsidP="00A55125">
            <w:pPr>
              <w:tabs>
                <w:tab w:val="right" w:leader="dot" w:pos="8786"/>
              </w:tabs>
              <w:jc w:val="both"/>
              <w:rPr>
                <w:sz w:val="20"/>
                <w:szCs w:val="20"/>
                <w:lang w:val="en-GB"/>
              </w:rPr>
            </w:pPr>
          </w:p>
          <w:p w14:paraId="788452BB"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Signed by:</w:t>
            </w:r>
            <w:r w:rsidRPr="00A55125">
              <w:rPr>
                <w:sz w:val="20"/>
                <w:szCs w:val="20"/>
                <w:lang w:val="en-GB"/>
              </w:rPr>
              <w:tab/>
            </w:r>
            <w:r w:rsidRPr="00A55125">
              <w:rPr>
                <w:sz w:val="20"/>
                <w:szCs w:val="20"/>
                <w:lang w:val="en-GB"/>
              </w:rPr>
              <w:tab/>
            </w:r>
          </w:p>
          <w:p w14:paraId="0766B624" w14:textId="77777777" w:rsidR="00A55125" w:rsidRPr="00A55125" w:rsidRDefault="00A55125" w:rsidP="00A55125">
            <w:pPr>
              <w:tabs>
                <w:tab w:val="left" w:pos="1701"/>
                <w:tab w:val="right" w:pos="6237"/>
              </w:tabs>
              <w:jc w:val="both"/>
              <w:rPr>
                <w:i/>
                <w:sz w:val="20"/>
                <w:szCs w:val="20"/>
                <w:lang w:val="en-GB"/>
              </w:rPr>
            </w:pPr>
            <w:r w:rsidRPr="00A55125">
              <w:rPr>
                <w:sz w:val="20"/>
                <w:szCs w:val="20"/>
                <w:lang w:val="en-GB"/>
              </w:rPr>
              <w:tab/>
            </w:r>
            <w:r w:rsidRPr="00A55125">
              <w:rPr>
                <w:sz w:val="20"/>
                <w:szCs w:val="20"/>
                <w:lang w:val="en-GB"/>
              </w:rPr>
              <w:tab/>
            </w:r>
            <w:r w:rsidRPr="00A55125">
              <w:rPr>
                <w:i/>
                <w:sz w:val="20"/>
                <w:szCs w:val="20"/>
                <w:lang w:val="en-GB"/>
              </w:rPr>
              <w:t>(signature)</w:t>
            </w:r>
          </w:p>
          <w:p w14:paraId="0A662D44" w14:textId="77777777" w:rsidR="00A55125" w:rsidRPr="00A55125" w:rsidRDefault="00A55125" w:rsidP="00A55125">
            <w:pPr>
              <w:tabs>
                <w:tab w:val="left" w:pos="1701"/>
                <w:tab w:val="right" w:leader="dot" w:pos="6237"/>
              </w:tabs>
              <w:jc w:val="both"/>
              <w:rPr>
                <w:sz w:val="20"/>
                <w:szCs w:val="20"/>
                <w:lang w:val="en-GB"/>
              </w:rPr>
            </w:pPr>
          </w:p>
          <w:p w14:paraId="0CE3474C"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in the capacity of:</w:t>
            </w:r>
            <w:r w:rsidRPr="00A55125">
              <w:rPr>
                <w:sz w:val="20"/>
                <w:szCs w:val="20"/>
                <w:lang w:val="en-GB"/>
              </w:rPr>
              <w:tab/>
            </w:r>
            <w:r w:rsidRPr="00A55125">
              <w:rPr>
                <w:sz w:val="20"/>
                <w:szCs w:val="20"/>
                <w:lang w:val="en-GB"/>
              </w:rPr>
              <w:tab/>
            </w:r>
          </w:p>
          <w:p w14:paraId="0632EDED" w14:textId="77777777" w:rsidR="00A55125" w:rsidRPr="00A55125" w:rsidRDefault="00A55125" w:rsidP="00A55125">
            <w:pPr>
              <w:tabs>
                <w:tab w:val="left" w:pos="1701"/>
                <w:tab w:val="right" w:leader="dot" w:pos="6237"/>
              </w:tabs>
              <w:jc w:val="both"/>
              <w:rPr>
                <w:sz w:val="20"/>
                <w:szCs w:val="20"/>
                <w:lang w:val="en-GB"/>
              </w:rPr>
            </w:pPr>
          </w:p>
          <w:p w14:paraId="6ADE633A" w14:textId="77777777" w:rsidR="00A55125" w:rsidRPr="00A55125" w:rsidRDefault="00A55125" w:rsidP="00A55125">
            <w:pPr>
              <w:tabs>
                <w:tab w:val="left" w:pos="1701"/>
                <w:tab w:val="right" w:leader="dot" w:pos="6237"/>
              </w:tabs>
              <w:jc w:val="both"/>
              <w:rPr>
                <w:sz w:val="20"/>
                <w:szCs w:val="20"/>
                <w:lang w:val="en-GB"/>
              </w:rPr>
            </w:pPr>
          </w:p>
          <w:p w14:paraId="7091A8DF" w14:textId="77777777" w:rsidR="00A55125" w:rsidRPr="00A55125" w:rsidRDefault="00A55125" w:rsidP="00A55125">
            <w:pPr>
              <w:tabs>
                <w:tab w:val="left" w:pos="1701"/>
                <w:tab w:val="right" w:leader="dot" w:pos="8789"/>
              </w:tabs>
              <w:jc w:val="both"/>
              <w:rPr>
                <w:sz w:val="20"/>
                <w:szCs w:val="20"/>
                <w:lang w:val="en-GB"/>
              </w:rPr>
            </w:pPr>
            <w:r w:rsidRPr="00A55125">
              <w:rPr>
                <w:sz w:val="20"/>
                <w:szCs w:val="20"/>
                <w:lang w:val="en-GB"/>
              </w:rPr>
              <w:t xml:space="preserve">duly authorised to sign tenders for and on behalf of: </w:t>
            </w:r>
            <w:r w:rsidRPr="00A55125">
              <w:rPr>
                <w:sz w:val="20"/>
                <w:szCs w:val="20"/>
                <w:lang w:val="en-GB"/>
              </w:rPr>
              <w:tab/>
            </w:r>
          </w:p>
          <w:p w14:paraId="1F085625" w14:textId="77777777" w:rsidR="00A55125" w:rsidRPr="00A55125" w:rsidRDefault="00A55125" w:rsidP="00A55125">
            <w:pPr>
              <w:tabs>
                <w:tab w:val="left" w:pos="1701"/>
                <w:tab w:val="right" w:leader="dot" w:pos="8789"/>
              </w:tabs>
              <w:jc w:val="both"/>
              <w:rPr>
                <w:sz w:val="20"/>
                <w:szCs w:val="20"/>
                <w:lang w:val="en-GB"/>
              </w:rPr>
            </w:pPr>
          </w:p>
          <w:p w14:paraId="1DDD88E8" w14:textId="77777777" w:rsidR="00A55125" w:rsidRPr="00A55125" w:rsidRDefault="00A55125" w:rsidP="00A55125">
            <w:pPr>
              <w:tabs>
                <w:tab w:val="left" w:pos="1701"/>
                <w:tab w:val="right" w:leader="dot" w:pos="8789"/>
              </w:tabs>
              <w:jc w:val="both"/>
              <w:rPr>
                <w:sz w:val="20"/>
                <w:szCs w:val="20"/>
                <w:lang w:val="en-GB"/>
              </w:rPr>
            </w:pPr>
          </w:p>
          <w:p w14:paraId="56DA005A"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Address:</w:t>
            </w:r>
            <w:r w:rsidRPr="00A55125">
              <w:rPr>
                <w:sz w:val="20"/>
                <w:szCs w:val="20"/>
                <w:lang w:val="en-GB"/>
              </w:rPr>
              <w:tab/>
            </w:r>
            <w:r w:rsidRPr="00A55125">
              <w:rPr>
                <w:sz w:val="20"/>
                <w:szCs w:val="20"/>
                <w:lang w:val="en-GB"/>
              </w:rPr>
              <w:tab/>
            </w:r>
          </w:p>
          <w:p w14:paraId="044C4EE5" w14:textId="77777777" w:rsidR="00A55125" w:rsidRPr="00A55125" w:rsidRDefault="00A55125" w:rsidP="00A55125">
            <w:pPr>
              <w:tabs>
                <w:tab w:val="left" w:pos="1701"/>
                <w:tab w:val="right" w:leader="dot" w:pos="6237"/>
              </w:tabs>
              <w:jc w:val="both"/>
              <w:rPr>
                <w:sz w:val="20"/>
                <w:szCs w:val="20"/>
                <w:lang w:val="en-GB"/>
              </w:rPr>
            </w:pPr>
          </w:p>
          <w:p w14:paraId="7E7B64A1"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ab/>
            </w:r>
            <w:r w:rsidRPr="00A55125">
              <w:rPr>
                <w:sz w:val="20"/>
                <w:szCs w:val="20"/>
                <w:lang w:val="en-GB"/>
              </w:rPr>
              <w:tab/>
            </w:r>
          </w:p>
          <w:p w14:paraId="5ED07297" w14:textId="77777777" w:rsidR="00A55125" w:rsidRPr="00A55125" w:rsidRDefault="00A55125" w:rsidP="00A55125">
            <w:pPr>
              <w:tabs>
                <w:tab w:val="left" w:pos="1701"/>
                <w:tab w:val="right" w:leader="dot" w:pos="6237"/>
              </w:tabs>
              <w:jc w:val="both"/>
              <w:rPr>
                <w:sz w:val="20"/>
                <w:szCs w:val="20"/>
                <w:lang w:val="en-GB"/>
              </w:rPr>
            </w:pPr>
          </w:p>
          <w:p w14:paraId="7DC8FFAA"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ab/>
            </w:r>
            <w:r w:rsidRPr="00A55125">
              <w:rPr>
                <w:sz w:val="20"/>
                <w:szCs w:val="20"/>
                <w:lang w:val="en-GB"/>
              </w:rPr>
              <w:tab/>
            </w:r>
          </w:p>
          <w:p w14:paraId="230523C8" w14:textId="77777777" w:rsidR="00A55125" w:rsidRPr="00A55125" w:rsidRDefault="00A55125" w:rsidP="00A55125">
            <w:pPr>
              <w:tabs>
                <w:tab w:val="left" w:pos="1701"/>
                <w:tab w:val="right" w:leader="dot" w:pos="6237"/>
              </w:tabs>
              <w:jc w:val="both"/>
              <w:rPr>
                <w:sz w:val="20"/>
                <w:szCs w:val="20"/>
                <w:lang w:val="en-GB"/>
              </w:rPr>
            </w:pPr>
          </w:p>
          <w:p w14:paraId="173A6F6C" w14:textId="77777777" w:rsidR="00A55125" w:rsidRPr="00A55125" w:rsidRDefault="00A55125" w:rsidP="00A55125">
            <w:pPr>
              <w:tabs>
                <w:tab w:val="left" w:pos="1701"/>
                <w:tab w:val="right" w:leader="dot" w:pos="6237"/>
              </w:tabs>
              <w:jc w:val="both"/>
              <w:rPr>
                <w:sz w:val="20"/>
                <w:szCs w:val="20"/>
                <w:lang w:val="en-GB"/>
              </w:rPr>
            </w:pPr>
          </w:p>
          <w:p w14:paraId="37D14BD1" w14:textId="77777777" w:rsidR="00A55125" w:rsidRPr="00A55125" w:rsidRDefault="00A55125" w:rsidP="00A55125">
            <w:pPr>
              <w:tabs>
                <w:tab w:val="left" w:pos="1701"/>
                <w:tab w:val="right" w:leader="dot" w:pos="6237"/>
              </w:tabs>
              <w:jc w:val="both"/>
              <w:rPr>
                <w:sz w:val="18"/>
                <w:szCs w:val="18"/>
                <w:lang w:val="en-GB"/>
              </w:rPr>
            </w:pPr>
            <w:r w:rsidRPr="00A55125">
              <w:rPr>
                <w:sz w:val="20"/>
                <w:szCs w:val="20"/>
                <w:lang w:val="en-GB"/>
              </w:rPr>
              <w:t>Date:</w:t>
            </w:r>
            <w:r w:rsidRPr="00A55125">
              <w:rPr>
                <w:sz w:val="20"/>
                <w:szCs w:val="20"/>
                <w:lang w:val="en-GB"/>
              </w:rPr>
              <w:tab/>
            </w:r>
            <w:r w:rsidRPr="00A55125">
              <w:rPr>
                <w:sz w:val="20"/>
                <w:szCs w:val="20"/>
                <w:lang w:val="en-GB"/>
              </w:rPr>
              <w:tab/>
            </w:r>
          </w:p>
        </w:tc>
      </w:tr>
    </w:tbl>
    <w:p w14:paraId="51AD1C84" w14:textId="77777777" w:rsidR="00A55125" w:rsidRPr="00A55125" w:rsidRDefault="00A55125" w:rsidP="00A55125">
      <w:pPr>
        <w:rPr>
          <w:b/>
          <w:bCs/>
          <w:iCs/>
          <w:sz w:val="24"/>
          <w:szCs w:val="20"/>
          <w:lang w:val="en-GB"/>
        </w:rPr>
      </w:pPr>
      <w:r w:rsidRPr="00A55125">
        <w:rPr>
          <w:sz w:val="20"/>
          <w:szCs w:val="20"/>
          <w:lang w:val="en-GB"/>
        </w:rPr>
        <w:br w:type="page"/>
      </w:r>
    </w:p>
    <w:p w14:paraId="792BE3F8" w14:textId="77777777" w:rsidR="00A55125" w:rsidRPr="00A55125" w:rsidRDefault="00E51BB8" w:rsidP="00A55125">
      <w:pPr>
        <w:keepNext/>
        <w:numPr>
          <w:ilvl w:val="1"/>
          <w:numId w:val="0"/>
        </w:numPr>
        <w:tabs>
          <w:tab w:val="left" w:pos="1134"/>
        </w:tabs>
        <w:ind w:left="567" w:hanging="576"/>
        <w:jc w:val="both"/>
        <w:outlineLvl w:val="1"/>
        <w:rPr>
          <w:b/>
          <w:bCs/>
          <w:iCs/>
          <w:sz w:val="24"/>
          <w:szCs w:val="20"/>
          <w:lang w:val="en-GB"/>
        </w:rPr>
      </w:pPr>
      <w:bookmarkStart w:id="3" w:name="_Toc493592107"/>
      <w:bookmarkStart w:id="4" w:name="_Toc513388094"/>
      <w:r>
        <w:rPr>
          <w:b/>
          <w:bCs/>
          <w:iCs/>
          <w:sz w:val="24"/>
          <w:szCs w:val="20"/>
          <w:lang w:val="en-GB"/>
        </w:rPr>
        <w:lastRenderedPageBreak/>
        <w:t>C1.1.2</w:t>
      </w:r>
      <w:r w:rsidR="00A55125">
        <w:rPr>
          <w:b/>
          <w:bCs/>
          <w:iCs/>
          <w:sz w:val="24"/>
          <w:szCs w:val="20"/>
          <w:lang w:val="en-GB"/>
        </w:rPr>
        <w:tab/>
      </w:r>
      <w:r w:rsidR="00A55125" w:rsidRPr="00A55125">
        <w:rPr>
          <w:b/>
          <w:bCs/>
          <w:iCs/>
          <w:sz w:val="24"/>
          <w:szCs w:val="20"/>
          <w:lang w:val="en-GB"/>
        </w:rPr>
        <w:t>ACCEPTANCE</w:t>
      </w:r>
      <w:bookmarkEnd w:id="3"/>
      <w:bookmarkEnd w:id="4"/>
    </w:p>
    <w:tbl>
      <w:tblPr>
        <w:tblW w:w="10115" w:type="dxa"/>
        <w:tblLayout w:type="fixed"/>
        <w:tblCellMar>
          <w:top w:w="85" w:type="dxa"/>
          <w:left w:w="85" w:type="dxa"/>
          <w:bottom w:w="85" w:type="dxa"/>
          <w:right w:w="85" w:type="dxa"/>
        </w:tblCellMar>
        <w:tblLook w:val="0000" w:firstRow="0" w:lastRow="0" w:firstColumn="0" w:lastColumn="0" w:noHBand="0" w:noVBand="0"/>
      </w:tblPr>
      <w:tblGrid>
        <w:gridCol w:w="10115"/>
      </w:tblGrid>
      <w:tr w:rsidR="00A55125" w:rsidRPr="00A55125" w14:paraId="6FC40D2C" w14:textId="77777777" w:rsidTr="000B0D8D">
        <w:trPr>
          <w:cantSplit/>
          <w:trHeight w:val="4320"/>
        </w:trPr>
        <w:tc>
          <w:tcPr>
            <w:tcW w:w="10115" w:type="dxa"/>
          </w:tcPr>
          <w:p w14:paraId="23D59024" w14:textId="77777777" w:rsidR="00A55125" w:rsidRPr="00A55125" w:rsidRDefault="00A55125" w:rsidP="00A55125">
            <w:pPr>
              <w:tabs>
                <w:tab w:val="left" w:pos="1985"/>
                <w:tab w:val="right" w:leader="dot" w:pos="8786"/>
              </w:tabs>
              <w:jc w:val="both"/>
              <w:rPr>
                <w:sz w:val="20"/>
                <w:szCs w:val="20"/>
                <w:lang w:val="en-GB"/>
              </w:rPr>
            </w:pPr>
          </w:p>
          <w:p w14:paraId="5307700C"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Name of Contract:</w:t>
            </w:r>
            <w:r w:rsidRPr="00A55125">
              <w:rPr>
                <w:sz w:val="20"/>
                <w:szCs w:val="20"/>
                <w:lang w:val="en-GB"/>
              </w:rPr>
              <w:tab/>
            </w:r>
            <w:r w:rsidRPr="00A55125">
              <w:rPr>
                <w:sz w:val="20"/>
                <w:szCs w:val="20"/>
                <w:lang w:val="en-GB"/>
              </w:rPr>
              <w:tab/>
            </w:r>
          </w:p>
          <w:p w14:paraId="5F625453" w14:textId="77777777" w:rsidR="00A55125" w:rsidRPr="00A55125" w:rsidRDefault="00A55125" w:rsidP="00A55125">
            <w:pPr>
              <w:tabs>
                <w:tab w:val="left" w:pos="1985"/>
                <w:tab w:val="right" w:leader="dot" w:pos="8786"/>
              </w:tabs>
              <w:jc w:val="both"/>
              <w:rPr>
                <w:sz w:val="20"/>
                <w:szCs w:val="20"/>
                <w:lang w:val="en-GB"/>
              </w:rPr>
            </w:pPr>
          </w:p>
          <w:p w14:paraId="5A49D76E"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Contract No:</w:t>
            </w:r>
            <w:r w:rsidRPr="00A55125">
              <w:rPr>
                <w:sz w:val="20"/>
                <w:szCs w:val="20"/>
                <w:lang w:val="en-GB"/>
              </w:rPr>
              <w:tab/>
            </w:r>
            <w:r w:rsidRPr="00A55125">
              <w:rPr>
                <w:sz w:val="20"/>
                <w:szCs w:val="20"/>
                <w:lang w:val="en-GB"/>
              </w:rPr>
              <w:tab/>
            </w:r>
          </w:p>
          <w:p w14:paraId="5DDA8AA6" w14:textId="77777777" w:rsidR="00A55125" w:rsidRPr="00A55125" w:rsidRDefault="00A55125" w:rsidP="00A55125">
            <w:pPr>
              <w:tabs>
                <w:tab w:val="left" w:pos="1985"/>
                <w:tab w:val="right" w:leader="dot" w:pos="8786"/>
              </w:tabs>
              <w:jc w:val="both"/>
              <w:rPr>
                <w:sz w:val="20"/>
                <w:szCs w:val="20"/>
                <w:lang w:val="en-GB"/>
              </w:rPr>
            </w:pPr>
          </w:p>
          <w:p w14:paraId="2405ED87"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To:</w:t>
            </w:r>
            <w:r w:rsidRPr="00A55125">
              <w:rPr>
                <w:sz w:val="20"/>
                <w:szCs w:val="20"/>
                <w:lang w:val="en-GB"/>
              </w:rPr>
              <w:tab/>
            </w:r>
            <w:r w:rsidRPr="00A55125">
              <w:rPr>
                <w:sz w:val="20"/>
                <w:szCs w:val="20"/>
                <w:lang w:val="en-GB"/>
              </w:rPr>
              <w:tab/>
            </w:r>
          </w:p>
          <w:p w14:paraId="12762B1D" w14:textId="77777777" w:rsidR="00A55125" w:rsidRPr="00A55125" w:rsidRDefault="00A55125" w:rsidP="00A55125">
            <w:pPr>
              <w:jc w:val="both"/>
              <w:rPr>
                <w:sz w:val="20"/>
                <w:szCs w:val="20"/>
                <w:lang w:val="en-GB"/>
              </w:rPr>
            </w:pPr>
          </w:p>
          <w:p w14:paraId="5A60AD8F"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Date:</w:t>
            </w:r>
            <w:r w:rsidRPr="00A55125">
              <w:rPr>
                <w:sz w:val="20"/>
                <w:szCs w:val="20"/>
                <w:lang w:val="en-GB"/>
              </w:rPr>
              <w:tab/>
            </w:r>
            <w:r w:rsidRPr="00A55125">
              <w:rPr>
                <w:sz w:val="20"/>
                <w:szCs w:val="20"/>
                <w:lang w:val="en-GB"/>
              </w:rPr>
              <w:tab/>
            </w:r>
          </w:p>
          <w:p w14:paraId="49EF1F5D" w14:textId="77777777" w:rsidR="00A55125" w:rsidRPr="00A55125" w:rsidRDefault="00A55125" w:rsidP="00A55125">
            <w:pPr>
              <w:tabs>
                <w:tab w:val="left" w:pos="1985"/>
                <w:tab w:val="right" w:leader="dot" w:pos="8786"/>
              </w:tabs>
              <w:jc w:val="both"/>
              <w:rPr>
                <w:sz w:val="20"/>
                <w:szCs w:val="20"/>
                <w:lang w:val="en-GB"/>
              </w:rPr>
            </w:pPr>
          </w:p>
          <w:p w14:paraId="75931982"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Your Reference:</w:t>
            </w:r>
            <w:r w:rsidRPr="00A55125">
              <w:rPr>
                <w:sz w:val="20"/>
                <w:szCs w:val="20"/>
                <w:lang w:val="en-GB"/>
              </w:rPr>
              <w:tab/>
            </w:r>
            <w:r w:rsidRPr="00A55125">
              <w:rPr>
                <w:sz w:val="20"/>
                <w:szCs w:val="20"/>
                <w:lang w:val="en-GB"/>
              </w:rPr>
              <w:tab/>
            </w:r>
          </w:p>
          <w:p w14:paraId="2746918E" w14:textId="77777777" w:rsidR="00A55125" w:rsidRPr="00A55125" w:rsidRDefault="00A55125" w:rsidP="00A55125">
            <w:pPr>
              <w:tabs>
                <w:tab w:val="left" w:pos="1985"/>
                <w:tab w:val="right" w:leader="dot" w:pos="8786"/>
              </w:tabs>
              <w:jc w:val="both"/>
              <w:rPr>
                <w:sz w:val="20"/>
                <w:szCs w:val="20"/>
                <w:lang w:val="en-GB"/>
              </w:rPr>
            </w:pPr>
          </w:p>
          <w:p w14:paraId="594ABBD7"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Our Reference:</w:t>
            </w:r>
            <w:r w:rsidRPr="00A55125">
              <w:rPr>
                <w:sz w:val="20"/>
                <w:szCs w:val="20"/>
                <w:lang w:val="en-GB"/>
              </w:rPr>
              <w:tab/>
            </w:r>
            <w:r w:rsidRPr="00A55125">
              <w:rPr>
                <w:sz w:val="20"/>
                <w:szCs w:val="20"/>
                <w:lang w:val="en-GB"/>
              </w:rPr>
              <w:tab/>
            </w:r>
          </w:p>
          <w:p w14:paraId="23151D58" w14:textId="77777777" w:rsidR="00A55125" w:rsidRPr="00A55125" w:rsidRDefault="00A55125" w:rsidP="00A55125">
            <w:pPr>
              <w:tabs>
                <w:tab w:val="left" w:pos="1985"/>
                <w:tab w:val="right" w:leader="dot" w:pos="8786"/>
              </w:tabs>
              <w:jc w:val="both"/>
              <w:rPr>
                <w:sz w:val="20"/>
                <w:szCs w:val="20"/>
                <w:lang w:val="en-GB"/>
              </w:rPr>
            </w:pPr>
          </w:p>
          <w:p w14:paraId="7C138491"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We thank you for your Tender dated ……………………………..for the design, execution and completion of the Works comprising the above-named Contract and remedying of defects therein so that they are fit for the purposes defined in the Contract, and for the operation and maintenance thereof under licence for the period of ………………………………years, all in conformity with the terms and conditions contained in the Contract as amended by the attached Memorandum, signed by you and ourselves.</w:t>
            </w:r>
          </w:p>
          <w:p w14:paraId="13D1B972" w14:textId="77777777" w:rsidR="00A55125" w:rsidRPr="00A55125" w:rsidRDefault="00A55125" w:rsidP="00A55125">
            <w:pPr>
              <w:jc w:val="both"/>
              <w:rPr>
                <w:rFonts w:cs="Arial"/>
                <w:sz w:val="18"/>
                <w:szCs w:val="18"/>
                <w:lang w:val="en-GB"/>
              </w:rPr>
            </w:pPr>
          </w:p>
        </w:tc>
      </w:tr>
      <w:tr w:rsidR="00A55125" w:rsidRPr="00A55125" w14:paraId="57A7AF4F" w14:textId="77777777" w:rsidTr="000B0D8D">
        <w:trPr>
          <w:cantSplit/>
        </w:trPr>
        <w:tc>
          <w:tcPr>
            <w:tcW w:w="10115" w:type="dxa"/>
          </w:tcPr>
          <w:p w14:paraId="4F3A4B1E" w14:textId="77777777" w:rsidR="00A55125" w:rsidRPr="00A55125" w:rsidRDefault="00A55125" w:rsidP="00A55125">
            <w:pPr>
              <w:widowControl w:val="0"/>
              <w:autoSpaceDE w:val="0"/>
              <w:autoSpaceDN w:val="0"/>
              <w:adjustRightInd w:val="0"/>
              <w:jc w:val="both"/>
              <w:rPr>
                <w:rFonts w:cs="Arial"/>
                <w:sz w:val="20"/>
                <w:szCs w:val="20"/>
                <w:lang w:val="en-GB" w:eastAsia="en-GB"/>
              </w:rPr>
            </w:pPr>
            <w:r w:rsidRPr="00A55125">
              <w:rPr>
                <w:rFonts w:cs="Arial"/>
                <w:sz w:val="20"/>
                <w:szCs w:val="20"/>
                <w:lang w:val="en-GB" w:eastAsia="en-GB"/>
              </w:rPr>
              <w:t xml:space="preserve">We have pleasure in accepting your Tender (as corrected/adjusted in accordance with the Memorandum) for the Accepted Contract Amount of: </w:t>
            </w:r>
          </w:p>
          <w:p w14:paraId="0A609ABD" w14:textId="77777777" w:rsidR="00A55125" w:rsidRPr="00A55125" w:rsidRDefault="00A55125" w:rsidP="00A55125">
            <w:pPr>
              <w:widowControl w:val="0"/>
              <w:tabs>
                <w:tab w:val="left" w:pos="4536"/>
                <w:tab w:val="right" w:leader="dot" w:pos="8786"/>
              </w:tabs>
              <w:autoSpaceDE w:val="0"/>
              <w:autoSpaceDN w:val="0"/>
              <w:adjustRightInd w:val="0"/>
              <w:rPr>
                <w:rFonts w:cs="Arial"/>
                <w:sz w:val="20"/>
                <w:szCs w:val="20"/>
                <w:lang w:val="en-GB" w:eastAsia="en-GB"/>
              </w:rPr>
            </w:pPr>
            <w:r w:rsidRPr="00A55125">
              <w:rPr>
                <w:rFonts w:cs="Arial"/>
                <w:sz w:val="20"/>
                <w:szCs w:val="20"/>
                <w:lang w:val="en-GB" w:eastAsia="en-GB"/>
              </w:rPr>
              <w:tab/>
            </w:r>
            <w:r w:rsidRPr="00A55125">
              <w:rPr>
                <w:rFonts w:cs="Arial"/>
                <w:sz w:val="20"/>
                <w:szCs w:val="20"/>
                <w:lang w:val="en-GB" w:eastAsia="en-GB"/>
              </w:rPr>
              <w:tab/>
            </w:r>
          </w:p>
          <w:p w14:paraId="371CFA29"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figures)</w:t>
            </w:r>
          </w:p>
          <w:p w14:paraId="6DB5C4E4" w14:textId="77777777" w:rsidR="00A55125" w:rsidRPr="00A55125" w:rsidRDefault="00A55125" w:rsidP="00A55125">
            <w:pPr>
              <w:tabs>
                <w:tab w:val="left" w:pos="1985"/>
                <w:tab w:val="right" w:leader="dot" w:pos="8786"/>
              </w:tabs>
              <w:jc w:val="both"/>
              <w:rPr>
                <w:sz w:val="20"/>
                <w:szCs w:val="20"/>
                <w:lang w:val="en-GB"/>
              </w:rPr>
            </w:pPr>
          </w:p>
          <w:p w14:paraId="714F6266" w14:textId="77777777" w:rsidR="00A55125" w:rsidRPr="00A55125" w:rsidRDefault="00A55125" w:rsidP="00A55125">
            <w:pPr>
              <w:tabs>
                <w:tab w:val="right" w:leader="dot" w:pos="8786"/>
              </w:tabs>
              <w:jc w:val="both"/>
              <w:rPr>
                <w:sz w:val="20"/>
                <w:szCs w:val="20"/>
                <w:lang w:val="en-GB"/>
              </w:rPr>
            </w:pPr>
            <w:r w:rsidRPr="00A55125">
              <w:rPr>
                <w:sz w:val="20"/>
                <w:szCs w:val="20"/>
                <w:lang w:val="en-GB"/>
              </w:rPr>
              <w:tab/>
            </w:r>
          </w:p>
          <w:p w14:paraId="0D7EE1C3"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words)</w:t>
            </w:r>
          </w:p>
        </w:tc>
      </w:tr>
      <w:tr w:rsidR="00A55125" w:rsidRPr="00A55125" w14:paraId="4A30FF97" w14:textId="77777777" w:rsidTr="000B0D8D">
        <w:trPr>
          <w:cantSplit/>
          <w:trHeight w:val="4320"/>
        </w:trPr>
        <w:tc>
          <w:tcPr>
            <w:tcW w:w="10115" w:type="dxa"/>
          </w:tcPr>
          <w:p w14:paraId="56FD4FC0" w14:textId="77777777" w:rsidR="00A55125" w:rsidRPr="00A55125" w:rsidRDefault="00A55125" w:rsidP="00A55125">
            <w:pPr>
              <w:tabs>
                <w:tab w:val="left" w:pos="1985"/>
                <w:tab w:val="right" w:leader="dot" w:pos="8786"/>
              </w:tabs>
              <w:jc w:val="both"/>
              <w:rPr>
                <w:sz w:val="20"/>
                <w:szCs w:val="20"/>
                <w:lang w:val="en-GB"/>
              </w:rPr>
            </w:pPr>
            <w:r w:rsidRPr="00A55125">
              <w:rPr>
                <w:sz w:val="20"/>
                <w:szCs w:val="20"/>
                <w:lang w:val="en-GB"/>
              </w:rPr>
              <w:t>This amount is made up of the following components:</w:t>
            </w:r>
          </w:p>
          <w:p w14:paraId="4EE961B9" w14:textId="77777777" w:rsidR="00A55125" w:rsidRPr="00A55125" w:rsidRDefault="00A55125" w:rsidP="00A55125">
            <w:pPr>
              <w:tabs>
                <w:tab w:val="left" w:pos="1985"/>
                <w:tab w:val="right" w:leader="dot" w:pos="8786"/>
              </w:tabs>
              <w:jc w:val="both"/>
              <w:rPr>
                <w:sz w:val="20"/>
                <w:szCs w:val="20"/>
                <w:lang w:val="en-GB"/>
              </w:rPr>
            </w:pPr>
          </w:p>
          <w:p w14:paraId="6A56E267" w14:textId="77777777" w:rsidR="00A55125" w:rsidRPr="00A55125" w:rsidRDefault="00A55125" w:rsidP="00A55125">
            <w:pPr>
              <w:widowControl w:val="0"/>
              <w:tabs>
                <w:tab w:val="left" w:pos="4536"/>
                <w:tab w:val="right" w:leader="dot" w:pos="8786"/>
              </w:tabs>
              <w:autoSpaceDE w:val="0"/>
              <w:autoSpaceDN w:val="0"/>
              <w:adjustRightInd w:val="0"/>
              <w:rPr>
                <w:rFonts w:cs="Arial"/>
                <w:sz w:val="20"/>
                <w:szCs w:val="20"/>
                <w:lang w:val="en-GB" w:eastAsia="en-GB"/>
              </w:rPr>
            </w:pPr>
            <w:r w:rsidRPr="00A55125">
              <w:rPr>
                <w:rFonts w:cs="Arial"/>
                <w:sz w:val="20"/>
                <w:szCs w:val="20"/>
                <w:lang w:val="en-GB" w:eastAsia="en-GB"/>
              </w:rPr>
              <w:t xml:space="preserve">For the Design-Build of the Works, the amount of: </w:t>
            </w:r>
            <w:r w:rsidRPr="00A55125">
              <w:rPr>
                <w:rFonts w:cs="Arial"/>
                <w:sz w:val="20"/>
                <w:szCs w:val="20"/>
                <w:lang w:val="en-GB" w:eastAsia="en-GB"/>
              </w:rPr>
              <w:tab/>
            </w:r>
            <w:r w:rsidRPr="00A55125">
              <w:rPr>
                <w:rFonts w:cs="Arial"/>
                <w:sz w:val="20"/>
                <w:szCs w:val="20"/>
                <w:lang w:val="en-GB" w:eastAsia="en-GB"/>
              </w:rPr>
              <w:tab/>
            </w:r>
          </w:p>
          <w:p w14:paraId="22386E59"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figures)</w:t>
            </w:r>
          </w:p>
          <w:p w14:paraId="69EE1982" w14:textId="77777777" w:rsidR="00A55125" w:rsidRPr="00A55125" w:rsidRDefault="00A55125" w:rsidP="00A55125">
            <w:pPr>
              <w:tabs>
                <w:tab w:val="left" w:pos="1985"/>
                <w:tab w:val="right" w:leader="dot" w:pos="8786"/>
              </w:tabs>
              <w:jc w:val="both"/>
              <w:rPr>
                <w:sz w:val="16"/>
                <w:szCs w:val="16"/>
                <w:lang w:val="en-GB"/>
              </w:rPr>
            </w:pPr>
          </w:p>
          <w:p w14:paraId="6E556D83" w14:textId="77777777" w:rsidR="00A55125" w:rsidRPr="00A55125" w:rsidRDefault="00A55125" w:rsidP="00A55125">
            <w:pPr>
              <w:tabs>
                <w:tab w:val="right" w:leader="dot" w:pos="8786"/>
              </w:tabs>
              <w:jc w:val="both"/>
              <w:rPr>
                <w:sz w:val="20"/>
                <w:szCs w:val="20"/>
                <w:lang w:val="en-GB"/>
              </w:rPr>
            </w:pPr>
            <w:r w:rsidRPr="00A55125">
              <w:rPr>
                <w:sz w:val="20"/>
                <w:szCs w:val="20"/>
                <w:lang w:val="en-GB"/>
              </w:rPr>
              <w:tab/>
            </w:r>
          </w:p>
          <w:p w14:paraId="5E5719E6"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words)</w:t>
            </w:r>
          </w:p>
          <w:p w14:paraId="4E896831" w14:textId="77777777" w:rsidR="00A55125" w:rsidRPr="00A55125" w:rsidRDefault="00A55125" w:rsidP="00A55125">
            <w:pPr>
              <w:jc w:val="right"/>
              <w:rPr>
                <w:sz w:val="20"/>
                <w:szCs w:val="20"/>
                <w:lang w:val="en-GB" w:eastAsia="en-GB"/>
              </w:rPr>
            </w:pPr>
          </w:p>
          <w:p w14:paraId="086EFF43" w14:textId="77777777" w:rsidR="00A55125" w:rsidRPr="00A55125" w:rsidRDefault="00A55125" w:rsidP="00A55125">
            <w:pPr>
              <w:tabs>
                <w:tab w:val="left" w:pos="1985"/>
                <w:tab w:val="right" w:leader="dot" w:pos="8786"/>
              </w:tabs>
              <w:jc w:val="both"/>
              <w:rPr>
                <w:sz w:val="20"/>
                <w:szCs w:val="20"/>
                <w:lang w:val="en-GB"/>
              </w:rPr>
            </w:pPr>
          </w:p>
          <w:p w14:paraId="2543708D" w14:textId="77777777" w:rsidR="00A55125" w:rsidRPr="00A55125" w:rsidRDefault="00A55125" w:rsidP="00A55125">
            <w:pPr>
              <w:widowControl w:val="0"/>
              <w:tabs>
                <w:tab w:val="left" w:pos="4536"/>
                <w:tab w:val="right" w:leader="dot" w:pos="8786"/>
              </w:tabs>
              <w:autoSpaceDE w:val="0"/>
              <w:autoSpaceDN w:val="0"/>
              <w:adjustRightInd w:val="0"/>
              <w:rPr>
                <w:rFonts w:cs="Arial"/>
                <w:sz w:val="20"/>
                <w:szCs w:val="20"/>
                <w:lang w:val="en-GB" w:eastAsia="en-GB"/>
              </w:rPr>
            </w:pPr>
            <w:r w:rsidRPr="00A55125">
              <w:rPr>
                <w:rFonts w:cs="Arial"/>
                <w:sz w:val="20"/>
                <w:szCs w:val="20"/>
                <w:lang w:val="en-GB" w:eastAsia="en-GB"/>
              </w:rPr>
              <w:t xml:space="preserve">For the Maintenance Service, the amount of: </w:t>
            </w:r>
            <w:r w:rsidRPr="00A55125">
              <w:rPr>
                <w:rFonts w:cs="Arial"/>
                <w:sz w:val="20"/>
                <w:szCs w:val="20"/>
                <w:lang w:val="en-GB" w:eastAsia="en-GB"/>
              </w:rPr>
              <w:tab/>
            </w:r>
            <w:r w:rsidRPr="00A55125">
              <w:rPr>
                <w:rFonts w:cs="Arial"/>
                <w:sz w:val="20"/>
                <w:szCs w:val="20"/>
                <w:lang w:val="en-GB" w:eastAsia="en-GB"/>
              </w:rPr>
              <w:tab/>
            </w:r>
          </w:p>
          <w:p w14:paraId="2741A871"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figures)</w:t>
            </w:r>
          </w:p>
          <w:p w14:paraId="1CE7BB03" w14:textId="77777777" w:rsidR="00A55125" w:rsidRPr="00A55125" w:rsidRDefault="00A55125" w:rsidP="00A55125">
            <w:pPr>
              <w:tabs>
                <w:tab w:val="left" w:pos="1985"/>
                <w:tab w:val="right" w:leader="dot" w:pos="8786"/>
              </w:tabs>
              <w:jc w:val="both"/>
              <w:rPr>
                <w:sz w:val="16"/>
                <w:szCs w:val="16"/>
                <w:lang w:val="en-GB"/>
              </w:rPr>
            </w:pPr>
          </w:p>
          <w:p w14:paraId="00FE3244" w14:textId="77777777" w:rsidR="00A55125" w:rsidRPr="00A55125" w:rsidRDefault="00A55125" w:rsidP="00A55125">
            <w:pPr>
              <w:tabs>
                <w:tab w:val="right" w:leader="dot" w:pos="8786"/>
              </w:tabs>
              <w:jc w:val="both"/>
              <w:rPr>
                <w:sz w:val="20"/>
                <w:szCs w:val="20"/>
                <w:lang w:val="en-GB"/>
              </w:rPr>
            </w:pPr>
            <w:r w:rsidRPr="00A55125">
              <w:rPr>
                <w:sz w:val="20"/>
                <w:szCs w:val="20"/>
                <w:lang w:val="en-GB"/>
              </w:rPr>
              <w:tab/>
            </w:r>
          </w:p>
          <w:p w14:paraId="32DB1BD1" w14:textId="77777777" w:rsidR="00A55125" w:rsidRPr="00A55125" w:rsidRDefault="00A55125" w:rsidP="00A55125">
            <w:pPr>
              <w:jc w:val="right"/>
              <w:rPr>
                <w:sz w:val="20"/>
                <w:szCs w:val="20"/>
                <w:lang w:val="en-GB" w:eastAsia="en-GB"/>
              </w:rPr>
            </w:pPr>
            <w:r w:rsidRPr="00A55125">
              <w:rPr>
                <w:i/>
                <w:sz w:val="20"/>
                <w:szCs w:val="20"/>
                <w:lang w:val="en-GB" w:eastAsia="en-GB"/>
              </w:rPr>
              <w:t>(</w:t>
            </w:r>
            <w:proofErr w:type="gramStart"/>
            <w:r w:rsidRPr="00A55125">
              <w:rPr>
                <w:i/>
                <w:sz w:val="20"/>
                <w:szCs w:val="20"/>
                <w:lang w:val="en-GB" w:eastAsia="en-GB"/>
              </w:rPr>
              <w:t>currency</w:t>
            </w:r>
            <w:proofErr w:type="gramEnd"/>
            <w:r w:rsidRPr="00A55125">
              <w:rPr>
                <w:i/>
                <w:sz w:val="20"/>
                <w:szCs w:val="20"/>
                <w:lang w:val="en-GB" w:eastAsia="en-GB"/>
              </w:rPr>
              <w:t xml:space="preserve"> and amount in words)</w:t>
            </w:r>
          </w:p>
          <w:p w14:paraId="1AC6F4D9" w14:textId="77777777" w:rsidR="00A55125" w:rsidRPr="00A55125" w:rsidRDefault="00A55125" w:rsidP="00A55125">
            <w:pPr>
              <w:jc w:val="right"/>
              <w:rPr>
                <w:sz w:val="20"/>
                <w:szCs w:val="20"/>
                <w:lang w:val="en-GB" w:eastAsia="en-GB"/>
              </w:rPr>
            </w:pPr>
          </w:p>
          <w:p w14:paraId="5DABF897" w14:textId="77777777" w:rsidR="00A55125" w:rsidRPr="00A55125" w:rsidRDefault="00A55125" w:rsidP="00A55125">
            <w:pPr>
              <w:keepNext/>
              <w:tabs>
                <w:tab w:val="left" w:pos="1134"/>
              </w:tabs>
              <w:jc w:val="both"/>
              <w:outlineLvl w:val="1"/>
              <w:rPr>
                <w:rFonts w:cs="Arial"/>
                <w:bCs/>
                <w:iCs/>
                <w:sz w:val="20"/>
                <w:szCs w:val="20"/>
                <w:lang w:val="en-GB"/>
              </w:rPr>
            </w:pPr>
          </w:p>
          <w:p w14:paraId="296CB38D" w14:textId="77777777" w:rsidR="00A55125" w:rsidRPr="00A55125" w:rsidRDefault="00A55125" w:rsidP="00A55125">
            <w:pPr>
              <w:jc w:val="both"/>
              <w:rPr>
                <w:sz w:val="20"/>
                <w:szCs w:val="20"/>
                <w:lang w:val="en-GB"/>
              </w:rPr>
            </w:pPr>
            <w:r w:rsidRPr="00A55125">
              <w:rPr>
                <w:sz w:val="20"/>
                <w:szCs w:val="20"/>
                <w:lang w:val="en-GB"/>
              </w:rPr>
              <w:t>In consideration of you properly and truly performing the Contract, we agree to pay you the Accepted Contract Amount or such other sums to which you may become entitled under the terms of the Contract, at such times and as prescribed by the Contract.</w:t>
            </w:r>
          </w:p>
        </w:tc>
      </w:tr>
      <w:tr w:rsidR="00A55125" w:rsidRPr="00A55125" w14:paraId="67B1550B" w14:textId="77777777" w:rsidTr="000B0D8D">
        <w:trPr>
          <w:cantSplit/>
        </w:trPr>
        <w:tc>
          <w:tcPr>
            <w:tcW w:w="10115" w:type="dxa"/>
          </w:tcPr>
          <w:p w14:paraId="54CA15C0" w14:textId="77777777" w:rsidR="00A55125" w:rsidRPr="00A55125" w:rsidRDefault="00A55125" w:rsidP="00A55125">
            <w:pPr>
              <w:jc w:val="both"/>
              <w:rPr>
                <w:sz w:val="18"/>
                <w:szCs w:val="18"/>
                <w:lang w:val="en-GB"/>
              </w:rPr>
            </w:pPr>
            <w:r w:rsidRPr="00A55125">
              <w:rPr>
                <w:sz w:val="20"/>
                <w:szCs w:val="20"/>
                <w:lang w:val="en-GB"/>
              </w:rPr>
              <w:t>We acknowledge that this Letter of Acceptance creates a binding Contract between us, and we undertake to fulfil all our obligations and duties in accordance with the terms of this Contract.</w:t>
            </w:r>
          </w:p>
        </w:tc>
      </w:tr>
      <w:tr w:rsidR="00A55125" w:rsidRPr="00A55125" w14:paraId="7EB647D8" w14:textId="77777777" w:rsidTr="000B0D8D">
        <w:trPr>
          <w:cantSplit/>
        </w:trPr>
        <w:tc>
          <w:tcPr>
            <w:tcW w:w="10115" w:type="dxa"/>
          </w:tcPr>
          <w:p w14:paraId="19186F39"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Signed by:</w:t>
            </w:r>
            <w:r w:rsidRPr="00A55125">
              <w:rPr>
                <w:sz w:val="20"/>
                <w:szCs w:val="20"/>
                <w:lang w:val="en-GB"/>
              </w:rPr>
              <w:tab/>
            </w:r>
            <w:r w:rsidRPr="00A55125">
              <w:rPr>
                <w:sz w:val="20"/>
                <w:szCs w:val="20"/>
                <w:lang w:val="en-GB"/>
              </w:rPr>
              <w:tab/>
            </w:r>
          </w:p>
          <w:p w14:paraId="596FAA95" w14:textId="77777777" w:rsidR="00A55125" w:rsidRPr="00A55125" w:rsidRDefault="00A55125" w:rsidP="00A55125">
            <w:pPr>
              <w:tabs>
                <w:tab w:val="left" w:pos="1701"/>
                <w:tab w:val="right" w:pos="6237"/>
              </w:tabs>
              <w:jc w:val="both"/>
              <w:rPr>
                <w:sz w:val="20"/>
                <w:szCs w:val="20"/>
                <w:lang w:val="en-GB"/>
              </w:rPr>
            </w:pPr>
            <w:r w:rsidRPr="00A55125">
              <w:rPr>
                <w:sz w:val="20"/>
                <w:szCs w:val="20"/>
                <w:lang w:val="en-GB"/>
              </w:rPr>
              <w:tab/>
            </w:r>
            <w:r w:rsidRPr="00A55125">
              <w:rPr>
                <w:sz w:val="20"/>
                <w:szCs w:val="20"/>
                <w:lang w:val="en-GB"/>
              </w:rPr>
              <w:tab/>
            </w:r>
            <w:r w:rsidRPr="00A55125">
              <w:rPr>
                <w:i/>
                <w:sz w:val="20"/>
                <w:szCs w:val="20"/>
                <w:lang w:val="en-GB"/>
              </w:rPr>
              <w:t>(signature)</w:t>
            </w:r>
          </w:p>
          <w:p w14:paraId="2BEFFDE8" w14:textId="77777777" w:rsidR="00A55125" w:rsidRPr="00A55125" w:rsidRDefault="00A55125" w:rsidP="00A55125">
            <w:pPr>
              <w:tabs>
                <w:tab w:val="left" w:pos="1701"/>
                <w:tab w:val="right" w:pos="6237"/>
              </w:tabs>
              <w:jc w:val="both"/>
              <w:rPr>
                <w:sz w:val="20"/>
                <w:szCs w:val="20"/>
                <w:lang w:val="en-GB"/>
              </w:rPr>
            </w:pPr>
          </w:p>
          <w:p w14:paraId="30EC76B6"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For and on behalf of:</w:t>
            </w:r>
            <w:r w:rsidRPr="00A55125">
              <w:rPr>
                <w:sz w:val="20"/>
                <w:szCs w:val="20"/>
                <w:lang w:val="en-GB"/>
              </w:rPr>
              <w:tab/>
            </w:r>
          </w:p>
          <w:p w14:paraId="7A92FE41" w14:textId="77777777" w:rsidR="00A55125" w:rsidRPr="00A55125" w:rsidRDefault="00A55125" w:rsidP="00A55125">
            <w:pPr>
              <w:tabs>
                <w:tab w:val="left" w:pos="1701"/>
                <w:tab w:val="right" w:leader="dot" w:pos="6237"/>
              </w:tabs>
              <w:jc w:val="both"/>
              <w:rPr>
                <w:sz w:val="20"/>
                <w:szCs w:val="20"/>
                <w:lang w:val="en-GB"/>
              </w:rPr>
            </w:pPr>
          </w:p>
          <w:p w14:paraId="7430F128" w14:textId="77777777" w:rsidR="00A55125" w:rsidRPr="00A55125" w:rsidRDefault="00A55125" w:rsidP="00A55125">
            <w:pPr>
              <w:tabs>
                <w:tab w:val="left" w:pos="1701"/>
                <w:tab w:val="right" w:leader="dot" w:pos="6237"/>
              </w:tabs>
              <w:jc w:val="both"/>
              <w:rPr>
                <w:sz w:val="20"/>
                <w:szCs w:val="20"/>
                <w:lang w:val="en-GB"/>
              </w:rPr>
            </w:pPr>
          </w:p>
          <w:p w14:paraId="14A07AF4" w14:textId="77777777" w:rsidR="00A55125" w:rsidRPr="00A55125" w:rsidRDefault="00A55125" w:rsidP="00A55125">
            <w:pPr>
              <w:tabs>
                <w:tab w:val="left" w:pos="1701"/>
                <w:tab w:val="right" w:leader="dot" w:pos="6237"/>
              </w:tabs>
              <w:jc w:val="both"/>
              <w:rPr>
                <w:sz w:val="20"/>
                <w:szCs w:val="20"/>
                <w:lang w:val="en-GB"/>
              </w:rPr>
            </w:pPr>
            <w:r w:rsidRPr="00A55125">
              <w:rPr>
                <w:sz w:val="20"/>
                <w:szCs w:val="20"/>
                <w:lang w:val="en-GB"/>
              </w:rPr>
              <w:t>Date:</w:t>
            </w:r>
            <w:r w:rsidRPr="00A55125">
              <w:rPr>
                <w:sz w:val="20"/>
                <w:szCs w:val="20"/>
                <w:lang w:val="en-GB"/>
              </w:rPr>
              <w:tab/>
            </w:r>
            <w:r w:rsidRPr="00A55125">
              <w:rPr>
                <w:sz w:val="20"/>
                <w:szCs w:val="20"/>
                <w:lang w:val="en-GB"/>
              </w:rPr>
              <w:tab/>
            </w:r>
          </w:p>
          <w:p w14:paraId="6B999A03" w14:textId="77777777" w:rsidR="00A55125" w:rsidRPr="00A55125" w:rsidRDefault="00A55125" w:rsidP="00A55125">
            <w:pPr>
              <w:keepNext/>
              <w:tabs>
                <w:tab w:val="left" w:pos="1134"/>
              </w:tabs>
              <w:jc w:val="both"/>
              <w:outlineLvl w:val="1"/>
              <w:rPr>
                <w:rFonts w:cs="Arial"/>
                <w:b/>
                <w:bCs/>
                <w:iCs/>
                <w:sz w:val="18"/>
                <w:szCs w:val="18"/>
                <w:lang w:val="en-GB"/>
              </w:rPr>
            </w:pPr>
          </w:p>
        </w:tc>
      </w:tr>
    </w:tbl>
    <w:p w14:paraId="31EF12E5" w14:textId="77777777" w:rsidR="00A55125" w:rsidRPr="00A55125" w:rsidRDefault="00A55125" w:rsidP="00A55125">
      <w:pPr>
        <w:jc w:val="both"/>
        <w:rPr>
          <w:sz w:val="20"/>
          <w:szCs w:val="20"/>
          <w:lang w:val="en-GB"/>
        </w:rPr>
        <w:sectPr w:rsidR="00A55125" w:rsidRPr="00A55125" w:rsidSect="000B0D8D">
          <w:headerReference w:type="even" r:id="rId16"/>
          <w:headerReference w:type="default" r:id="rId17"/>
          <w:headerReference w:type="first" r:id="rId18"/>
          <w:pgSz w:w="11906" w:h="16838" w:code="9"/>
          <w:pgMar w:top="1418" w:right="1133" w:bottom="1418" w:left="1134" w:header="720" w:footer="720" w:gutter="0"/>
          <w:cols w:space="720"/>
          <w:docGrid w:linePitch="272"/>
        </w:sectPr>
      </w:pPr>
    </w:p>
    <w:p w14:paraId="3BB4A48C" w14:textId="77777777" w:rsidR="00A55125" w:rsidRPr="00A55125" w:rsidRDefault="00E51BB8" w:rsidP="00A55125">
      <w:pPr>
        <w:keepNext/>
        <w:numPr>
          <w:ilvl w:val="1"/>
          <w:numId w:val="0"/>
        </w:numPr>
        <w:tabs>
          <w:tab w:val="left" w:pos="1134"/>
        </w:tabs>
        <w:ind w:left="567" w:hanging="576"/>
        <w:jc w:val="both"/>
        <w:outlineLvl w:val="1"/>
        <w:rPr>
          <w:b/>
          <w:bCs/>
          <w:iCs/>
          <w:sz w:val="24"/>
          <w:szCs w:val="20"/>
          <w:lang w:val="en-GB"/>
        </w:rPr>
      </w:pPr>
      <w:bookmarkStart w:id="5" w:name="_Toc493592108"/>
      <w:bookmarkStart w:id="6" w:name="_Toc513388095"/>
      <w:r>
        <w:rPr>
          <w:b/>
          <w:bCs/>
          <w:iCs/>
          <w:sz w:val="24"/>
          <w:szCs w:val="20"/>
          <w:lang w:val="en-GB"/>
        </w:rPr>
        <w:lastRenderedPageBreak/>
        <w:t>C1.1.3</w:t>
      </w:r>
      <w:r w:rsidR="00A55125">
        <w:rPr>
          <w:b/>
          <w:bCs/>
          <w:iCs/>
          <w:sz w:val="24"/>
          <w:szCs w:val="20"/>
          <w:lang w:val="en-GB"/>
        </w:rPr>
        <w:tab/>
      </w:r>
      <w:r w:rsidR="00A55125" w:rsidRPr="00A55125">
        <w:rPr>
          <w:b/>
          <w:bCs/>
          <w:iCs/>
          <w:sz w:val="24"/>
          <w:szCs w:val="20"/>
          <w:lang w:val="en-GB"/>
        </w:rPr>
        <w:t>SCHEDULE OF DEVIATIONS</w:t>
      </w:r>
      <w:bookmarkEnd w:id="5"/>
      <w:bookmarkEnd w:id="6"/>
    </w:p>
    <w:p w14:paraId="1C196208" w14:textId="77777777" w:rsidR="00A55125" w:rsidRPr="00A55125" w:rsidRDefault="00A55125" w:rsidP="00A55125">
      <w:pPr>
        <w:jc w:val="both"/>
        <w:rPr>
          <w:sz w:val="20"/>
          <w:szCs w:val="20"/>
          <w:lang w:val="en-GB"/>
        </w:rPr>
      </w:pPr>
    </w:p>
    <w:tbl>
      <w:tblPr>
        <w:tblStyle w:val="TableGrid1"/>
        <w:tblW w:w="0" w:type="auto"/>
        <w:tblLook w:val="04A0" w:firstRow="1" w:lastRow="0" w:firstColumn="1" w:lastColumn="0" w:noHBand="0" w:noVBand="1"/>
      </w:tblPr>
      <w:tblGrid>
        <w:gridCol w:w="9638"/>
      </w:tblGrid>
      <w:tr w:rsidR="00A55125" w:rsidRPr="00A55125" w14:paraId="6E261825" w14:textId="77777777" w:rsidTr="000B0D8D">
        <w:tc>
          <w:tcPr>
            <w:tcW w:w="9854" w:type="dxa"/>
            <w:tcBorders>
              <w:top w:val="nil"/>
              <w:left w:val="nil"/>
              <w:bottom w:val="nil"/>
              <w:right w:val="nil"/>
            </w:tcBorders>
          </w:tcPr>
          <w:p w14:paraId="14D29836" w14:textId="77777777" w:rsidR="00A55125" w:rsidRPr="00A55125" w:rsidRDefault="00A55125" w:rsidP="00A55125">
            <w:pPr>
              <w:tabs>
                <w:tab w:val="left" w:pos="570"/>
              </w:tabs>
              <w:jc w:val="both"/>
              <w:rPr>
                <w:rFonts w:cs="Arial"/>
                <w:szCs w:val="20"/>
              </w:rPr>
            </w:pPr>
            <w:r w:rsidRPr="00A55125">
              <w:rPr>
                <w:rFonts w:cs="Arial"/>
                <w:szCs w:val="20"/>
              </w:rPr>
              <w:t>Notes:</w:t>
            </w:r>
          </w:p>
        </w:tc>
      </w:tr>
      <w:tr w:rsidR="00A55125" w:rsidRPr="00A55125" w14:paraId="3427EE12" w14:textId="77777777" w:rsidTr="000B0D8D">
        <w:tc>
          <w:tcPr>
            <w:tcW w:w="9854" w:type="dxa"/>
            <w:tcBorders>
              <w:top w:val="nil"/>
              <w:left w:val="nil"/>
              <w:bottom w:val="nil"/>
              <w:right w:val="nil"/>
            </w:tcBorders>
          </w:tcPr>
          <w:p w14:paraId="46793D0D" w14:textId="77777777" w:rsidR="00A55125" w:rsidRPr="00A55125" w:rsidRDefault="00A55125" w:rsidP="00A55125">
            <w:pPr>
              <w:tabs>
                <w:tab w:val="left" w:pos="570"/>
              </w:tabs>
              <w:jc w:val="both"/>
              <w:rPr>
                <w:rFonts w:cs="Arial"/>
                <w:szCs w:val="20"/>
              </w:rPr>
            </w:pPr>
          </w:p>
        </w:tc>
      </w:tr>
      <w:tr w:rsidR="00A55125" w:rsidRPr="00A55125" w14:paraId="6EAE3335" w14:textId="77777777" w:rsidTr="000B0D8D">
        <w:tc>
          <w:tcPr>
            <w:tcW w:w="9854" w:type="dxa"/>
            <w:tcBorders>
              <w:top w:val="nil"/>
              <w:left w:val="nil"/>
              <w:bottom w:val="nil"/>
              <w:right w:val="nil"/>
            </w:tcBorders>
          </w:tcPr>
          <w:p w14:paraId="7AE4F3EA" w14:textId="77777777" w:rsidR="00A55125" w:rsidRPr="00A55125" w:rsidRDefault="00A55125" w:rsidP="00A55125">
            <w:pPr>
              <w:tabs>
                <w:tab w:val="left" w:pos="570"/>
                <w:tab w:val="left" w:pos="1140"/>
              </w:tabs>
              <w:ind w:left="1140" w:hanging="570"/>
              <w:jc w:val="both"/>
              <w:rPr>
                <w:rFonts w:cs="Arial"/>
                <w:szCs w:val="20"/>
              </w:rPr>
            </w:pPr>
            <w:r w:rsidRPr="00A55125">
              <w:rPr>
                <w:rFonts w:cs="Arial"/>
                <w:szCs w:val="20"/>
              </w:rPr>
              <w:t>1.</w:t>
            </w:r>
            <w:r w:rsidRPr="00A55125">
              <w:rPr>
                <w:rFonts w:cs="Arial"/>
                <w:szCs w:val="20"/>
              </w:rPr>
              <w:tab/>
              <w:t>The extent of deviations from the tender documents issued by the Employer prior to the tender closing date is limited to those permitted in terms of the Conditions of Tender.</w:t>
            </w:r>
          </w:p>
          <w:p w14:paraId="3C6E4DDF" w14:textId="77777777" w:rsidR="00A55125" w:rsidRPr="00A55125" w:rsidRDefault="00A55125" w:rsidP="00A55125">
            <w:pPr>
              <w:tabs>
                <w:tab w:val="left" w:pos="570"/>
                <w:tab w:val="left" w:pos="1140"/>
              </w:tabs>
              <w:ind w:left="1140" w:hanging="570"/>
              <w:jc w:val="both"/>
              <w:rPr>
                <w:rFonts w:cs="Arial"/>
                <w:szCs w:val="20"/>
              </w:rPr>
            </w:pPr>
          </w:p>
        </w:tc>
      </w:tr>
      <w:tr w:rsidR="00A55125" w:rsidRPr="00A55125" w14:paraId="7E404410" w14:textId="77777777" w:rsidTr="000B0D8D">
        <w:tc>
          <w:tcPr>
            <w:tcW w:w="9854" w:type="dxa"/>
            <w:tcBorders>
              <w:top w:val="nil"/>
              <w:left w:val="nil"/>
              <w:bottom w:val="nil"/>
              <w:right w:val="nil"/>
            </w:tcBorders>
          </w:tcPr>
          <w:p w14:paraId="2BEF783C" w14:textId="77777777" w:rsidR="00A55125" w:rsidRPr="00A55125" w:rsidRDefault="00A55125" w:rsidP="00A55125">
            <w:pPr>
              <w:tabs>
                <w:tab w:val="left" w:pos="570"/>
                <w:tab w:val="left" w:pos="1140"/>
              </w:tabs>
              <w:ind w:left="1140" w:hanging="570"/>
              <w:jc w:val="both"/>
              <w:rPr>
                <w:rFonts w:cs="Arial"/>
                <w:szCs w:val="20"/>
              </w:rPr>
            </w:pPr>
            <w:r w:rsidRPr="00A55125">
              <w:rPr>
                <w:rFonts w:cs="Arial"/>
                <w:szCs w:val="20"/>
              </w:rPr>
              <w:t>2.</w:t>
            </w:r>
            <w:r w:rsidRPr="00A55125">
              <w:rPr>
                <w:rFonts w:cs="Arial"/>
                <w:szCs w:val="20"/>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1CE45291" w14:textId="77777777" w:rsidR="00A55125" w:rsidRPr="00A55125" w:rsidRDefault="00A55125" w:rsidP="00A55125">
            <w:pPr>
              <w:tabs>
                <w:tab w:val="left" w:pos="570"/>
                <w:tab w:val="left" w:pos="1140"/>
              </w:tabs>
              <w:ind w:left="1140" w:hanging="570"/>
              <w:jc w:val="both"/>
              <w:rPr>
                <w:rFonts w:cs="Arial"/>
                <w:szCs w:val="20"/>
              </w:rPr>
            </w:pPr>
          </w:p>
        </w:tc>
      </w:tr>
      <w:tr w:rsidR="00A55125" w:rsidRPr="00A55125" w14:paraId="21DA7C7A" w14:textId="77777777" w:rsidTr="000B0D8D">
        <w:tc>
          <w:tcPr>
            <w:tcW w:w="9854" w:type="dxa"/>
            <w:tcBorders>
              <w:top w:val="nil"/>
              <w:left w:val="nil"/>
              <w:bottom w:val="nil"/>
              <w:right w:val="nil"/>
            </w:tcBorders>
          </w:tcPr>
          <w:p w14:paraId="02800D48" w14:textId="77777777" w:rsidR="00A55125" w:rsidRPr="00A55125" w:rsidRDefault="00A55125" w:rsidP="00A55125">
            <w:pPr>
              <w:tabs>
                <w:tab w:val="left" w:pos="570"/>
                <w:tab w:val="left" w:pos="1140"/>
              </w:tabs>
              <w:ind w:left="1140" w:hanging="570"/>
              <w:jc w:val="both"/>
              <w:rPr>
                <w:rFonts w:cs="Arial"/>
                <w:szCs w:val="20"/>
              </w:rPr>
            </w:pPr>
            <w:r w:rsidRPr="00A55125">
              <w:rPr>
                <w:rFonts w:cs="Arial"/>
                <w:szCs w:val="20"/>
              </w:rPr>
              <w:t>3.</w:t>
            </w:r>
            <w:r w:rsidRPr="00A55125">
              <w:rPr>
                <w:rFonts w:cs="Arial"/>
                <w:szCs w:val="20"/>
              </w:rPr>
              <w:tab/>
              <w:t>Any other matter arising from the process of offer and acceptance either as a confirmation, clarification or change to the tender documents and which it is agreed by the Parties becomes an obligation of the contract, shall also be recorded here.</w:t>
            </w:r>
          </w:p>
          <w:p w14:paraId="058A3330" w14:textId="77777777" w:rsidR="00A55125" w:rsidRPr="00A55125" w:rsidRDefault="00A55125" w:rsidP="00A55125">
            <w:pPr>
              <w:tabs>
                <w:tab w:val="left" w:pos="570"/>
                <w:tab w:val="left" w:pos="1140"/>
              </w:tabs>
              <w:ind w:left="1140" w:hanging="570"/>
              <w:jc w:val="both"/>
              <w:rPr>
                <w:rFonts w:cs="Arial"/>
                <w:szCs w:val="20"/>
              </w:rPr>
            </w:pPr>
          </w:p>
        </w:tc>
      </w:tr>
      <w:tr w:rsidR="00A55125" w:rsidRPr="00A55125" w14:paraId="77D08FC2" w14:textId="77777777" w:rsidTr="000B0D8D">
        <w:tc>
          <w:tcPr>
            <w:tcW w:w="9854" w:type="dxa"/>
            <w:tcBorders>
              <w:top w:val="nil"/>
              <w:left w:val="nil"/>
              <w:bottom w:val="nil"/>
              <w:right w:val="nil"/>
            </w:tcBorders>
          </w:tcPr>
          <w:p w14:paraId="55E61C17" w14:textId="77777777" w:rsidR="00A55125" w:rsidRPr="00A55125" w:rsidRDefault="00A55125" w:rsidP="00A55125">
            <w:pPr>
              <w:tabs>
                <w:tab w:val="left" w:pos="570"/>
                <w:tab w:val="left" w:pos="1140"/>
              </w:tabs>
              <w:ind w:left="1140" w:hanging="570"/>
              <w:jc w:val="both"/>
              <w:rPr>
                <w:rFonts w:cs="Arial"/>
                <w:szCs w:val="20"/>
              </w:rPr>
            </w:pPr>
            <w:r w:rsidRPr="00A55125">
              <w:rPr>
                <w:rFonts w:cs="Arial"/>
                <w:szCs w:val="20"/>
              </w:rPr>
              <w:t>4.</w:t>
            </w:r>
            <w:r w:rsidRPr="00A55125">
              <w:rPr>
                <w:rFonts w:cs="Arial"/>
                <w:szCs w:val="20"/>
              </w:rPr>
              <w:tab/>
              <w:t>Any change or addition to the tender documents arising from the above agreements and recorded here shall also be incorporated into the final draft of the Contract.</w:t>
            </w:r>
          </w:p>
        </w:tc>
      </w:tr>
    </w:tbl>
    <w:p w14:paraId="1727EF21" w14:textId="77777777" w:rsidR="00A55125" w:rsidRPr="00A55125" w:rsidRDefault="00A55125" w:rsidP="00A55125">
      <w:pPr>
        <w:jc w:val="both"/>
        <w:rPr>
          <w:rFonts w:cs="Arial"/>
          <w:sz w:val="20"/>
          <w:szCs w:val="20"/>
          <w:lang w:val="en-GB"/>
        </w:rPr>
      </w:pPr>
    </w:p>
    <w:p w14:paraId="720D7CF5" w14:textId="77777777" w:rsidR="00A55125" w:rsidRPr="00A55125" w:rsidRDefault="00A55125" w:rsidP="00A55125">
      <w:pPr>
        <w:tabs>
          <w:tab w:val="left" w:pos="567"/>
        </w:tabs>
        <w:autoSpaceDE w:val="0"/>
        <w:autoSpaceDN w:val="0"/>
        <w:adjustRightInd w:val="0"/>
        <w:spacing w:line="360" w:lineRule="auto"/>
        <w:jc w:val="both"/>
        <w:rPr>
          <w:rFonts w:cs="Arial"/>
          <w:sz w:val="20"/>
          <w:szCs w:val="20"/>
          <w:lang w:val="en-GB"/>
        </w:rPr>
      </w:pPr>
      <w:r w:rsidRPr="00A55125">
        <w:rPr>
          <w:rFonts w:cs="Arial"/>
          <w:sz w:val="20"/>
          <w:szCs w:val="20"/>
          <w:lang w:val="en-GB"/>
        </w:rPr>
        <w:t>1</w:t>
      </w:r>
      <w:r w:rsidRPr="00A55125">
        <w:rPr>
          <w:rFonts w:cs="Arial"/>
          <w:sz w:val="20"/>
          <w:szCs w:val="20"/>
          <w:lang w:val="en-GB"/>
        </w:rPr>
        <w:tab/>
        <w:t>Subject …………………………………………………………………………………………………………</w:t>
      </w:r>
      <w:proofErr w:type="gramStart"/>
      <w:r w:rsidRPr="00A55125">
        <w:rPr>
          <w:rFonts w:cs="Arial"/>
          <w:sz w:val="20"/>
          <w:szCs w:val="20"/>
          <w:lang w:val="en-GB"/>
        </w:rPr>
        <w:t>…..</w:t>
      </w:r>
      <w:proofErr w:type="gramEnd"/>
    </w:p>
    <w:p w14:paraId="0A7FB725" w14:textId="77777777" w:rsidR="00A55125" w:rsidRPr="00A55125" w:rsidRDefault="00A55125" w:rsidP="00A55125">
      <w:pPr>
        <w:tabs>
          <w:tab w:val="left" w:pos="567"/>
        </w:tabs>
        <w:autoSpaceDE w:val="0"/>
        <w:autoSpaceDN w:val="0"/>
        <w:adjustRightInd w:val="0"/>
        <w:spacing w:line="360" w:lineRule="auto"/>
        <w:ind w:left="567" w:hanging="567"/>
        <w:jc w:val="both"/>
        <w:rPr>
          <w:rFonts w:cs="Arial"/>
          <w:sz w:val="20"/>
          <w:szCs w:val="20"/>
          <w:lang w:val="en-GB"/>
        </w:rPr>
      </w:pPr>
      <w:r w:rsidRPr="00A55125">
        <w:rPr>
          <w:rFonts w:cs="Arial"/>
          <w:sz w:val="20"/>
          <w:szCs w:val="20"/>
          <w:lang w:val="en-GB"/>
        </w:rPr>
        <w:tab/>
        <w:t>Details …………………………………………………………………………………………………………….</w:t>
      </w:r>
    </w:p>
    <w:p w14:paraId="60A1CEE5" w14:textId="77777777" w:rsidR="00A55125" w:rsidRPr="00A55125" w:rsidRDefault="00A55125" w:rsidP="00A55125">
      <w:pPr>
        <w:autoSpaceDE w:val="0"/>
        <w:autoSpaceDN w:val="0"/>
        <w:adjustRightInd w:val="0"/>
        <w:spacing w:line="360" w:lineRule="auto"/>
        <w:jc w:val="both"/>
        <w:rPr>
          <w:rFonts w:cs="Arial"/>
          <w:sz w:val="20"/>
          <w:szCs w:val="20"/>
          <w:lang w:val="en-GB"/>
        </w:rPr>
      </w:pPr>
    </w:p>
    <w:p w14:paraId="3A8B19D5" w14:textId="77777777" w:rsidR="00A55125" w:rsidRPr="00A55125" w:rsidRDefault="00A55125" w:rsidP="00A55125">
      <w:pPr>
        <w:tabs>
          <w:tab w:val="left" w:pos="567"/>
        </w:tabs>
        <w:autoSpaceDE w:val="0"/>
        <w:autoSpaceDN w:val="0"/>
        <w:adjustRightInd w:val="0"/>
        <w:spacing w:line="360" w:lineRule="auto"/>
        <w:jc w:val="both"/>
        <w:rPr>
          <w:rFonts w:cs="Arial"/>
          <w:sz w:val="20"/>
          <w:szCs w:val="20"/>
          <w:lang w:val="en-GB"/>
        </w:rPr>
      </w:pPr>
      <w:r w:rsidRPr="00A55125">
        <w:rPr>
          <w:rFonts w:cs="Arial"/>
          <w:sz w:val="20"/>
          <w:szCs w:val="20"/>
          <w:lang w:val="en-GB"/>
        </w:rPr>
        <w:t>2</w:t>
      </w:r>
      <w:r w:rsidRPr="00A55125">
        <w:rPr>
          <w:rFonts w:cs="Arial"/>
          <w:sz w:val="20"/>
          <w:szCs w:val="20"/>
          <w:lang w:val="en-GB"/>
        </w:rPr>
        <w:tab/>
        <w:t>Subject …………………………………………………………………………………………………………….</w:t>
      </w:r>
    </w:p>
    <w:p w14:paraId="056AD6C6" w14:textId="77777777" w:rsidR="00A55125" w:rsidRPr="00A55125" w:rsidRDefault="00A55125" w:rsidP="00A55125">
      <w:pPr>
        <w:tabs>
          <w:tab w:val="left" w:pos="567"/>
        </w:tabs>
        <w:autoSpaceDE w:val="0"/>
        <w:autoSpaceDN w:val="0"/>
        <w:adjustRightInd w:val="0"/>
        <w:spacing w:line="360" w:lineRule="auto"/>
        <w:jc w:val="both"/>
        <w:rPr>
          <w:rFonts w:cs="Arial"/>
          <w:sz w:val="20"/>
          <w:szCs w:val="20"/>
          <w:lang w:val="en-GB"/>
        </w:rPr>
      </w:pPr>
      <w:r w:rsidRPr="00A55125">
        <w:rPr>
          <w:rFonts w:cs="Arial"/>
          <w:sz w:val="20"/>
          <w:szCs w:val="20"/>
          <w:lang w:val="en-GB"/>
        </w:rPr>
        <w:tab/>
        <w:t>Details …………………………………………………………………………………………………………</w:t>
      </w:r>
      <w:proofErr w:type="gramStart"/>
      <w:r w:rsidRPr="00A55125">
        <w:rPr>
          <w:rFonts w:cs="Arial"/>
          <w:sz w:val="20"/>
          <w:szCs w:val="20"/>
          <w:lang w:val="en-GB"/>
        </w:rPr>
        <w:t>…..</w:t>
      </w:r>
      <w:proofErr w:type="gramEnd"/>
    </w:p>
    <w:tbl>
      <w:tblPr>
        <w:tblW w:w="14570" w:type="dxa"/>
        <w:tblLayout w:type="fixed"/>
        <w:tblCellMar>
          <w:top w:w="85" w:type="dxa"/>
          <w:left w:w="85" w:type="dxa"/>
          <w:bottom w:w="85" w:type="dxa"/>
          <w:right w:w="85" w:type="dxa"/>
        </w:tblCellMar>
        <w:tblLook w:val="0000" w:firstRow="0" w:lastRow="0" w:firstColumn="0" w:lastColumn="0" w:noHBand="0" w:noVBand="0"/>
      </w:tblPr>
      <w:tblGrid>
        <w:gridCol w:w="10118"/>
        <w:gridCol w:w="4452"/>
      </w:tblGrid>
      <w:tr w:rsidR="00A55125" w:rsidRPr="00A55125" w14:paraId="5030D571" w14:textId="77777777" w:rsidTr="000B0D8D">
        <w:trPr>
          <w:cantSplit/>
        </w:trPr>
        <w:tc>
          <w:tcPr>
            <w:tcW w:w="10118" w:type="dxa"/>
          </w:tcPr>
          <w:p w14:paraId="6EBE2DF6" w14:textId="77777777" w:rsidR="00A55125" w:rsidRPr="00A55125" w:rsidRDefault="00A55125" w:rsidP="00A55125">
            <w:pPr>
              <w:autoSpaceDE w:val="0"/>
              <w:autoSpaceDN w:val="0"/>
              <w:adjustRightInd w:val="0"/>
              <w:jc w:val="both"/>
              <w:rPr>
                <w:rFonts w:cs="Arial"/>
                <w:sz w:val="18"/>
                <w:szCs w:val="18"/>
                <w:lang w:val="en-GB"/>
              </w:rPr>
            </w:pPr>
            <w:r w:rsidRPr="00A55125">
              <w:rPr>
                <w:rFonts w:cs="Arial"/>
                <w:sz w:val="18"/>
                <w:szCs w:val="18"/>
                <w:lang w:val="en-GB"/>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tc>
        <w:tc>
          <w:tcPr>
            <w:tcW w:w="4452" w:type="dxa"/>
          </w:tcPr>
          <w:p w14:paraId="10F633E0" w14:textId="77777777" w:rsidR="00A55125" w:rsidRPr="00A55125" w:rsidRDefault="00A55125" w:rsidP="00A55125">
            <w:pPr>
              <w:jc w:val="both"/>
              <w:rPr>
                <w:i/>
                <w:sz w:val="16"/>
                <w:szCs w:val="16"/>
                <w:lang w:val="en-GB"/>
              </w:rPr>
            </w:pPr>
          </w:p>
        </w:tc>
      </w:tr>
      <w:tr w:rsidR="00A55125" w:rsidRPr="00A55125" w14:paraId="6939A0E3" w14:textId="77777777" w:rsidTr="000B0D8D">
        <w:trPr>
          <w:cantSplit/>
          <w:trHeight w:val="1431"/>
        </w:trPr>
        <w:tc>
          <w:tcPr>
            <w:tcW w:w="10118" w:type="dxa"/>
          </w:tcPr>
          <w:p w14:paraId="7C792B4F" w14:textId="77777777" w:rsidR="00A55125" w:rsidRPr="00A55125" w:rsidRDefault="00A55125" w:rsidP="00A55125">
            <w:pPr>
              <w:spacing w:before="120" w:after="120"/>
              <w:rPr>
                <w:rFonts w:cs="Arial"/>
                <w:b/>
                <w:bCs/>
                <w:caps/>
                <w:sz w:val="20"/>
                <w:szCs w:val="20"/>
                <w:lang w:val="en-GB"/>
              </w:rPr>
            </w:pPr>
            <w:r w:rsidRPr="00A55125">
              <w:rPr>
                <w:rFonts w:cs="Arial"/>
                <w:b/>
                <w:bCs/>
                <w:caps/>
                <w:sz w:val="20"/>
                <w:szCs w:val="20"/>
                <w:lang w:val="en-GB"/>
              </w:rPr>
              <w:t>It is expressly agreed that no other matter whether in writing, oral communication or implied during the period between the issue of the tender documents and the receipt by the Tenderer of a completed signed copy of thE CONTRACT shall have any meaning or effect in the contract between the parties arising from this agreement.</w:t>
            </w:r>
          </w:p>
        </w:tc>
        <w:tc>
          <w:tcPr>
            <w:tcW w:w="4452" w:type="dxa"/>
          </w:tcPr>
          <w:p w14:paraId="4F7F7F0B" w14:textId="77777777" w:rsidR="00A55125" w:rsidRPr="00A55125" w:rsidRDefault="00A55125" w:rsidP="00A55125">
            <w:pPr>
              <w:jc w:val="both"/>
              <w:rPr>
                <w:rFonts w:cs="Arial"/>
                <w:b/>
                <w:color w:val="808080"/>
                <w:sz w:val="20"/>
                <w:szCs w:val="20"/>
                <w:lang w:val="en-GB"/>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280"/>
        <w:gridCol w:w="2106"/>
        <w:gridCol w:w="276"/>
        <w:gridCol w:w="3329"/>
      </w:tblGrid>
      <w:tr w:rsidR="00A55125" w:rsidRPr="00A55125" w14:paraId="44611EE9" w14:textId="77777777" w:rsidTr="000B0D8D">
        <w:tc>
          <w:tcPr>
            <w:tcW w:w="3652" w:type="dxa"/>
          </w:tcPr>
          <w:p w14:paraId="62DE00C6" w14:textId="77777777" w:rsidR="00A55125" w:rsidRPr="00A55125" w:rsidRDefault="00A55125" w:rsidP="00A55125">
            <w:pPr>
              <w:jc w:val="both"/>
              <w:rPr>
                <w:szCs w:val="20"/>
              </w:rPr>
            </w:pPr>
            <w:r w:rsidRPr="00A55125">
              <w:rPr>
                <w:szCs w:val="20"/>
              </w:rPr>
              <w:t>For the Tenderer</w:t>
            </w:r>
          </w:p>
        </w:tc>
        <w:tc>
          <w:tcPr>
            <w:tcW w:w="289" w:type="dxa"/>
          </w:tcPr>
          <w:p w14:paraId="79D0A3BD" w14:textId="77777777" w:rsidR="00A55125" w:rsidRPr="00A55125" w:rsidRDefault="00A55125" w:rsidP="00A55125">
            <w:pPr>
              <w:jc w:val="both"/>
              <w:rPr>
                <w:szCs w:val="20"/>
              </w:rPr>
            </w:pPr>
          </w:p>
        </w:tc>
        <w:tc>
          <w:tcPr>
            <w:tcW w:w="2262" w:type="dxa"/>
          </w:tcPr>
          <w:p w14:paraId="54267482" w14:textId="77777777" w:rsidR="00A55125" w:rsidRPr="00A55125" w:rsidRDefault="00A55125" w:rsidP="00A55125">
            <w:pPr>
              <w:jc w:val="both"/>
              <w:rPr>
                <w:szCs w:val="20"/>
              </w:rPr>
            </w:pPr>
            <w:r w:rsidRPr="00A55125">
              <w:rPr>
                <w:szCs w:val="20"/>
              </w:rPr>
              <w:t>For the Employer:</w:t>
            </w:r>
          </w:p>
        </w:tc>
        <w:tc>
          <w:tcPr>
            <w:tcW w:w="284" w:type="dxa"/>
          </w:tcPr>
          <w:p w14:paraId="625079F7" w14:textId="77777777" w:rsidR="00A55125" w:rsidRPr="00A55125" w:rsidRDefault="00A55125" w:rsidP="00A55125">
            <w:pPr>
              <w:jc w:val="both"/>
              <w:rPr>
                <w:szCs w:val="20"/>
              </w:rPr>
            </w:pPr>
          </w:p>
        </w:tc>
        <w:tc>
          <w:tcPr>
            <w:tcW w:w="3367" w:type="dxa"/>
          </w:tcPr>
          <w:p w14:paraId="4463D14C" w14:textId="77777777" w:rsidR="00A55125" w:rsidRPr="00A55125" w:rsidRDefault="00A55125" w:rsidP="00A55125">
            <w:pPr>
              <w:jc w:val="both"/>
              <w:rPr>
                <w:szCs w:val="20"/>
              </w:rPr>
            </w:pPr>
          </w:p>
        </w:tc>
      </w:tr>
      <w:tr w:rsidR="00A55125" w:rsidRPr="00A55125" w14:paraId="7313E58F" w14:textId="77777777" w:rsidTr="000B0D8D">
        <w:tc>
          <w:tcPr>
            <w:tcW w:w="3652" w:type="dxa"/>
          </w:tcPr>
          <w:p w14:paraId="5CEBA35D" w14:textId="77777777" w:rsidR="00A55125" w:rsidRPr="00A55125" w:rsidRDefault="00A55125" w:rsidP="00A55125">
            <w:pPr>
              <w:jc w:val="both"/>
              <w:rPr>
                <w:szCs w:val="20"/>
              </w:rPr>
            </w:pPr>
          </w:p>
        </w:tc>
        <w:tc>
          <w:tcPr>
            <w:tcW w:w="289" w:type="dxa"/>
          </w:tcPr>
          <w:p w14:paraId="56E71501" w14:textId="77777777" w:rsidR="00A55125" w:rsidRPr="00A55125" w:rsidRDefault="00A55125" w:rsidP="00A55125">
            <w:pPr>
              <w:jc w:val="both"/>
              <w:rPr>
                <w:szCs w:val="20"/>
              </w:rPr>
            </w:pPr>
          </w:p>
        </w:tc>
        <w:tc>
          <w:tcPr>
            <w:tcW w:w="2262" w:type="dxa"/>
          </w:tcPr>
          <w:p w14:paraId="7A1DA89E" w14:textId="77777777" w:rsidR="00A55125" w:rsidRPr="00A55125" w:rsidRDefault="00A55125" w:rsidP="00A55125">
            <w:pPr>
              <w:jc w:val="both"/>
              <w:rPr>
                <w:szCs w:val="20"/>
              </w:rPr>
            </w:pPr>
          </w:p>
        </w:tc>
        <w:tc>
          <w:tcPr>
            <w:tcW w:w="284" w:type="dxa"/>
          </w:tcPr>
          <w:p w14:paraId="5EDAACC2" w14:textId="77777777" w:rsidR="00A55125" w:rsidRPr="00A55125" w:rsidRDefault="00A55125" w:rsidP="00A55125">
            <w:pPr>
              <w:jc w:val="both"/>
              <w:rPr>
                <w:szCs w:val="20"/>
              </w:rPr>
            </w:pPr>
          </w:p>
        </w:tc>
        <w:tc>
          <w:tcPr>
            <w:tcW w:w="3367" w:type="dxa"/>
          </w:tcPr>
          <w:p w14:paraId="062275F5" w14:textId="77777777" w:rsidR="00A55125" w:rsidRPr="00A55125" w:rsidRDefault="00A55125" w:rsidP="00A55125">
            <w:pPr>
              <w:jc w:val="both"/>
              <w:rPr>
                <w:szCs w:val="20"/>
              </w:rPr>
            </w:pPr>
          </w:p>
        </w:tc>
      </w:tr>
      <w:tr w:rsidR="00A55125" w:rsidRPr="00A55125" w14:paraId="5AC93613" w14:textId="77777777" w:rsidTr="000B0D8D">
        <w:tc>
          <w:tcPr>
            <w:tcW w:w="3652" w:type="dxa"/>
          </w:tcPr>
          <w:p w14:paraId="5D5A8992"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755C9228" w14:textId="77777777" w:rsidR="00A55125" w:rsidRPr="00A55125" w:rsidRDefault="00A55125" w:rsidP="00A55125">
            <w:pPr>
              <w:jc w:val="both"/>
              <w:rPr>
                <w:szCs w:val="20"/>
              </w:rPr>
            </w:pPr>
          </w:p>
        </w:tc>
        <w:tc>
          <w:tcPr>
            <w:tcW w:w="2262" w:type="dxa"/>
          </w:tcPr>
          <w:p w14:paraId="7B600CDA" w14:textId="77777777" w:rsidR="00A55125" w:rsidRPr="00A55125" w:rsidRDefault="00A55125" w:rsidP="00A55125">
            <w:pPr>
              <w:jc w:val="both"/>
              <w:rPr>
                <w:szCs w:val="20"/>
              </w:rPr>
            </w:pPr>
            <w:r w:rsidRPr="00A55125">
              <w:rPr>
                <w:szCs w:val="20"/>
              </w:rPr>
              <w:t>Signature</w:t>
            </w:r>
          </w:p>
        </w:tc>
        <w:tc>
          <w:tcPr>
            <w:tcW w:w="284" w:type="dxa"/>
          </w:tcPr>
          <w:p w14:paraId="2ED9FF02" w14:textId="77777777" w:rsidR="00A55125" w:rsidRPr="00A55125" w:rsidRDefault="00A55125" w:rsidP="00A55125">
            <w:pPr>
              <w:jc w:val="both"/>
              <w:rPr>
                <w:szCs w:val="20"/>
              </w:rPr>
            </w:pPr>
          </w:p>
        </w:tc>
        <w:tc>
          <w:tcPr>
            <w:tcW w:w="3367" w:type="dxa"/>
          </w:tcPr>
          <w:p w14:paraId="7C18B448"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01B3852E" w14:textId="77777777" w:rsidTr="000B0D8D">
        <w:tc>
          <w:tcPr>
            <w:tcW w:w="3652" w:type="dxa"/>
          </w:tcPr>
          <w:p w14:paraId="742C63EC" w14:textId="77777777" w:rsidR="00A55125" w:rsidRPr="00A55125" w:rsidRDefault="00A55125" w:rsidP="00A55125">
            <w:pPr>
              <w:tabs>
                <w:tab w:val="right" w:leader="dot" w:pos="3402"/>
              </w:tabs>
              <w:jc w:val="both"/>
              <w:rPr>
                <w:szCs w:val="20"/>
              </w:rPr>
            </w:pPr>
          </w:p>
        </w:tc>
        <w:tc>
          <w:tcPr>
            <w:tcW w:w="289" w:type="dxa"/>
          </w:tcPr>
          <w:p w14:paraId="66023996" w14:textId="77777777" w:rsidR="00A55125" w:rsidRPr="00A55125" w:rsidRDefault="00A55125" w:rsidP="00A55125">
            <w:pPr>
              <w:jc w:val="both"/>
              <w:rPr>
                <w:szCs w:val="20"/>
              </w:rPr>
            </w:pPr>
          </w:p>
        </w:tc>
        <w:tc>
          <w:tcPr>
            <w:tcW w:w="2262" w:type="dxa"/>
          </w:tcPr>
          <w:p w14:paraId="7E681C36" w14:textId="77777777" w:rsidR="00A55125" w:rsidRPr="00A55125" w:rsidRDefault="00A55125" w:rsidP="00A55125">
            <w:pPr>
              <w:jc w:val="both"/>
              <w:rPr>
                <w:szCs w:val="20"/>
              </w:rPr>
            </w:pPr>
          </w:p>
        </w:tc>
        <w:tc>
          <w:tcPr>
            <w:tcW w:w="284" w:type="dxa"/>
          </w:tcPr>
          <w:p w14:paraId="7B0F32F5" w14:textId="77777777" w:rsidR="00A55125" w:rsidRPr="00A55125" w:rsidRDefault="00A55125" w:rsidP="00A55125">
            <w:pPr>
              <w:jc w:val="both"/>
              <w:rPr>
                <w:szCs w:val="20"/>
              </w:rPr>
            </w:pPr>
          </w:p>
        </w:tc>
        <w:tc>
          <w:tcPr>
            <w:tcW w:w="3367" w:type="dxa"/>
          </w:tcPr>
          <w:p w14:paraId="1122DE36" w14:textId="77777777" w:rsidR="00A55125" w:rsidRPr="00A55125" w:rsidRDefault="00A55125" w:rsidP="00A55125">
            <w:pPr>
              <w:tabs>
                <w:tab w:val="right" w:leader="dot" w:pos="2867"/>
              </w:tabs>
              <w:jc w:val="both"/>
              <w:rPr>
                <w:szCs w:val="20"/>
              </w:rPr>
            </w:pPr>
          </w:p>
        </w:tc>
      </w:tr>
      <w:tr w:rsidR="00A55125" w:rsidRPr="00A55125" w14:paraId="40385520" w14:textId="77777777" w:rsidTr="000B0D8D">
        <w:tc>
          <w:tcPr>
            <w:tcW w:w="3652" w:type="dxa"/>
          </w:tcPr>
          <w:p w14:paraId="5F08D4BB" w14:textId="77777777" w:rsidR="00A55125" w:rsidRPr="00A55125" w:rsidRDefault="00A55125" w:rsidP="00A55125">
            <w:pPr>
              <w:tabs>
                <w:tab w:val="right" w:leader="dot" w:pos="3402"/>
              </w:tabs>
              <w:jc w:val="both"/>
              <w:rPr>
                <w:rFonts w:cs="Arial"/>
                <w:b/>
                <w:bCs/>
                <w:szCs w:val="20"/>
              </w:rPr>
            </w:pPr>
            <w:r w:rsidRPr="00A55125">
              <w:rPr>
                <w:szCs w:val="20"/>
              </w:rPr>
              <w:tab/>
            </w:r>
          </w:p>
        </w:tc>
        <w:tc>
          <w:tcPr>
            <w:tcW w:w="289" w:type="dxa"/>
          </w:tcPr>
          <w:p w14:paraId="70D5EB6A" w14:textId="77777777" w:rsidR="00A55125" w:rsidRPr="00A55125" w:rsidRDefault="00A55125" w:rsidP="00A55125">
            <w:pPr>
              <w:jc w:val="both"/>
              <w:rPr>
                <w:szCs w:val="20"/>
              </w:rPr>
            </w:pPr>
          </w:p>
        </w:tc>
        <w:tc>
          <w:tcPr>
            <w:tcW w:w="2262" w:type="dxa"/>
          </w:tcPr>
          <w:p w14:paraId="59B53E69" w14:textId="77777777" w:rsidR="00A55125" w:rsidRPr="00A55125" w:rsidRDefault="00A55125" w:rsidP="00A55125">
            <w:pPr>
              <w:jc w:val="both"/>
              <w:rPr>
                <w:szCs w:val="20"/>
              </w:rPr>
            </w:pPr>
            <w:r w:rsidRPr="00A55125">
              <w:rPr>
                <w:szCs w:val="20"/>
              </w:rPr>
              <w:t>Name</w:t>
            </w:r>
          </w:p>
        </w:tc>
        <w:tc>
          <w:tcPr>
            <w:tcW w:w="284" w:type="dxa"/>
          </w:tcPr>
          <w:p w14:paraId="19283A8F" w14:textId="77777777" w:rsidR="00A55125" w:rsidRPr="00A55125" w:rsidRDefault="00A55125" w:rsidP="00A55125">
            <w:pPr>
              <w:jc w:val="both"/>
              <w:rPr>
                <w:szCs w:val="20"/>
              </w:rPr>
            </w:pPr>
          </w:p>
        </w:tc>
        <w:tc>
          <w:tcPr>
            <w:tcW w:w="3367" w:type="dxa"/>
          </w:tcPr>
          <w:p w14:paraId="375B2F74"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07181D98" w14:textId="77777777" w:rsidTr="000B0D8D">
        <w:tc>
          <w:tcPr>
            <w:tcW w:w="3652" w:type="dxa"/>
          </w:tcPr>
          <w:p w14:paraId="4C267A40" w14:textId="77777777" w:rsidR="00A55125" w:rsidRPr="00A55125" w:rsidRDefault="00A55125" w:rsidP="00A55125">
            <w:pPr>
              <w:tabs>
                <w:tab w:val="right" w:leader="dot" w:pos="3402"/>
              </w:tabs>
              <w:jc w:val="both"/>
              <w:rPr>
                <w:szCs w:val="20"/>
              </w:rPr>
            </w:pPr>
          </w:p>
        </w:tc>
        <w:tc>
          <w:tcPr>
            <w:tcW w:w="289" w:type="dxa"/>
          </w:tcPr>
          <w:p w14:paraId="7B2CC9FB" w14:textId="77777777" w:rsidR="00A55125" w:rsidRPr="00A55125" w:rsidRDefault="00A55125" w:rsidP="00A55125">
            <w:pPr>
              <w:jc w:val="both"/>
              <w:rPr>
                <w:szCs w:val="20"/>
              </w:rPr>
            </w:pPr>
          </w:p>
        </w:tc>
        <w:tc>
          <w:tcPr>
            <w:tcW w:w="2262" w:type="dxa"/>
          </w:tcPr>
          <w:p w14:paraId="004D8F22" w14:textId="77777777" w:rsidR="00A55125" w:rsidRPr="00A55125" w:rsidRDefault="00A55125" w:rsidP="00A55125">
            <w:pPr>
              <w:jc w:val="both"/>
              <w:rPr>
                <w:szCs w:val="20"/>
              </w:rPr>
            </w:pPr>
          </w:p>
        </w:tc>
        <w:tc>
          <w:tcPr>
            <w:tcW w:w="284" w:type="dxa"/>
          </w:tcPr>
          <w:p w14:paraId="3A78C306" w14:textId="77777777" w:rsidR="00A55125" w:rsidRPr="00A55125" w:rsidRDefault="00A55125" w:rsidP="00A55125">
            <w:pPr>
              <w:jc w:val="both"/>
              <w:rPr>
                <w:szCs w:val="20"/>
              </w:rPr>
            </w:pPr>
          </w:p>
        </w:tc>
        <w:tc>
          <w:tcPr>
            <w:tcW w:w="3367" w:type="dxa"/>
          </w:tcPr>
          <w:p w14:paraId="45DE9572" w14:textId="77777777" w:rsidR="00A55125" w:rsidRPr="00A55125" w:rsidRDefault="00A55125" w:rsidP="00A55125">
            <w:pPr>
              <w:tabs>
                <w:tab w:val="right" w:leader="dot" w:pos="2867"/>
              </w:tabs>
              <w:jc w:val="both"/>
              <w:rPr>
                <w:szCs w:val="20"/>
              </w:rPr>
            </w:pPr>
          </w:p>
        </w:tc>
      </w:tr>
      <w:tr w:rsidR="00A55125" w:rsidRPr="00A55125" w14:paraId="3C94212A" w14:textId="77777777" w:rsidTr="000B0D8D">
        <w:tc>
          <w:tcPr>
            <w:tcW w:w="3652" w:type="dxa"/>
          </w:tcPr>
          <w:p w14:paraId="43340844"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3E2DED73" w14:textId="77777777" w:rsidR="00A55125" w:rsidRPr="00A55125" w:rsidRDefault="00A55125" w:rsidP="00A55125">
            <w:pPr>
              <w:jc w:val="both"/>
              <w:rPr>
                <w:szCs w:val="20"/>
              </w:rPr>
            </w:pPr>
          </w:p>
        </w:tc>
        <w:tc>
          <w:tcPr>
            <w:tcW w:w="2262" w:type="dxa"/>
          </w:tcPr>
          <w:p w14:paraId="02FB18F7" w14:textId="77777777" w:rsidR="00A55125" w:rsidRPr="00A55125" w:rsidRDefault="00A55125" w:rsidP="00A55125">
            <w:pPr>
              <w:jc w:val="both"/>
              <w:rPr>
                <w:szCs w:val="20"/>
              </w:rPr>
            </w:pPr>
            <w:r w:rsidRPr="00A55125">
              <w:rPr>
                <w:szCs w:val="20"/>
              </w:rPr>
              <w:t>Capacity</w:t>
            </w:r>
          </w:p>
        </w:tc>
        <w:tc>
          <w:tcPr>
            <w:tcW w:w="284" w:type="dxa"/>
          </w:tcPr>
          <w:p w14:paraId="75F97A71" w14:textId="77777777" w:rsidR="00A55125" w:rsidRPr="00A55125" w:rsidRDefault="00A55125" w:rsidP="00A55125">
            <w:pPr>
              <w:jc w:val="both"/>
              <w:rPr>
                <w:szCs w:val="20"/>
              </w:rPr>
            </w:pPr>
          </w:p>
        </w:tc>
        <w:tc>
          <w:tcPr>
            <w:tcW w:w="3367" w:type="dxa"/>
          </w:tcPr>
          <w:p w14:paraId="7EDB4287"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4DF784FC" w14:textId="77777777" w:rsidTr="000B0D8D">
        <w:tc>
          <w:tcPr>
            <w:tcW w:w="3652" w:type="dxa"/>
          </w:tcPr>
          <w:p w14:paraId="19C9264C" w14:textId="77777777" w:rsidR="00A55125" w:rsidRPr="00A55125" w:rsidRDefault="00A55125" w:rsidP="00A55125">
            <w:pPr>
              <w:tabs>
                <w:tab w:val="right" w:leader="dot" w:pos="3402"/>
              </w:tabs>
              <w:jc w:val="both"/>
              <w:rPr>
                <w:szCs w:val="20"/>
              </w:rPr>
            </w:pPr>
          </w:p>
        </w:tc>
        <w:tc>
          <w:tcPr>
            <w:tcW w:w="289" w:type="dxa"/>
          </w:tcPr>
          <w:p w14:paraId="54CEE383" w14:textId="77777777" w:rsidR="00A55125" w:rsidRPr="00A55125" w:rsidRDefault="00A55125" w:rsidP="00A55125">
            <w:pPr>
              <w:jc w:val="both"/>
              <w:rPr>
                <w:szCs w:val="20"/>
              </w:rPr>
            </w:pPr>
          </w:p>
        </w:tc>
        <w:tc>
          <w:tcPr>
            <w:tcW w:w="2262" w:type="dxa"/>
          </w:tcPr>
          <w:p w14:paraId="1FFAF162" w14:textId="77777777" w:rsidR="00A55125" w:rsidRPr="00A55125" w:rsidRDefault="00A55125" w:rsidP="00A55125">
            <w:pPr>
              <w:jc w:val="both"/>
              <w:rPr>
                <w:szCs w:val="20"/>
              </w:rPr>
            </w:pPr>
          </w:p>
        </w:tc>
        <w:tc>
          <w:tcPr>
            <w:tcW w:w="284" w:type="dxa"/>
          </w:tcPr>
          <w:p w14:paraId="790AF971" w14:textId="77777777" w:rsidR="00A55125" w:rsidRPr="00A55125" w:rsidRDefault="00A55125" w:rsidP="00A55125">
            <w:pPr>
              <w:jc w:val="both"/>
              <w:rPr>
                <w:szCs w:val="20"/>
              </w:rPr>
            </w:pPr>
          </w:p>
        </w:tc>
        <w:tc>
          <w:tcPr>
            <w:tcW w:w="3367" w:type="dxa"/>
          </w:tcPr>
          <w:p w14:paraId="351050C6" w14:textId="77777777" w:rsidR="00A55125" w:rsidRPr="00A55125" w:rsidRDefault="00A55125" w:rsidP="00A55125">
            <w:pPr>
              <w:tabs>
                <w:tab w:val="right" w:leader="dot" w:pos="2867"/>
              </w:tabs>
              <w:jc w:val="both"/>
              <w:rPr>
                <w:szCs w:val="20"/>
              </w:rPr>
            </w:pPr>
          </w:p>
        </w:tc>
      </w:tr>
      <w:tr w:rsidR="00A55125" w:rsidRPr="00A55125" w14:paraId="0BE195E4" w14:textId="77777777" w:rsidTr="000B0D8D">
        <w:tc>
          <w:tcPr>
            <w:tcW w:w="3652" w:type="dxa"/>
          </w:tcPr>
          <w:p w14:paraId="2BB59535" w14:textId="77777777" w:rsidR="00A55125" w:rsidRPr="00A55125" w:rsidRDefault="00A55125" w:rsidP="00A55125">
            <w:pPr>
              <w:tabs>
                <w:tab w:val="right" w:leader="dot" w:pos="3402"/>
              </w:tabs>
              <w:jc w:val="both"/>
              <w:rPr>
                <w:szCs w:val="20"/>
              </w:rPr>
            </w:pPr>
            <w:r w:rsidRPr="00A55125">
              <w:rPr>
                <w:szCs w:val="20"/>
              </w:rPr>
              <w:t>Name and address of organisation:</w:t>
            </w:r>
          </w:p>
        </w:tc>
        <w:tc>
          <w:tcPr>
            <w:tcW w:w="289" w:type="dxa"/>
          </w:tcPr>
          <w:p w14:paraId="7029EE0A" w14:textId="77777777" w:rsidR="00A55125" w:rsidRPr="00A55125" w:rsidRDefault="00A55125" w:rsidP="00A55125">
            <w:pPr>
              <w:jc w:val="both"/>
              <w:rPr>
                <w:szCs w:val="20"/>
              </w:rPr>
            </w:pPr>
          </w:p>
        </w:tc>
        <w:tc>
          <w:tcPr>
            <w:tcW w:w="2262" w:type="dxa"/>
          </w:tcPr>
          <w:p w14:paraId="139DE308" w14:textId="77777777" w:rsidR="00A55125" w:rsidRPr="00A55125" w:rsidRDefault="00A55125" w:rsidP="00A55125">
            <w:pPr>
              <w:jc w:val="both"/>
              <w:rPr>
                <w:szCs w:val="20"/>
              </w:rPr>
            </w:pPr>
          </w:p>
        </w:tc>
        <w:tc>
          <w:tcPr>
            <w:tcW w:w="284" w:type="dxa"/>
          </w:tcPr>
          <w:p w14:paraId="2B1B64E0" w14:textId="77777777" w:rsidR="00A55125" w:rsidRPr="00A55125" w:rsidRDefault="00A55125" w:rsidP="00A55125">
            <w:pPr>
              <w:jc w:val="both"/>
              <w:rPr>
                <w:szCs w:val="20"/>
              </w:rPr>
            </w:pPr>
          </w:p>
        </w:tc>
        <w:tc>
          <w:tcPr>
            <w:tcW w:w="3367" w:type="dxa"/>
          </w:tcPr>
          <w:p w14:paraId="54F9BD57" w14:textId="77777777" w:rsidR="00A55125" w:rsidRPr="00A55125" w:rsidRDefault="00A55125" w:rsidP="00A55125">
            <w:pPr>
              <w:tabs>
                <w:tab w:val="right" w:leader="dot" w:pos="2867"/>
              </w:tabs>
              <w:jc w:val="both"/>
              <w:rPr>
                <w:szCs w:val="20"/>
              </w:rPr>
            </w:pPr>
            <w:r w:rsidRPr="00A55125">
              <w:rPr>
                <w:szCs w:val="20"/>
              </w:rPr>
              <w:t>Name and address of organisation:</w:t>
            </w:r>
          </w:p>
        </w:tc>
      </w:tr>
      <w:tr w:rsidR="00A55125" w:rsidRPr="00A55125" w14:paraId="56F3D216" w14:textId="77777777" w:rsidTr="000B0D8D">
        <w:tc>
          <w:tcPr>
            <w:tcW w:w="3652" w:type="dxa"/>
          </w:tcPr>
          <w:p w14:paraId="683FF2CA" w14:textId="77777777" w:rsidR="00A55125" w:rsidRPr="00A55125" w:rsidRDefault="00A55125" w:rsidP="00A55125">
            <w:pPr>
              <w:tabs>
                <w:tab w:val="right" w:leader="dot" w:pos="3402"/>
              </w:tabs>
              <w:jc w:val="both"/>
              <w:rPr>
                <w:szCs w:val="20"/>
              </w:rPr>
            </w:pPr>
          </w:p>
        </w:tc>
        <w:tc>
          <w:tcPr>
            <w:tcW w:w="289" w:type="dxa"/>
          </w:tcPr>
          <w:p w14:paraId="78521A9A" w14:textId="77777777" w:rsidR="00A55125" w:rsidRPr="00A55125" w:rsidRDefault="00A55125" w:rsidP="00A55125">
            <w:pPr>
              <w:jc w:val="both"/>
              <w:rPr>
                <w:szCs w:val="20"/>
              </w:rPr>
            </w:pPr>
          </w:p>
        </w:tc>
        <w:tc>
          <w:tcPr>
            <w:tcW w:w="2262" w:type="dxa"/>
          </w:tcPr>
          <w:p w14:paraId="00D38361" w14:textId="77777777" w:rsidR="00A55125" w:rsidRPr="00A55125" w:rsidRDefault="00A55125" w:rsidP="00A55125">
            <w:pPr>
              <w:jc w:val="both"/>
              <w:rPr>
                <w:szCs w:val="20"/>
              </w:rPr>
            </w:pPr>
          </w:p>
        </w:tc>
        <w:tc>
          <w:tcPr>
            <w:tcW w:w="284" w:type="dxa"/>
          </w:tcPr>
          <w:p w14:paraId="4D63D669" w14:textId="77777777" w:rsidR="00A55125" w:rsidRPr="00A55125" w:rsidRDefault="00A55125" w:rsidP="00A55125">
            <w:pPr>
              <w:jc w:val="both"/>
              <w:rPr>
                <w:szCs w:val="20"/>
              </w:rPr>
            </w:pPr>
          </w:p>
        </w:tc>
        <w:tc>
          <w:tcPr>
            <w:tcW w:w="3367" w:type="dxa"/>
          </w:tcPr>
          <w:p w14:paraId="0A256080" w14:textId="77777777" w:rsidR="00A55125" w:rsidRPr="00A55125" w:rsidRDefault="00A55125" w:rsidP="00A55125">
            <w:pPr>
              <w:tabs>
                <w:tab w:val="right" w:leader="dot" w:pos="2867"/>
              </w:tabs>
              <w:jc w:val="both"/>
              <w:rPr>
                <w:szCs w:val="20"/>
              </w:rPr>
            </w:pPr>
          </w:p>
        </w:tc>
      </w:tr>
      <w:tr w:rsidR="00A55125" w:rsidRPr="00A55125" w14:paraId="148B7AF2" w14:textId="77777777" w:rsidTr="000B0D8D">
        <w:tc>
          <w:tcPr>
            <w:tcW w:w="3652" w:type="dxa"/>
          </w:tcPr>
          <w:p w14:paraId="62CF69AF"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4A165AA8" w14:textId="77777777" w:rsidR="00A55125" w:rsidRPr="00A55125" w:rsidRDefault="00A55125" w:rsidP="00A55125">
            <w:pPr>
              <w:jc w:val="both"/>
              <w:rPr>
                <w:szCs w:val="20"/>
              </w:rPr>
            </w:pPr>
          </w:p>
        </w:tc>
        <w:tc>
          <w:tcPr>
            <w:tcW w:w="2262" w:type="dxa"/>
          </w:tcPr>
          <w:p w14:paraId="56A0B114" w14:textId="77777777" w:rsidR="00A55125" w:rsidRPr="00A55125" w:rsidRDefault="00A55125" w:rsidP="00A55125">
            <w:pPr>
              <w:jc w:val="both"/>
              <w:rPr>
                <w:szCs w:val="20"/>
              </w:rPr>
            </w:pPr>
          </w:p>
        </w:tc>
        <w:tc>
          <w:tcPr>
            <w:tcW w:w="284" w:type="dxa"/>
          </w:tcPr>
          <w:p w14:paraId="6DB62222" w14:textId="77777777" w:rsidR="00A55125" w:rsidRPr="00A55125" w:rsidRDefault="00A55125" w:rsidP="00A55125">
            <w:pPr>
              <w:jc w:val="both"/>
              <w:rPr>
                <w:szCs w:val="20"/>
              </w:rPr>
            </w:pPr>
          </w:p>
        </w:tc>
        <w:tc>
          <w:tcPr>
            <w:tcW w:w="3367" w:type="dxa"/>
          </w:tcPr>
          <w:p w14:paraId="7F485255"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5A61F32E" w14:textId="77777777" w:rsidTr="000B0D8D">
        <w:tc>
          <w:tcPr>
            <w:tcW w:w="3652" w:type="dxa"/>
          </w:tcPr>
          <w:p w14:paraId="45F85754" w14:textId="77777777" w:rsidR="00A55125" w:rsidRPr="00A55125" w:rsidRDefault="00A55125" w:rsidP="00A55125">
            <w:pPr>
              <w:tabs>
                <w:tab w:val="right" w:leader="dot" w:pos="3402"/>
              </w:tabs>
              <w:jc w:val="both"/>
              <w:rPr>
                <w:szCs w:val="20"/>
              </w:rPr>
            </w:pPr>
          </w:p>
        </w:tc>
        <w:tc>
          <w:tcPr>
            <w:tcW w:w="289" w:type="dxa"/>
          </w:tcPr>
          <w:p w14:paraId="633AFAF2" w14:textId="77777777" w:rsidR="00A55125" w:rsidRPr="00A55125" w:rsidRDefault="00A55125" w:rsidP="00A55125">
            <w:pPr>
              <w:jc w:val="both"/>
              <w:rPr>
                <w:szCs w:val="20"/>
              </w:rPr>
            </w:pPr>
          </w:p>
        </w:tc>
        <w:tc>
          <w:tcPr>
            <w:tcW w:w="2262" w:type="dxa"/>
          </w:tcPr>
          <w:p w14:paraId="68B9F00D" w14:textId="77777777" w:rsidR="00A55125" w:rsidRPr="00A55125" w:rsidRDefault="00A55125" w:rsidP="00A55125">
            <w:pPr>
              <w:jc w:val="both"/>
              <w:rPr>
                <w:szCs w:val="20"/>
              </w:rPr>
            </w:pPr>
          </w:p>
        </w:tc>
        <w:tc>
          <w:tcPr>
            <w:tcW w:w="284" w:type="dxa"/>
          </w:tcPr>
          <w:p w14:paraId="403B1045" w14:textId="77777777" w:rsidR="00A55125" w:rsidRPr="00A55125" w:rsidRDefault="00A55125" w:rsidP="00A55125">
            <w:pPr>
              <w:jc w:val="both"/>
              <w:rPr>
                <w:szCs w:val="20"/>
              </w:rPr>
            </w:pPr>
          </w:p>
        </w:tc>
        <w:tc>
          <w:tcPr>
            <w:tcW w:w="3367" w:type="dxa"/>
          </w:tcPr>
          <w:p w14:paraId="34EBEFF9" w14:textId="77777777" w:rsidR="00A55125" w:rsidRPr="00A55125" w:rsidRDefault="00A55125" w:rsidP="00A55125">
            <w:pPr>
              <w:tabs>
                <w:tab w:val="right" w:leader="dot" w:pos="2867"/>
              </w:tabs>
              <w:jc w:val="both"/>
              <w:rPr>
                <w:szCs w:val="20"/>
              </w:rPr>
            </w:pPr>
          </w:p>
        </w:tc>
      </w:tr>
      <w:tr w:rsidR="00A55125" w:rsidRPr="00A55125" w14:paraId="529C3A1C" w14:textId="77777777" w:rsidTr="000B0D8D">
        <w:tc>
          <w:tcPr>
            <w:tcW w:w="3652" w:type="dxa"/>
          </w:tcPr>
          <w:p w14:paraId="7ABB0FBD"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7557B24E" w14:textId="77777777" w:rsidR="00A55125" w:rsidRPr="00A55125" w:rsidRDefault="00A55125" w:rsidP="00A55125">
            <w:pPr>
              <w:jc w:val="both"/>
              <w:rPr>
                <w:szCs w:val="20"/>
              </w:rPr>
            </w:pPr>
          </w:p>
        </w:tc>
        <w:tc>
          <w:tcPr>
            <w:tcW w:w="2262" w:type="dxa"/>
          </w:tcPr>
          <w:p w14:paraId="406042DC" w14:textId="77777777" w:rsidR="00A55125" w:rsidRPr="00A55125" w:rsidRDefault="00A55125" w:rsidP="00A55125">
            <w:pPr>
              <w:jc w:val="both"/>
              <w:rPr>
                <w:szCs w:val="20"/>
              </w:rPr>
            </w:pPr>
          </w:p>
        </w:tc>
        <w:tc>
          <w:tcPr>
            <w:tcW w:w="284" w:type="dxa"/>
          </w:tcPr>
          <w:p w14:paraId="47F1DABF" w14:textId="77777777" w:rsidR="00A55125" w:rsidRPr="00A55125" w:rsidRDefault="00A55125" w:rsidP="00A55125">
            <w:pPr>
              <w:jc w:val="both"/>
              <w:rPr>
                <w:szCs w:val="20"/>
              </w:rPr>
            </w:pPr>
          </w:p>
        </w:tc>
        <w:tc>
          <w:tcPr>
            <w:tcW w:w="3367" w:type="dxa"/>
          </w:tcPr>
          <w:p w14:paraId="2461AFA6"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09F3CD69" w14:textId="77777777" w:rsidTr="000B0D8D">
        <w:tc>
          <w:tcPr>
            <w:tcW w:w="3652" w:type="dxa"/>
          </w:tcPr>
          <w:p w14:paraId="4E6E36F6" w14:textId="77777777" w:rsidR="00A55125" w:rsidRPr="00A55125" w:rsidRDefault="00A55125" w:rsidP="00A55125">
            <w:pPr>
              <w:tabs>
                <w:tab w:val="right" w:leader="dot" w:pos="3402"/>
              </w:tabs>
              <w:jc w:val="both"/>
              <w:rPr>
                <w:szCs w:val="20"/>
              </w:rPr>
            </w:pPr>
          </w:p>
        </w:tc>
        <w:tc>
          <w:tcPr>
            <w:tcW w:w="289" w:type="dxa"/>
          </w:tcPr>
          <w:p w14:paraId="753F5FB1" w14:textId="77777777" w:rsidR="00A55125" w:rsidRPr="00A55125" w:rsidRDefault="00A55125" w:rsidP="00A55125">
            <w:pPr>
              <w:jc w:val="both"/>
              <w:rPr>
                <w:szCs w:val="20"/>
              </w:rPr>
            </w:pPr>
          </w:p>
        </w:tc>
        <w:tc>
          <w:tcPr>
            <w:tcW w:w="2262" w:type="dxa"/>
          </w:tcPr>
          <w:p w14:paraId="1B4711D3" w14:textId="77777777" w:rsidR="00A55125" w:rsidRPr="00A55125" w:rsidRDefault="00A55125" w:rsidP="00A55125">
            <w:pPr>
              <w:jc w:val="both"/>
              <w:rPr>
                <w:szCs w:val="20"/>
              </w:rPr>
            </w:pPr>
          </w:p>
        </w:tc>
        <w:tc>
          <w:tcPr>
            <w:tcW w:w="284" w:type="dxa"/>
          </w:tcPr>
          <w:p w14:paraId="10837D55" w14:textId="77777777" w:rsidR="00A55125" w:rsidRPr="00A55125" w:rsidRDefault="00A55125" w:rsidP="00A55125">
            <w:pPr>
              <w:jc w:val="both"/>
              <w:rPr>
                <w:szCs w:val="20"/>
              </w:rPr>
            </w:pPr>
          </w:p>
        </w:tc>
        <w:tc>
          <w:tcPr>
            <w:tcW w:w="3367" w:type="dxa"/>
          </w:tcPr>
          <w:p w14:paraId="1F6BE9C4" w14:textId="77777777" w:rsidR="00A55125" w:rsidRPr="00A55125" w:rsidRDefault="00A55125" w:rsidP="00A55125">
            <w:pPr>
              <w:tabs>
                <w:tab w:val="right" w:leader="dot" w:pos="2867"/>
              </w:tabs>
              <w:jc w:val="both"/>
              <w:rPr>
                <w:szCs w:val="20"/>
              </w:rPr>
            </w:pPr>
          </w:p>
        </w:tc>
      </w:tr>
      <w:tr w:rsidR="00A55125" w:rsidRPr="00A55125" w14:paraId="0951D8F7" w14:textId="77777777" w:rsidTr="000B0D8D">
        <w:tc>
          <w:tcPr>
            <w:tcW w:w="3652" w:type="dxa"/>
          </w:tcPr>
          <w:p w14:paraId="691BFA60"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71612EC8" w14:textId="77777777" w:rsidR="00A55125" w:rsidRPr="00A55125" w:rsidRDefault="00A55125" w:rsidP="00A55125">
            <w:pPr>
              <w:jc w:val="both"/>
              <w:rPr>
                <w:szCs w:val="20"/>
              </w:rPr>
            </w:pPr>
          </w:p>
        </w:tc>
        <w:tc>
          <w:tcPr>
            <w:tcW w:w="2262" w:type="dxa"/>
          </w:tcPr>
          <w:p w14:paraId="384C9CCD" w14:textId="77777777" w:rsidR="00A55125" w:rsidRPr="00A55125" w:rsidRDefault="00A55125" w:rsidP="00A55125">
            <w:pPr>
              <w:jc w:val="both"/>
              <w:rPr>
                <w:szCs w:val="20"/>
              </w:rPr>
            </w:pPr>
            <w:r w:rsidRPr="00A55125">
              <w:rPr>
                <w:szCs w:val="20"/>
              </w:rPr>
              <w:t>Witness Signature</w:t>
            </w:r>
          </w:p>
        </w:tc>
        <w:tc>
          <w:tcPr>
            <w:tcW w:w="284" w:type="dxa"/>
          </w:tcPr>
          <w:p w14:paraId="6E283EE9" w14:textId="77777777" w:rsidR="00A55125" w:rsidRPr="00A55125" w:rsidRDefault="00A55125" w:rsidP="00A55125">
            <w:pPr>
              <w:jc w:val="both"/>
              <w:rPr>
                <w:szCs w:val="20"/>
              </w:rPr>
            </w:pPr>
          </w:p>
        </w:tc>
        <w:tc>
          <w:tcPr>
            <w:tcW w:w="3367" w:type="dxa"/>
          </w:tcPr>
          <w:p w14:paraId="190253B4"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3CCE236E" w14:textId="77777777" w:rsidTr="000B0D8D">
        <w:tc>
          <w:tcPr>
            <w:tcW w:w="3652" w:type="dxa"/>
          </w:tcPr>
          <w:p w14:paraId="23FD3487" w14:textId="77777777" w:rsidR="00A55125" w:rsidRPr="00A55125" w:rsidRDefault="00A55125" w:rsidP="00A55125">
            <w:pPr>
              <w:tabs>
                <w:tab w:val="right" w:leader="dot" w:pos="3402"/>
              </w:tabs>
              <w:jc w:val="both"/>
              <w:rPr>
                <w:szCs w:val="20"/>
              </w:rPr>
            </w:pPr>
          </w:p>
        </w:tc>
        <w:tc>
          <w:tcPr>
            <w:tcW w:w="289" w:type="dxa"/>
          </w:tcPr>
          <w:p w14:paraId="43D4ECBE" w14:textId="77777777" w:rsidR="00A55125" w:rsidRPr="00A55125" w:rsidRDefault="00A55125" w:rsidP="00A55125">
            <w:pPr>
              <w:jc w:val="both"/>
              <w:rPr>
                <w:szCs w:val="20"/>
              </w:rPr>
            </w:pPr>
          </w:p>
        </w:tc>
        <w:tc>
          <w:tcPr>
            <w:tcW w:w="2262" w:type="dxa"/>
          </w:tcPr>
          <w:p w14:paraId="5A8B1CB9" w14:textId="77777777" w:rsidR="00A55125" w:rsidRPr="00A55125" w:rsidRDefault="00A55125" w:rsidP="00A55125">
            <w:pPr>
              <w:jc w:val="both"/>
              <w:rPr>
                <w:szCs w:val="20"/>
              </w:rPr>
            </w:pPr>
          </w:p>
        </w:tc>
        <w:tc>
          <w:tcPr>
            <w:tcW w:w="284" w:type="dxa"/>
          </w:tcPr>
          <w:p w14:paraId="25D9CE09" w14:textId="77777777" w:rsidR="00A55125" w:rsidRPr="00A55125" w:rsidRDefault="00A55125" w:rsidP="00A55125">
            <w:pPr>
              <w:jc w:val="both"/>
              <w:rPr>
                <w:szCs w:val="20"/>
              </w:rPr>
            </w:pPr>
          </w:p>
        </w:tc>
        <w:tc>
          <w:tcPr>
            <w:tcW w:w="3367" w:type="dxa"/>
          </w:tcPr>
          <w:p w14:paraId="2FC1E72B" w14:textId="77777777" w:rsidR="00A55125" w:rsidRPr="00A55125" w:rsidRDefault="00A55125" w:rsidP="00A55125">
            <w:pPr>
              <w:tabs>
                <w:tab w:val="right" w:leader="dot" w:pos="2867"/>
              </w:tabs>
              <w:jc w:val="both"/>
              <w:rPr>
                <w:szCs w:val="20"/>
              </w:rPr>
            </w:pPr>
          </w:p>
        </w:tc>
      </w:tr>
      <w:tr w:rsidR="00A55125" w:rsidRPr="00A55125" w14:paraId="5CED9289" w14:textId="77777777" w:rsidTr="000B0D8D">
        <w:tc>
          <w:tcPr>
            <w:tcW w:w="3652" w:type="dxa"/>
          </w:tcPr>
          <w:p w14:paraId="4B31FF63"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581F5D4B" w14:textId="77777777" w:rsidR="00A55125" w:rsidRPr="00A55125" w:rsidRDefault="00A55125" w:rsidP="00A55125">
            <w:pPr>
              <w:jc w:val="both"/>
              <w:rPr>
                <w:szCs w:val="20"/>
              </w:rPr>
            </w:pPr>
          </w:p>
        </w:tc>
        <w:tc>
          <w:tcPr>
            <w:tcW w:w="2262" w:type="dxa"/>
          </w:tcPr>
          <w:p w14:paraId="464AE867" w14:textId="77777777" w:rsidR="00A55125" w:rsidRPr="00A55125" w:rsidRDefault="00A55125" w:rsidP="00A55125">
            <w:pPr>
              <w:jc w:val="both"/>
              <w:rPr>
                <w:szCs w:val="20"/>
              </w:rPr>
            </w:pPr>
            <w:r w:rsidRPr="00A55125">
              <w:rPr>
                <w:szCs w:val="20"/>
              </w:rPr>
              <w:t>Witness Name</w:t>
            </w:r>
          </w:p>
        </w:tc>
        <w:tc>
          <w:tcPr>
            <w:tcW w:w="284" w:type="dxa"/>
          </w:tcPr>
          <w:p w14:paraId="42C28F4F" w14:textId="77777777" w:rsidR="00A55125" w:rsidRPr="00A55125" w:rsidRDefault="00A55125" w:rsidP="00A55125">
            <w:pPr>
              <w:jc w:val="both"/>
              <w:rPr>
                <w:szCs w:val="20"/>
              </w:rPr>
            </w:pPr>
          </w:p>
        </w:tc>
        <w:tc>
          <w:tcPr>
            <w:tcW w:w="3367" w:type="dxa"/>
          </w:tcPr>
          <w:p w14:paraId="3D00A603" w14:textId="77777777" w:rsidR="00A55125" w:rsidRPr="00A55125" w:rsidRDefault="00A55125" w:rsidP="00A55125">
            <w:pPr>
              <w:tabs>
                <w:tab w:val="right" w:leader="dot" w:pos="2867"/>
              </w:tabs>
              <w:jc w:val="both"/>
              <w:rPr>
                <w:szCs w:val="20"/>
              </w:rPr>
            </w:pPr>
            <w:r w:rsidRPr="00A55125">
              <w:rPr>
                <w:szCs w:val="20"/>
              </w:rPr>
              <w:tab/>
            </w:r>
          </w:p>
        </w:tc>
      </w:tr>
      <w:tr w:rsidR="00A55125" w:rsidRPr="00A55125" w14:paraId="197A7831" w14:textId="77777777" w:rsidTr="000B0D8D">
        <w:tc>
          <w:tcPr>
            <w:tcW w:w="3652" w:type="dxa"/>
          </w:tcPr>
          <w:p w14:paraId="211B7C9F" w14:textId="77777777" w:rsidR="00A55125" w:rsidRPr="00A55125" w:rsidRDefault="00A55125" w:rsidP="00A55125">
            <w:pPr>
              <w:tabs>
                <w:tab w:val="right" w:leader="dot" w:pos="3402"/>
              </w:tabs>
              <w:jc w:val="both"/>
              <w:rPr>
                <w:szCs w:val="20"/>
              </w:rPr>
            </w:pPr>
          </w:p>
        </w:tc>
        <w:tc>
          <w:tcPr>
            <w:tcW w:w="289" w:type="dxa"/>
          </w:tcPr>
          <w:p w14:paraId="368893FD" w14:textId="77777777" w:rsidR="00A55125" w:rsidRPr="00A55125" w:rsidRDefault="00A55125" w:rsidP="00A55125">
            <w:pPr>
              <w:jc w:val="both"/>
              <w:rPr>
                <w:szCs w:val="20"/>
              </w:rPr>
            </w:pPr>
          </w:p>
        </w:tc>
        <w:tc>
          <w:tcPr>
            <w:tcW w:w="2262" w:type="dxa"/>
          </w:tcPr>
          <w:p w14:paraId="30A21B8A" w14:textId="77777777" w:rsidR="00A55125" w:rsidRPr="00A55125" w:rsidRDefault="00A55125" w:rsidP="00A55125">
            <w:pPr>
              <w:jc w:val="both"/>
              <w:rPr>
                <w:szCs w:val="20"/>
              </w:rPr>
            </w:pPr>
          </w:p>
        </w:tc>
        <w:tc>
          <w:tcPr>
            <w:tcW w:w="284" w:type="dxa"/>
          </w:tcPr>
          <w:p w14:paraId="560753AD" w14:textId="77777777" w:rsidR="00A55125" w:rsidRPr="00A55125" w:rsidRDefault="00A55125" w:rsidP="00A55125">
            <w:pPr>
              <w:jc w:val="both"/>
              <w:rPr>
                <w:szCs w:val="20"/>
              </w:rPr>
            </w:pPr>
          </w:p>
        </w:tc>
        <w:tc>
          <w:tcPr>
            <w:tcW w:w="3367" w:type="dxa"/>
          </w:tcPr>
          <w:p w14:paraId="7221E5D1" w14:textId="77777777" w:rsidR="00A55125" w:rsidRPr="00A55125" w:rsidRDefault="00A55125" w:rsidP="00A55125">
            <w:pPr>
              <w:tabs>
                <w:tab w:val="right" w:leader="dot" w:pos="2867"/>
              </w:tabs>
              <w:jc w:val="both"/>
              <w:rPr>
                <w:szCs w:val="20"/>
              </w:rPr>
            </w:pPr>
          </w:p>
        </w:tc>
      </w:tr>
      <w:tr w:rsidR="00A55125" w:rsidRPr="00A55125" w14:paraId="360A52D4" w14:textId="77777777" w:rsidTr="000B0D8D">
        <w:tc>
          <w:tcPr>
            <w:tcW w:w="3652" w:type="dxa"/>
          </w:tcPr>
          <w:p w14:paraId="0A61AD9F" w14:textId="77777777" w:rsidR="00A55125" w:rsidRPr="00A55125" w:rsidRDefault="00A55125" w:rsidP="00A55125">
            <w:pPr>
              <w:tabs>
                <w:tab w:val="right" w:leader="dot" w:pos="3402"/>
              </w:tabs>
              <w:jc w:val="both"/>
              <w:rPr>
                <w:szCs w:val="20"/>
              </w:rPr>
            </w:pPr>
            <w:r w:rsidRPr="00A55125">
              <w:rPr>
                <w:szCs w:val="20"/>
              </w:rPr>
              <w:tab/>
            </w:r>
          </w:p>
        </w:tc>
        <w:tc>
          <w:tcPr>
            <w:tcW w:w="289" w:type="dxa"/>
          </w:tcPr>
          <w:p w14:paraId="604E5A9E" w14:textId="77777777" w:rsidR="00A55125" w:rsidRPr="00A55125" w:rsidRDefault="00A55125" w:rsidP="00A55125">
            <w:pPr>
              <w:jc w:val="both"/>
              <w:rPr>
                <w:szCs w:val="20"/>
              </w:rPr>
            </w:pPr>
          </w:p>
        </w:tc>
        <w:tc>
          <w:tcPr>
            <w:tcW w:w="2262" w:type="dxa"/>
          </w:tcPr>
          <w:p w14:paraId="38F73F88" w14:textId="77777777" w:rsidR="00A55125" w:rsidRPr="00A55125" w:rsidRDefault="00A55125" w:rsidP="00A55125">
            <w:pPr>
              <w:jc w:val="both"/>
              <w:rPr>
                <w:szCs w:val="20"/>
              </w:rPr>
            </w:pPr>
            <w:r w:rsidRPr="00A55125">
              <w:rPr>
                <w:szCs w:val="20"/>
              </w:rPr>
              <w:t>Date</w:t>
            </w:r>
          </w:p>
        </w:tc>
        <w:tc>
          <w:tcPr>
            <w:tcW w:w="284" w:type="dxa"/>
          </w:tcPr>
          <w:p w14:paraId="004D1FF9" w14:textId="77777777" w:rsidR="00A55125" w:rsidRPr="00A55125" w:rsidRDefault="00A55125" w:rsidP="00A55125">
            <w:pPr>
              <w:jc w:val="both"/>
              <w:rPr>
                <w:szCs w:val="20"/>
              </w:rPr>
            </w:pPr>
          </w:p>
        </w:tc>
        <w:tc>
          <w:tcPr>
            <w:tcW w:w="3367" w:type="dxa"/>
          </w:tcPr>
          <w:p w14:paraId="29D04596" w14:textId="77777777" w:rsidR="00A55125" w:rsidRPr="00A55125" w:rsidRDefault="00A55125" w:rsidP="00A55125">
            <w:pPr>
              <w:tabs>
                <w:tab w:val="right" w:leader="dot" w:pos="2867"/>
              </w:tabs>
              <w:jc w:val="both"/>
              <w:rPr>
                <w:szCs w:val="20"/>
              </w:rPr>
            </w:pPr>
            <w:r w:rsidRPr="00A55125">
              <w:rPr>
                <w:szCs w:val="20"/>
              </w:rPr>
              <w:tab/>
            </w:r>
          </w:p>
        </w:tc>
      </w:tr>
    </w:tbl>
    <w:p w14:paraId="45184DE1" w14:textId="77777777" w:rsidR="00A55125" w:rsidRPr="00A55125" w:rsidRDefault="00A55125" w:rsidP="00A55125">
      <w:pPr>
        <w:rPr>
          <w:b/>
          <w:bCs/>
          <w:iCs/>
          <w:sz w:val="24"/>
          <w:szCs w:val="20"/>
          <w:lang w:val="en-GB"/>
        </w:rPr>
      </w:pPr>
      <w:r w:rsidRPr="00A55125">
        <w:rPr>
          <w:sz w:val="20"/>
          <w:szCs w:val="20"/>
          <w:lang w:val="en-GB"/>
        </w:rPr>
        <w:br w:type="page"/>
      </w:r>
    </w:p>
    <w:p w14:paraId="507099C9" w14:textId="77777777" w:rsidR="00A55125" w:rsidRPr="00A55125" w:rsidRDefault="00E51BB8" w:rsidP="00A55125">
      <w:pPr>
        <w:keepNext/>
        <w:numPr>
          <w:ilvl w:val="1"/>
          <w:numId w:val="0"/>
        </w:numPr>
        <w:tabs>
          <w:tab w:val="left" w:pos="1134"/>
        </w:tabs>
        <w:ind w:left="567" w:hanging="576"/>
        <w:jc w:val="both"/>
        <w:outlineLvl w:val="1"/>
        <w:rPr>
          <w:bCs/>
          <w:iCs/>
          <w:sz w:val="24"/>
          <w:szCs w:val="20"/>
          <w:lang w:val="en-GB"/>
        </w:rPr>
      </w:pPr>
      <w:bookmarkStart w:id="7" w:name="_Toc493592109"/>
      <w:bookmarkStart w:id="8" w:name="_Toc513388096"/>
      <w:r>
        <w:rPr>
          <w:b/>
          <w:bCs/>
          <w:iCs/>
          <w:sz w:val="24"/>
          <w:szCs w:val="20"/>
          <w:lang w:val="en-GB"/>
        </w:rPr>
        <w:lastRenderedPageBreak/>
        <w:t>C1.1.4</w:t>
      </w:r>
      <w:r w:rsidR="00A55125">
        <w:rPr>
          <w:b/>
          <w:bCs/>
          <w:iCs/>
          <w:sz w:val="24"/>
          <w:szCs w:val="20"/>
          <w:lang w:val="en-GB"/>
        </w:rPr>
        <w:tab/>
      </w:r>
      <w:r w:rsidR="00A55125" w:rsidRPr="00A55125">
        <w:rPr>
          <w:b/>
          <w:bCs/>
          <w:iCs/>
          <w:sz w:val="24"/>
          <w:szCs w:val="20"/>
          <w:lang w:val="en-GB"/>
        </w:rPr>
        <w:t>CONFIRMATION OF RECEIPT</w:t>
      </w:r>
      <w:bookmarkEnd w:id="7"/>
      <w:bookmarkEnd w:id="8"/>
    </w:p>
    <w:p w14:paraId="0AC8A730" w14:textId="77777777" w:rsidR="00A55125" w:rsidRPr="00A55125" w:rsidRDefault="00A55125" w:rsidP="00A55125">
      <w:pPr>
        <w:rPr>
          <w:sz w:val="20"/>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55125" w:rsidRPr="00A55125" w14:paraId="5201C56E" w14:textId="77777777" w:rsidTr="000B0D8D">
        <w:tc>
          <w:tcPr>
            <w:tcW w:w="9854" w:type="dxa"/>
          </w:tcPr>
          <w:p w14:paraId="4EC296E2" w14:textId="77777777" w:rsidR="00A55125" w:rsidRPr="00A55125" w:rsidRDefault="00A55125" w:rsidP="00A55125">
            <w:pPr>
              <w:jc w:val="both"/>
              <w:rPr>
                <w:szCs w:val="20"/>
              </w:rPr>
            </w:pPr>
            <w:r w:rsidRPr="00A55125">
              <w:rPr>
                <w:szCs w:val="20"/>
              </w:rPr>
              <w:t>The Tenderer, (now Contractor), identified in the Offer part of this Agreement hereby confirms receipt from the Employer, identified in the Acceptance part of this Agreement, of the Employer’s Letter of Acceptance and one fully completed original copy of this Agreement, including the Schedule of Deviations (if any), today:</w:t>
            </w:r>
          </w:p>
          <w:p w14:paraId="1A2329A8" w14:textId="77777777" w:rsidR="00A55125" w:rsidRPr="00A55125" w:rsidRDefault="00A55125" w:rsidP="00A55125">
            <w:pPr>
              <w:rPr>
                <w:szCs w:val="20"/>
              </w:rPr>
            </w:pPr>
          </w:p>
        </w:tc>
      </w:tr>
      <w:tr w:rsidR="00A55125" w:rsidRPr="00A55125" w14:paraId="64DD0489" w14:textId="77777777" w:rsidTr="000B0D8D">
        <w:tc>
          <w:tcPr>
            <w:tcW w:w="9854" w:type="dxa"/>
          </w:tcPr>
          <w:p w14:paraId="28FFFE08" w14:textId="77777777" w:rsidR="00A55125" w:rsidRPr="00A55125" w:rsidRDefault="00A55125" w:rsidP="00A55125">
            <w:pPr>
              <w:tabs>
                <w:tab w:val="left" w:leader="dot" w:pos="3719"/>
                <w:tab w:val="left" w:pos="3982"/>
              </w:tabs>
              <w:rPr>
                <w:szCs w:val="20"/>
              </w:rPr>
            </w:pPr>
          </w:p>
          <w:p w14:paraId="7FC1300D" w14:textId="77777777" w:rsidR="00A55125" w:rsidRPr="00A55125" w:rsidRDefault="00A55125" w:rsidP="00A55125">
            <w:pPr>
              <w:tabs>
                <w:tab w:val="left" w:leader="dot" w:pos="3719"/>
                <w:tab w:val="left" w:pos="3982"/>
              </w:tabs>
              <w:rPr>
                <w:szCs w:val="20"/>
              </w:rPr>
            </w:pPr>
            <w:r w:rsidRPr="00A55125">
              <w:rPr>
                <w:szCs w:val="20"/>
              </w:rPr>
              <w:t xml:space="preserve">the </w:t>
            </w:r>
            <w:r w:rsidRPr="00A55125">
              <w:rPr>
                <w:szCs w:val="20"/>
              </w:rPr>
              <w:tab/>
            </w:r>
            <w:r w:rsidRPr="00A55125">
              <w:rPr>
                <w:szCs w:val="20"/>
              </w:rPr>
              <w:tab/>
              <w:t>(day)</w:t>
            </w:r>
          </w:p>
          <w:p w14:paraId="315D56F0" w14:textId="77777777" w:rsidR="00A55125" w:rsidRPr="00A55125" w:rsidRDefault="00A55125" w:rsidP="00A55125">
            <w:pPr>
              <w:tabs>
                <w:tab w:val="left" w:leader="dot" w:pos="3719"/>
                <w:tab w:val="left" w:pos="3982"/>
              </w:tabs>
              <w:rPr>
                <w:szCs w:val="20"/>
              </w:rPr>
            </w:pPr>
          </w:p>
        </w:tc>
      </w:tr>
      <w:tr w:rsidR="00A55125" w:rsidRPr="00A55125" w14:paraId="56439CC1" w14:textId="77777777" w:rsidTr="000B0D8D">
        <w:tc>
          <w:tcPr>
            <w:tcW w:w="9854" w:type="dxa"/>
          </w:tcPr>
          <w:p w14:paraId="0E03E353" w14:textId="77777777" w:rsidR="00A55125" w:rsidRPr="00A55125" w:rsidRDefault="00A55125" w:rsidP="00A55125">
            <w:pPr>
              <w:tabs>
                <w:tab w:val="left" w:leader="dot" w:pos="3719"/>
                <w:tab w:val="left" w:pos="3982"/>
              </w:tabs>
              <w:rPr>
                <w:szCs w:val="20"/>
              </w:rPr>
            </w:pPr>
          </w:p>
          <w:p w14:paraId="46349BAD" w14:textId="77777777" w:rsidR="00A55125" w:rsidRPr="00A55125" w:rsidRDefault="00A55125" w:rsidP="00A55125">
            <w:pPr>
              <w:tabs>
                <w:tab w:val="left" w:leader="dot" w:pos="3719"/>
                <w:tab w:val="left" w:pos="3982"/>
              </w:tabs>
              <w:rPr>
                <w:szCs w:val="20"/>
              </w:rPr>
            </w:pPr>
            <w:r w:rsidRPr="00A55125">
              <w:rPr>
                <w:szCs w:val="20"/>
              </w:rPr>
              <w:t xml:space="preserve">of </w:t>
            </w:r>
            <w:r w:rsidRPr="00A55125">
              <w:rPr>
                <w:szCs w:val="20"/>
              </w:rPr>
              <w:tab/>
            </w:r>
            <w:r w:rsidRPr="00A55125">
              <w:rPr>
                <w:szCs w:val="20"/>
              </w:rPr>
              <w:tab/>
              <w:t>(month)</w:t>
            </w:r>
          </w:p>
          <w:p w14:paraId="6B452259" w14:textId="77777777" w:rsidR="00A55125" w:rsidRPr="00A55125" w:rsidRDefault="00A55125" w:rsidP="00A55125">
            <w:pPr>
              <w:tabs>
                <w:tab w:val="left" w:leader="dot" w:pos="3719"/>
                <w:tab w:val="left" w:pos="3982"/>
              </w:tabs>
              <w:rPr>
                <w:szCs w:val="20"/>
              </w:rPr>
            </w:pPr>
          </w:p>
        </w:tc>
      </w:tr>
      <w:tr w:rsidR="00A55125" w:rsidRPr="00A55125" w14:paraId="24B28414" w14:textId="77777777" w:rsidTr="000B0D8D">
        <w:tc>
          <w:tcPr>
            <w:tcW w:w="9854" w:type="dxa"/>
          </w:tcPr>
          <w:p w14:paraId="7AE16BA8" w14:textId="77777777" w:rsidR="00A55125" w:rsidRPr="00A55125" w:rsidRDefault="00A55125" w:rsidP="00A55125">
            <w:pPr>
              <w:tabs>
                <w:tab w:val="left" w:leader="dot" w:pos="709"/>
                <w:tab w:val="left" w:pos="993"/>
              </w:tabs>
              <w:rPr>
                <w:szCs w:val="20"/>
              </w:rPr>
            </w:pPr>
          </w:p>
          <w:p w14:paraId="34EBFA2D" w14:textId="77777777" w:rsidR="00A55125" w:rsidRPr="00A55125" w:rsidRDefault="00A55125" w:rsidP="00A55125">
            <w:pPr>
              <w:tabs>
                <w:tab w:val="left" w:leader="dot" w:pos="709"/>
                <w:tab w:val="left" w:pos="993"/>
              </w:tabs>
              <w:rPr>
                <w:szCs w:val="20"/>
              </w:rPr>
            </w:pPr>
            <w:r w:rsidRPr="00A55125">
              <w:rPr>
                <w:szCs w:val="20"/>
              </w:rPr>
              <w:t>20</w:t>
            </w:r>
            <w:r w:rsidRPr="00A55125">
              <w:rPr>
                <w:szCs w:val="20"/>
              </w:rPr>
              <w:tab/>
            </w:r>
            <w:r w:rsidRPr="00A55125">
              <w:rPr>
                <w:szCs w:val="20"/>
              </w:rPr>
              <w:tab/>
              <w:t>(year)</w:t>
            </w:r>
          </w:p>
          <w:p w14:paraId="5BE96AC9" w14:textId="77777777" w:rsidR="00A55125" w:rsidRPr="00A55125" w:rsidRDefault="00A55125" w:rsidP="00A55125">
            <w:pPr>
              <w:tabs>
                <w:tab w:val="left" w:leader="dot" w:pos="709"/>
                <w:tab w:val="left" w:pos="993"/>
              </w:tabs>
              <w:rPr>
                <w:szCs w:val="20"/>
              </w:rPr>
            </w:pPr>
          </w:p>
        </w:tc>
      </w:tr>
      <w:tr w:rsidR="00A55125" w:rsidRPr="00A55125" w14:paraId="26A40AD7" w14:textId="77777777" w:rsidTr="000B0D8D">
        <w:tc>
          <w:tcPr>
            <w:tcW w:w="9854" w:type="dxa"/>
          </w:tcPr>
          <w:p w14:paraId="6F81ABAF" w14:textId="77777777" w:rsidR="00A55125" w:rsidRPr="00A55125" w:rsidRDefault="00A55125" w:rsidP="00A55125">
            <w:pPr>
              <w:tabs>
                <w:tab w:val="left" w:leader="dot" w:pos="3719"/>
                <w:tab w:val="left" w:pos="3982"/>
              </w:tabs>
              <w:rPr>
                <w:szCs w:val="20"/>
              </w:rPr>
            </w:pPr>
          </w:p>
          <w:p w14:paraId="5CA45029" w14:textId="77777777" w:rsidR="00A55125" w:rsidRPr="00A55125" w:rsidRDefault="00A55125" w:rsidP="00A55125">
            <w:pPr>
              <w:tabs>
                <w:tab w:val="left" w:leader="dot" w:pos="3719"/>
                <w:tab w:val="left" w:pos="3982"/>
              </w:tabs>
              <w:rPr>
                <w:szCs w:val="20"/>
              </w:rPr>
            </w:pPr>
            <w:r w:rsidRPr="00A55125">
              <w:rPr>
                <w:szCs w:val="20"/>
              </w:rPr>
              <w:t xml:space="preserve">at </w:t>
            </w:r>
            <w:r w:rsidRPr="00A55125">
              <w:rPr>
                <w:szCs w:val="20"/>
              </w:rPr>
              <w:tab/>
            </w:r>
            <w:r w:rsidRPr="00A55125">
              <w:rPr>
                <w:szCs w:val="20"/>
              </w:rPr>
              <w:tab/>
              <w:t>(place)</w:t>
            </w:r>
          </w:p>
        </w:tc>
      </w:tr>
    </w:tbl>
    <w:p w14:paraId="7E409AB1" w14:textId="77777777" w:rsidR="00A55125" w:rsidRPr="00A55125" w:rsidRDefault="00A55125" w:rsidP="00A55125">
      <w:pPr>
        <w:rPr>
          <w:sz w:val="20"/>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4819"/>
        <w:gridCol w:w="2246"/>
      </w:tblGrid>
      <w:tr w:rsidR="00A55125" w:rsidRPr="00A55125" w14:paraId="17587BCF" w14:textId="77777777" w:rsidTr="000B0D8D">
        <w:tc>
          <w:tcPr>
            <w:tcW w:w="2660" w:type="dxa"/>
          </w:tcPr>
          <w:p w14:paraId="0F7B682C" w14:textId="77777777" w:rsidR="00A55125" w:rsidRPr="00A55125" w:rsidRDefault="00A55125" w:rsidP="00A55125">
            <w:pPr>
              <w:rPr>
                <w:szCs w:val="20"/>
              </w:rPr>
            </w:pPr>
            <w:r w:rsidRPr="00A55125">
              <w:rPr>
                <w:szCs w:val="20"/>
              </w:rPr>
              <w:t>For the Contractor:</w:t>
            </w:r>
          </w:p>
        </w:tc>
        <w:tc>
          <w:tcPr>
            <w:tcW w:w="4819" w:type="dxa"/>
          </w:tcPr>
          <w:p w14:paraId="0C581ACE" w14:textId="77777777" w:rsidR="00A55125" w:rsidRPr="00A55125" w:rsidRDefault="00A55125" w:rsidP="00A55125">
            <w:pPr>
              <w:rPr>
                <w:szCs w:val="20"/>
              </w:rPr>
            </w:pPr>
          </w:p>
        </w:tc>
        <w:tc>
          <w:tcPr>
            <w:tcW w:w="2375" w:type="dxa"/>
          </w:tcPr>
          <w:p w14:paraId="2B091ADE" w14:textId="77777777" w:rsidR="00A55125" w:rsidRPr="00A55125" w:rsidRDefault="00A55125" w:rsidP="00A55125">
            <w:pPr>
              <w:rPr>
                <w:szCs w:val="20"/>
              </w:rPr>
            </w:pPr>
          </w:p>
        </w:tc>
      </w:tr>
      <w:tr w:rsidR="00A55125" w:rsidRPr="00A55125" w14:paraId="327C5DE8" w14:textId="77777777" w:rsidTr="000B0D8D">
        <w:tc>
          <w:tcPr>
            <w:tcW w:w="2660" w:type="dxa"/>
          </w:tcPr>
          <w:p w14:paraId="389280C7" w14:textId="77777777" w:rsidR="00A55125" w:rsidRPr="00A55125" w:rsidRDefault="00A55125" w:rsidP="00A55125">
            <w:pPr>
              <w:rPr>
                <w:szCs w:val="20"/>
              </w:rPr>
            </w:pPr>
          </w:p>
        </w:tc>
        <w:tc>
          <w:tcPr>
            <w:tcW w:w="4819" w:type="dxa"/>
          </w:tcPr>
          <w:p w14:paraId="67631E31" w14:textId="77777777" w:rsidR="00A55125" w:rsidRPr="00A55125" w:rsidRDefault="00A55125" w:rsidP="00A55125">
            <w:pPr>
              <w:tabs>
                <w:tab w:val="right" w:leader="dot" w:pos="4603"/>
              </w:tabs>
              <w:rPr>
                <w:szCs w:val="20"/>
              </w:rPr>
            </w:pPr>
            <w:r w:rsidRPr="00A55125">
              <w:rPr>
                <w:szCs w:val="20"/>
              </w:rPr>
              <w:tab/>
            </w:r>
          </w:p>
        </w:tc>
        <w:tc>
          <w:tcPr>
            <w:tcW w:w="2375" w:type="dxa"/>
          </w:tcPr>
          <w:p w14:paraId="608A3E14" w14:textId="77777777" w:rsidR="00A55125" w:rsidRPr="00A55125" w:rsidRDefault="00A55125" w:rsidP="00A55125">
            <w:pPr>
              <w:rPr>
                <w:szCs w:val="20"/>
              </w:rPr>
            </w:pPr>
          </w:p>
        </w:tc>
      </w:tr>
      <w:tr w:rsidR="00A55125" w:rsidRPr="00A55125" w14:paraId="70F45AD6" w14:textId="77777777" w:rsidTr="000B0D8D">
        <w:tc>
          <w:tcPr>
            <w:tcW w:w="2660" w:type="dxa"/>
          </w:tcPr>
          <w:p w14:paraId="682B628C" w14:textId="77777777" w:rsidR="00A55125" w:rsidRPr="00A55125" w:rsidRDefault="00A55125" w:rsidP="00A55125">
            <w:pPr>
              <w:rPr>
                <w:szCs w:val="20"/>
              </w:rPr>
            </w:pPr>
          </w:p>
        </w:tc>
        <w:tc>
          <w:tcPr>
            <w:tcW w:w="4819" w:type="dxa"/>
          </w:tcPr>
          <w:p w14:paraId="637089D2" w14:textId="77777777" w:rsidR="00A55125" w:rsidRPr="00A55125" w:rsidRDefault="00A55125" w:rsidP="00A55125">
            <w:pPr>
              <w:tabs>
                <w:tab w:val="right" w:leader="dot" w:pos="4603"/>
              </w:tabs>
              <w:jc w:val="center"/>
              <w:rPr>
                <w:szCs w:val="20"/>
              </w:rPr>
            </w:pPr>
            <w:r w:rsidRPr="00A55125">
              <w:rPr>
                <w:szCs w:val="20"/>
              </w:rPr>
              <w:t>Signature</w:t>
            </w:r>
          </w:p>
        </w:tc>
        <w:tc>
          <w:tcPr>
            <w:tcW w:w="2375" w:type="dxa"/>
          </w:tcPr>
          <w:p w14:paraId="6F642BE1" w14:textId="77777777" w:rsidR="00A55125" w:rsidRPr="00A55125" w:rsidRDefault="00A55125" w:rsidP="00A55125">
            <w:pPr>
              <w:rPr>
                <w:szCs w:val="20"/>
              </w:rPr>
            </w:pPr>
          </w:p>
        </w:tc>
      </w:tr>
      <w:tr w:rsidR="00A55125" w:rsidRPr="00A55125" w14:paraId="5FA8B9BB" w14:textId="77777777" w:rsidTr="000B0D8D">
        <w:tc>
          <w:tcPr>
            <w:tcW w:w="2660" w:type="dxa"/>
          </w:tcPr>
          <w:p w14:paraId="694DA692" w14:textId="77777777" w:rsidR="00A55125" w:rsidRPr="00A55125" w:rsidRDefault="00A55125" w:rsidP="00A55125">
            <w:pPr>
              <w:rPr>
                <w:szCs w:val="20"/>
              </w:rPr>
            </w:pPr>
          </w:p>
        </w:tc>
        <w:tc>
          <w:tcPr>
            <w:tcW w:w="4819" w:type="dxa"/>
          </w:tcPr>
          <w:p w14:paraId="62FC1F5B" w14:textId="77777777" w:rsidR="00A55125" w:rsidRPr="00A55125" w:rsidRDefault="00A55125" w:rsidP="00A55125">
            <w:pPr>
              <w:tabs>
                <w:tab w:val="right" w:leader="dot" w:pos="4603"/>
              </w:tabs>
              <w:jc w:val="center"/>
              <w:rPr>
                <w:szCs w:val="20"/>
              </w:rPr>
            </w:pPr>
          </w:p>
        </w:tc>
        <w:tc>
          <w:tcPr>
            <w:tcW w:w="2375" w:type="dxa"/>
          </w:tcPr>
          <w:p w14:paraId="7D4BCA9C" w14:textId="77777777" w:rsidR="00A55125" w:rsidRPr="00A55125" w:rsidRDefault="00A55125" w:rsidP="00A55125">
            <w:pPr>
              <w:rPr>
                <w:szCs w:val="20"/>
              </w:rPr>
            </w:pPr>
          </w:p>
        </w:tc>
      </w:tr>
      <w:tr w:rsidR="00A55125" w:rsidRPr="00A55125" w14:paraId="462934C2" w14:textId="77777777" w:rsidTr="000B0D8D">
        <w:tc>
          <w:tcPr>
            <w:tcW w:w="2660" w:type="dxa"/>
          </w:tcPr>
          <w:p w14:paraId="66EA2CE6" w14:textId="77777777" w:rsidR="00A55125" w:rsidRPr="00A55125" w:rsidRDefault="00A55125" w:rsidP="00A55125">
            <w:pPr>
              <w:rPr>
                <w:szCs w:val="20"/>
              </w:rPr>
            </w:pPr>
          </w:p>
        </w:tc>
        <w:tc>
          <w:tcPr>
            <w:tcW w:w="4819" w:type="dxa"/>
          </w:tcPr>
          <w:p w14:paraId="40C957F5" w14:textId="77777777" w:rsidR="00A55125" w:rsidRPr="00A55125" w:rsidRDefault="00A55125" w:rsidP="00A55125">
            <w:pPr>
              <w:tabs>
                <w:tab w:val="right" w:leader="dot" w:pos="4603"/>
              </w:tabs>
              <w:jc w:val="center"/>
              <w:rPr>
                <w:szCs w:val="20"/>
              </w:rPr>
            </w:pPr>
            <w:r w:rsidRPr="00A55125">
              <w:rPr>
                <w:szCs w:val="20"/>
              </w:rPr>
              <w:tab/>
            </w:r>
          </w:p>
        </w:tc>
        <w:tc>
          <w:tcPr>
            <w:tcW w:w="2375" w:type="dxa"/>
          </w:tcPr>
          <w:p w14:paraId="07403B22" w14:textId="77777777" w:rsidR="00A55125" w:rsidRPr="00A55125" w:rsidRDefault="00A55125" w:rsidP="00A55125">
            <w:pPr>
              <w:rPr>
                <w:szCs w:val="20"/>
              </w:rPr>
            </w:pPr>
          </w:p>
        </w:tc>
      </w:tr>
      <w:tr w:rsidR="00A55125" w:rsidRPr="00A55125" w14:paraId="0A447CE4" w14:textId="77777777" w:rsidTr="000B0D8D">
        <w:tc>
          <w:tcPr>
            <w:tcW w:w="2660" w:type="dxa"/>
          </w:tcPr>
          <w:p w14:paraId="35D9D32A" w14:textId="77777777" w:rsidR="00A55125" w:rsidRPr="00A55125" w:rsidRDefault="00A55125" w:rsidP="00A55125">
            <w:pPr>
              <w:rPr>
                <w:szCs w:val="20"/>
              </w:rPr>
            </w:pPr>
          </w:p>
        </w:tc>
        <w:tc>
          <w:tcPr>
            <w:tcW w:w="4819" w:type="dxa"/>
          </w:tcPr>
          <w:p w14:paraId="0086C030" w14:textId="77777777" w:rsidR="00A55125" w:rsidRPr="00A55125" w:rsidRDefault="00A55125" w:rsidP="00A55125">
            <w:pPr>
              <w:tabs>
                <w:tab w:val="right" w:leader="dot" w:pos="4603"/>
              </w:tabs>
              <w:jc w:val="center"/>
              <w:rPr>
                <w:szCs w:val="20"/>
              </w:rPr>
            </w:pPr>
            <w:r w:rsidRPr="00A55125">
              <w:rPr>
                <w:szCs w:val="20"/>
              </w:rPr>
              <w:t>Name</w:t>
            </w:r>
          </w:p>
        </w:tc>
        <w:tc>
          <w:tcPr>
            <w:tcW w:w="2375" w:type="dxa"/>
          </w:tcPr>
          <w:p w14:paraId="4C87A151" w14:textId="77777777" w:rsidR="00A55125" w:rsidRPr="00A55125" w:rsidRDefault="00A55125" w:rsidP="00A55125">
            <w:pPr>
              <w:rPr>
                <w:szCs w:val="20"/>
              </w:rPr>
            </w:pPr>
          </w:p>
        </w:tc>
      </w:tr>
      <w:tr w:rsidR="00A55125" w:rsidRPr="00A55125" w14:paraId="3A86E8A7" w14:textId="77777777" w:rsidTr="000B0D8D">
        <w:tc>
          <w:tcPr>
            <w:tcW w:w="2660" w:type="dxa"/>
          </w:tcPr>
          <w:p w14:paraId="0077FB51" w14:textId="77777777" w:rsidR="00A55125" w:rsidRPr="00A55125" w:rsidRDefault="00A55125" w:rsidP="00A55125">
            <w:pPr>
              <w:rPr>
                <w:szCs w:val="20"/>
              </w:rPr>
            </w:pPr>
          </w:p>
        </w:tc>
        <w:tc>
          <w:tcPr>
            <w:tcW w:w="4819" w:type="dxa"/>
          </w:tcPr>
          <w:p w14:paraId="15F106A7" w14:textId="77777777" w:rsidR="00A55125" w:rsidRPr="00A55125" w:rsidRDefault="00A55125" w:rsidP="00A55125">
            <w:pPr>
              <w:tabs>
                <w:tab w:val="right" w:leader="dot" w:pos="4603"/>
              </w:tabs>
              <w:jc w:val="center"/>
              <w:rPr>
                <w:szCs w:val="20"/>
              </w:rPr>
            </w:pPr>
          </w:p>
        </w:tc>
        <w:tc>
          <w:tcPr>
            <w:tcW w:w="2375" w:type="dxa"/>
          </w:tcPr>
          <w:p w14:paraId="5A98FF4C" w14:textId="77777777" w:rsidR="00A55125" w:rsidRPr="00A55125" w:rsidRDefault="00A55125" w:rsidP="00A55125">
            <w:pPr>
              <w:rPr>
                <w:szCs w:val="20"/>
              </w:rPr>
            </w:pPr>
          </w:p>
        </w:tc>
      </w:tr>
      <w:tr w:rsidR="00A55125" w:rsidRPr="00A55125" w14:paraId="54121897" w14:textId="77777777" w:rsidTr="000B0D8D">
        <w:tc>
          <w:tcPr>
            <w:tcW w:w="2660" w:type="dxa"/>
          </w:tcPr>
          <w:p w14:paraId="64982F53" w14:textId="77777777" w:rsidR="00A55125" w:rsidRPr="00A55125" w:rsidRDefault="00A55125" w:rsidP="00A55125">
            <w:pPr>
              <w:rPr>
                <w:szCs w:val="20"/>
              </w:rPr>
            </w:pPr>
          </w:p>
        </w:tc>
        <w:tc>
          <w:tcPr>
            <w:tcW w:w="4819" w:type="dxa"/>
          </w:tcPr>
          <w:p w14:paraId="3D5C6921" w14:textId="77777777" w:rsidR="00A55125" w:rsidRPr="00A55125" w:rsidRDefault="00A55125" w:rsidP="00A55125">
            <w:pPr>
              <w:tabs>
                <w:tab w:val="right" w:leader="dot" w:pos="4603"/>
              </w:tabs>
              <w:jc w:val="center"/>
              <w:rPr>
                <w:szCs w:val="20"/>
              </w:rPr>
            </w:pPr>
            <w:r w:rsidRPr="00A55125">
              <w:rPr>
                <w:szCs w:val="20"/>
              </w:rPr>
              <w:tab/>
            </w:r>
          </w:p>
        </w:tc>
        <w:tc>
          <w:tcPr>
            <w:tcW w:w="2375" w:type="dxa"/>
          </w:tcPr>
          <w:p w14:paraId="1D39F8FF" w14:textId="77777777" w:rsidR="00A55125" w:rsidRPr="00A55125" w:rsidRDefault="00A55125" w:rsidP="00A55125">
            <w:pPr>
              <w:rPr>
                <w:szCs w:val="20"/>
              </w:rPr>
            </w:pPr>
          </w:p>
        </w:tc>
      </w:tr>
      <w:tr w:rsidR="00A55125" w:rsidRPr="00A55125" w14:paraId="507E1613" w14:textId="77777777" w:rsidTr="000B0D8D">
        <w:tc>
          <w:tcPr>
            <w:tcW w:w="2660" w:type="dxa"/>
          </w:tcPr>
          <w:p w14:paraId="55463D69" w14:textId="77777777" w:rsidR="00A55125" w:rsidRPr="00A55125" w:rsidRDefault="00A55125" w:rsidP="00A55125">
            <w:pPr>
              <w:rPr>
                <w:szCs w:val="20"/>
              </w:rPr>
            </w:pPr>
          </w:p>
        </w:tc>
        <w:tc>
          <w:tcPr>
            <w:tcW w:w="4819" w:type="dxa"/>
          </w:tcPr>
          <w:p w14:paraId="02AEB5D9" w14:textId="77777777" w:rsidR="00A55125" w:rsidRPr="00A55125" w:rsidRDefault="00A55125" w:rsidP="00A55125">
            <w:pPr>
              <w:tabs>
                <w:tab w:val="right" w:leader="dot" w:pos="4603"/>
              </w:tabs>
              <w:jc w:val="center"/>
              <w:rPr>
                <w:szCs w:val="20"/>
              </w:rPr>
            </w:pPr>
            <w:r w:rsidRPr="00A55125">
              <w:rPr>
                <w:szCs w:val="20"/>
              </w:rPr>
              <w:t>Capacity</w:t>
            </w:r>
          </w:p>
        </w:tc>
        <w:tc>
          <w:tcPr>
            <w:tcW w:w="2375" w:type="dxa"/>
          </w:tcPr>
          <w:p w14:paraId="0382EB00" w14:textId="77777777" w:rsidR="00A55125" w:rsidRPr="00A55125" w:rsidRDefault="00A55125" w:rsidP="00A55125">
            <w:pPr>
              <w:rPr>
                <w:szCs w:val="20"/>
              </w:rPr>
            </w:pPr>
          </w:p>
        </w:tc>
      </w:tr>
      <w:tr w:rsidR="00A55125" w:rsidRPr="00A55125" w14:paraId="45D9189A" w14:textId="77777777" w:rsidTr="000B0D8D">
        <w:tc>
          <w:tcPr>
            <w:tcW w:w="2660" w:type="dxa"/>
          </w:tcPr>
          <w:p w14:paraId="1021B4C8" w14:textId="77777777" w:rsidR="00A55125" w:rsidRPr="00A55125" w:rsidRDefault="00A55125" w:rsidP="00A55125">
            <w:pPr>
              <w:rPr>
                <w:szCs w:val="20"/>
              </w:rPr>
            </w:pPr>
          </w:p>
        </w:tc>
        <w:tc>
          <w:tcPr>
            <w:tcW w:w="4819" w:type="dxa"/>
          </w:tcPr>
          <w:p w14:paraId="782117B2" w14:textId="77777777" w:rsidR="00A55125" w:rsidRPr="00A55125" w:rsidRDefault="00A55125" w:rsidP="00A55125">
            <w:pPr>
              <w:tabs>
                <w:tab w:val="right" w:leader="dot" w:pos="4603"/>
              </w:tabs>
              <w:jc w:val="center"/>
              <w:rPr>
                <w:szCs w:val="20"/>
              </w:rPr>
            </w:pPr>
          </w:p>
        </w:tc>
        <w:tc>
          <w:tcPr>
            <w:tcW w:w="2375" w:type="dxa"/>
          </w:tcPr>
          <w:p w14:paraId="28970CF7" w14:textId="77777777" w:rsidR="00A55125" w:rsidRPr="00A55125" w:rsidRDefault="00A55125" w:rsidP="00A55125">
            <w:pPr>
              <w:rPr>
                <w:szCs w:val="20"/>
              </w:rPr>
            </w:pPr>
          </w:p>
        </w:tc>
      </w:tr>
      <w:tr w:rsidR="00A55125" w:rsidRPr="00A55125" w14:paraId="0891923D" w14:textId="77777777" w:rsidTr="000B0D8D">
        <w:tc>
          <w:tcPr>
            <w:tcW w:w="7479" w:type="dxa"/>
            <w:gridSpan w:val="2"/>
          </w:tcPr>
          <w:p w14:paraId="3491A09E" w14:textId="77777777" w:rsidR="00A55125" w:rsidRPr="00A55125" w:rsidRDefault="00A55125" w:rsidP="00A55125">
            <w:pPr>
              <w:tabs>
                <w:tab w:val="right" w:leader="dot" w:pos="4603"/>
              </w:tabs>
              <w:rPr>
                <w:szCs w:val="20"/>
              </w:rPr>
            </w:pPr>
            <w:r w:rsidRPr="00A55125">
              <w:rPr>
                <w:szCs w:val="20"/>
              </w:rPr>
              <w:t>Signature and name of witness</w:t>
            </w:r>
          </w:p>
        </w:tc>
        <w:tc>
          <w:tcPr>
            <w:tcW w:w="2375" w:type="dxa"/>
          </w:tcPr>
          <w:p w14:paraId="51CB8A9D" w14:textId="77777777" w:rsidR="00A55125" w:rsidRPr="00A55125" w:rsidRDefault="00A55125" w:rsidP="00A55125">
            <w:pPr>
              <w:rPr>
                <w:szCs w:val="20"/>
              </w:rPr>
            </w:pPr>
          </w:p>
        </w:tc>
      </w:tr>
      <w:tr w:rsidR="00A55125" w:rsidRPr="00A55125" w14:paraId="4594BE38" w14:textId="77777777" w:rsidTr="000B0D8D">
        <w:tc>
          <w:tcPr>
            <w:tcW w:w="2660" w:type="dxa"/>
          </w:tcPr>
          <w:p w14:paraId="53A3E289" w14:textId="77777777" w:rsidR="00A55125" w:rsidRPr="00A55125" w:rsidRDefault="00A55125" w:rsidP="00A55125">
            <w:pPr>
              <w:rPr>
                <w:szCs w:val="20"/>
              </w:rPr>
            </w:pPr>
          </w:p>
        </w:tc>
        <w:tc>
          <w:tcPr>
            <w:tcW w:w="4819" w:type="dxa"/>
          </w:tcPr>
          <w:p w14:paraId="51367A56" w14:textId="77777777" w:rsidR="00A55125" w:rsidRPr="00A55125" w:rsidRDefault="00A55125" w:rsidP="00A55125">
            <w:pPr>
              <w:tabs>
                <w:tab w:val="right" w:leader="dot" w:pos="4603"/>
              </w:tabs>
              <w:jc w:val="center"/>
              <w:rPr>
                <w:szCs w:val="20"/>
              </w:rPr>
            </w:pPr>
            <w:r w:rsidRPr="00A55125">
              <w:rPr>
                <w:szCs w:val="20"/>
              </w:rPr>
              <w:tab/>
            </w:r>
          </w:p>
        </w:tc>
        <w:tc>
          <w:tcPr>
            <w:tcW w:w="2375" w:type="dxa"/>
          </w:tcPr>
          <w:p w14:paraId="3200038B" w14:textId="77777777" w:rsidR="00A55125" w:rsidRPr="00A55125" w:rsidRDefault="00A55125" w:rsidP="00A55125">
            <w:pPr>
              <w:rPr>
                <w:szCs w:val="20"/>
              </w:rPr>
            </w:pPr>
          </w:p>
        </w:tc>
      </w:tr>
      <w:tr w:rsidR="00A55125" w:rsidRPr="00A55125" w14:paraId="3A44D799" w14:textId="77777777" w:rsidTr="000B0D8D">
        <w:tc>
          <w:tcPr>
            <w:tcW w:w="2660" w:type="dxa"/>
          </w:tcPr>
          <w:p w14:paraId="76523232" w14:textId="77777777" w:rsidR="00A55125" w:rsidRPr="00A55125" w:rsidRDefault="00A55125" w:rsidP="00A55125">
            <w:pPr>
              <w:rPr>
                <w:szCs w:val="20"/>
              </w:rPr>
            </w:pPr>
          </w:p>
        </w:tc>
        <w:tc>
          <w:tcPr>
            <w:tcW w:w="4819" w:type="dxa"/>
          </w:tcPr>
          <w:p w14:paraId="4A5CAFC9" w14:textId="77777777" w:rsidR="00A55125" w:rsidRPr="00A55125" w:rsidRDefault="00A55125" w:rsidP="00A55125">
            <w:pPr>
              <w:tabs>
                <w:tab w:val="right" w:leader="dot" w:pos="4603"/>
              </w:tabs>
              <w:jc w:val="center"/>
              <w:rPr>
                <w:szCs w:val="20"/>
              </w:rPr>
            </w:pPr>
            <w:r w:rsidRPr="00A55125">
              <w:rPr>
                <w:szCs w:val="20"/>
              </w:rPr>
              <w:t>Signature</w:t>
            </w:r>
          </w:p>
        </w:tc>
        <w:tc>
          <w:tcPr>
            <w:tcW w:w="2375" w:type="dxa"/>
          </w:tcPr>
          <w:p w14:paraId="60D0832A" w14:textId="77777777" w:rsidR="00A55125" w:rsidRPr="00A55125" w:rsidRDefault="00A55125" w:rsidP="00A55125">
            <w:pPr>
              <w:rPr>
                <w:szCs w:val="20"/>
              </w:rPr>
            </w:pPr>
          </w:p>
        </w:tc>
      </w:tr>
      <w:tr w:rsidR="00A55125" w:rsidRPr="00A55125" w14:paraId="4254AE88" w14:textId="77777777" w:rsidTr="000B0D8D">
        <w:tc>
          <w:tcPr>
            <w:tcW w:w="2660" w:type="dxa"/>
          </w:tcPr>
          <w:p w14:paraId="7E0FCD4A" w14:textId="77777777" w:rsidR="00A55125" w:rsidRPr="00A55125" w:rsidRDefault="00A55125" w:rsidP="00A55125">
            <w:pPr>
              <w:rPr>
                <w:szCs w:val="20"/>
              </w:rPr>
            </w:pPr>
          </w:p>
        </w:tc>
        <w:tc>
          <w:tcPr>
            <w:tcW w:w="4819" w:type="dxa"/>
          </w:tcPr>
          <w:p w14:paraId="3F437F60" w14:textId="77777777" w:rsidR="00A55125" w:rsidRPr="00A55125" w:rsidRDefault="00A55125" w:rsidP="00A55125">
            <w:pPr>
              <w:tabs>
                <w:tab w:val="right" w:leader="dot" w:pos="4603"/>
              </w:tabs>
              <w:jc w:val="center"/>
              <w:rPr>
                <w:szCs w:val="20"/>
              </w:rPr>
            </w:pPr>
          </w:p>
        </w:tc>
        <w:tc>
          <w:tcPr>
            <w:tcW w:w="2375" w:type="dxa"/>
          </w:tcPr>
          <w:p w14:paraId="1B7A6A82" w14:textId="77777777" w:rsidR="00A55125" w:rsidRPr="00A55125" w:rsidRDefault="00A55125" w:rsidP="00A55125">
            <w:pPr>
              <w:rPr>
                <w:szCs w:val="20"/>
              </w:rPr>
            </w:pPr>
          </w:p>
        </w:tc>
      </w:tr>
      <w:tr w:rsidR="00A55125" w:rsidRPr="00A55125" w14:paraId="6AD897F3" w14:textId="77777777" w:rsidTr="000B0D8D">
        <w:tc>
          <w:tcPr>
            <w:tcW w:w="2660" w:type="dxa"/>
          </w:tcPr>
          <w:p w14:paraId="45B85ED0" w14:textId="77777777" w:rsidR="00A55125" w:rsidRPr="00A55125" w:rsidRDefault="00A55125" w:rsidP="00A55125">
            <w:pPr>
              <w:rPr>
                <w:szCs w:val="20"/>
              </w:rPr>
            </w:pPr>
          </w:p>
        </w:tc>
        <w:tc>
          <w:tcPr>
            <w:tcW w:w="4819" w:type="dxa"/>
          </w:tcPr>
          <w:p w14:paraId="4D1A2F5F" w14:textId="77777777" w:rsidR="00A55125" w:rsidRPr="00A55125" w:rsidRDefault="00A55125" w:rsidP="00A55125">
            <w:pPr>
              <w:tabs>
                <w:tab w:val="right" w:leader="dot" w:pos="4603"/>
              </w:tabs>
              <w:jc w:val="center"/>
              <w:rPr>
                <w:szCs w:val="20"/>
              </w:rPr>
            </w:pPr>
            <w:r w:rsidRPr="00A55125">
              <w:rPr>
                <w:szCs w:val="20"/>
              </w:rPr>
              <w:tab/>
            </w:r>
          </w:p>
        </w:tc>
        <w:tc>
          <w:tcPr>
            <w:tcW w:w="2375" w:type="dxa"/>
          </w:tcPr>
          <w:p w14:paraId="0098393D" w14:textId="77777777" w:rsidR="00A55125" w:rsidRPr="00A55125" w:rsidRDefault="00A55125" w:rsidP="00A55125">
            <w:pPr>
              <w:rPr>
                <w:szCs w:val="20"/>
              </w:rPr>
            </w:pPr>
          </w:p>
        </w:tc>
      </w:tr>
      <w:tr w:rsidR="00A55125" w:rsidRPr="00A55125" w14:paraId="5715DA8B" w14:textId="77777777" w:rsidTr="000B0D8D">
        <w:tc>
          <w:tcPr>
            <w:tcW w:w="2660" w:type="dxa"/>
          </w:tcPr>
          <w:p w14:paraId="124A275D" w14:textId="77777777" w:rsidR="00A55125" w:rsidRPr="00A55125" w:rsidRDefault="00A55125" w:rsidP="00A55125">
            <w:pPr>
              <w:rPr>
                <w:szCs w:val="20"/>
              </w:rPr>
            </w:pPr>
          </w:p>
        </w:tc>
        <w:tc>
          <w:tcPr>
            <w:tcW w:w="4819" w:type="dxa"/>
          </w:tcPr>
          <w:p w14:paraId="41D4D0F5" w14:textId="77777777" w:rsidR="00A55125" w:rsidRPr="00A55125" w:rsidRDefault="00A55125" w:rsidP="00A55125">
            <w:pPr>
              <w:tabs>
                <w:tab w:val="right" w:leader="dot" w:pos="4603"/>
              </w:tabs>
              <w:jc w:val="center"/>
              <w:rPr>
                <w:szCs w:val="20"/>
              </w:rPr>
            </w:pPr>
            <w:r w:rsidRPr="00A55125">
              <w:rPr>
                <w:szCs w:val="20"/>
              </w:rPr>
              <w:t>Name</w:t>
            </w:r>
          </w:p>
        </w:tc>
        <w:tc>
          <w:tcPr>
            <w:tcW w:w="2375" w:type="dxa"/>
          </w:tcPr>
          <w:p w14:paraId="1C612D5C" w14:textId="77777777" w:rsidR="00A55125" w:rsidRPr="00A55125" w:rsidRDefault="00A55125" w:rsidP="00A55125">
            <w:pPr>
              <w:rPr>
                <w:szCs w:val="20"/>
              </w:rPr>
            </w:pPr>
          </w:p>
        </w:tc>
      </w:tr>
    </w:tbl>
    <w:p w14:paraId="7C6DE234" w14:textId="77777777" w:rsidR="00A55125" w:rsidRPr="00A55125" w:rsidRDefault="00A55125" w:rsidP="00A55125">
      <w:pPr>
        <w:rPr>
          <w:sz w:val="20"/>
          <w:szCs w:val="20"/>
          <w:lang w:val="en-GB"/>
        </w:rPr>
      </w:pPr>
    </w:p>
    <w:p w14:paraId="1E8BF1AF" w14:textId="77777777" w:rsidR="00A55125" w:rsidRPr="00A55125" w:rsidRDefault="00A55125" w:rsidP="00A55125">
      <w:pPr>
        <w:rPr>
          <w:sz w:val="24"/>
          <w:szCs w:val="20"/>
          <w:lang w:val="en-GB"/>
        </w:rPr>
      </w:pPr>
      <w:r w:rsidRPr="00A55125">
        <w:rPr>
          <w:sz w:val="20"/>
          <w:szCs w:val="20"/>
          <w:lang w:val="en-GB"/>
        </w:rPr>
        <w:br w:type="page"/>
      </w:r>
    </w:p>
    <w:p w14:paraId="79C385BC" w14:textId="77777777" w:rsidR="00A55125" w:rsidRPr="00A55125" w:rsidRDefault="00A55125" w:rsidP="00A55125">
      <w:pPr>
        <w:rPr>
          <w:sz w:val="20"/>
          <w:szCs w:val="20"/>
          <w:lang w:val="en-GB"/>
        </w:rPr>
        <w:sectPr w:rsidR="00A55125" w:rsidRPr="00A55125" w:rsidSect="000B0D8D">
          <w:pgSz w:w="11906" w:h="16838" w:code="9"/>
          <w:pgMar w:top="1418" w:right="1134" w:bottom="1418" w:left="1134" w:header="720" w:footer="720" w:gutter="0"/>
          <w:cols w:space="720"/>
          <w:docGrid w:linePitch="360"/>
        </w:sectPr>
      </w:pPr>
    </w:p>
    <w:p w14:paraId="5CEE8238" w14:textId="10B12A55" w:rsidR="00A55125" w:rsidRPr="00A55125" w:rsidRDefault="00A55125" w:rsidP="00DE4D1B">
      <w:pPr>
        <w:keepNext/>
        <w:pBdr>
          <w:top w:val="single" w:sz="12" w:space="18" w:color="auto"/>
          <w:bottom w:val="single" w:sz="12" w:space="18" w:color="auto"/>
        </w:pBdr>
        <w:tabs>
          <w:tab w:val="left" w:pos="720"/>
          <w:tab w:val="left" w:pos="1440"/>
          <w:tab w:val="left" w:pos="2160"/>
          <w:tab w:val="left" w:pos="2880"/>
          <w:tab w:val="left" w:pos="3600"/>
          <w:tab w:val="left" w:pos="4320"/>
          <w:tab w:val="left" w:pos="5040"/>
          <w:tab w:val="right" w:pos="9638"/>
        </w:tabs>
        <w:spacing w:before="5000" w:after="240"/>
        <w:ind w:left="357" w:hanging="357"/>
        <w:jc w:val="both"/>
        <w:outlineLvl w:val="0"/>
        <w:rPr>
          <w:rFonts w:cs="Arial"/>
          <w:b/>
          <w:bCs/>
          <w:kern w:val="32"/>
          <w:sz w:val="32"/>
          <w:szCs w:val="32"/>
          <w:lang w:val="en-GB"/>
        </w:rPr>
      </w:pPr>
      <w:bookmarkStart w:id="9" w:name="_Toc513388097"/>
      <w:r>
        <w:rPr>
          <w:rFonts w:cs="Arial"/>
          <w:b/>
          <w:bCs/>
          <w:kern w:val="32"/>
          <w:sz w:val="32"/>
          <w:szCs w:val="32"/>
          <w:lang w:val="en-GB"/>
        </w:rPr>
        <w:lastRenderedPageBreak/>
        <w:t>PART C1.2</w:t>
      </w:r>
      <w:r>
        <w:rPr>
          <w:rFonts w:cs="Arial"/>
          <w:b/>
          <w:bCs/>
          <w:kern w:val="32"/>
          <w:sz w:val="32"/>
          <w:szCs w:val="32"/>
          <w:lang w:val="en-GB"/>
        </w:rPr>
        <w:tab/>
      </w:r>
      <w:r w:rsidRPr="00A55125">
        <w:rPr>
          <w:rFonts w:cs="Arial"/>
          <w:b/>
          <w:bCs/>
          <w:kern w:val="32"/>
          <w:sz w:val="32"/>
          <w:szCs w:val="32"/>
          <w:lang w:val="en-GB"/>
        </w:rPr>
        <w:t>CONTRACT DATA</w:t>
      </w:r>
      <w:bookmarkEnd w:id="9"/>
      <w:r w:rsidR="00DE4D1B">
        <w:rPr>
          <w:rFonts w:cs="Arial"/>
          <w:b/>
          <w:bCs/>
          <w:kern w:val="32"/>
          <w:sz w:val="32"/>
          <w:szCs w:val="32"/>
          <w:lang w:val="en-GB"/>
        </w:rPr>
        <w:tab/>
      </w:r>
      <w:r w:rsidR="00DE4D1B">
        <w:rPr>
          <w:rFonts w:cs="Arial"/>
          <w:b/>
          <w:bCs/>
          <w:kern w:val="32"/>
          <w:sz w:val="32"/>
          <w:szCs w:val="32"/>
          <w:lang w:val="en-GB"/>
        </w:rPr>
        <w:tab/>
      </w:r>
    </w:p>
    <w:p w14:paraId="4506812D" w14:textId="77777777" w:rsidR="00A55125" w:rsidRPr="00A55125" w:rsidRDefault="00A55125" w:rsidP="00A55125">
      <w:pPr>
        <w:rPr>
          <w:sz w:val="20"/>
          <w:szCs w:val="20"/>
          <w:lang w:val="en-GB"/>
        </w:rPr>
      </w:pPr>
      <w:r w:rsidRPr="00A55125">
        <w:rPr>
          <w:sz w:val="20"/>
          <w:szCs w:val="20"/>
          <w:lang w:val="en-GB"/>
        </w:rPr>
        <w:br w:type="page"/>
      </w:r>
    </w:p>
    <w:p w14:paraId="2596653B" w14:textId="77777777" w:rsidR="00A55125" w:rsidRPr="00A55125" w:rsidRDefault="00A55125" w:rsidP="00A55125">
      <w:pPr>
        <w:keepNext/>
        <w:numPr>
          <w:ilvl w:val="1"/>
          <w:numId w:val="0"/>
        </w:numPr>
        <w:tabs>
          <w:tab w:val="left" w:pos="1134"/>
        </w:tabs>
        <w:ind w:left="567" w:hanging="576"/>
        <w:jc w:val="both"/>
        <w:outlineLvl w:val="1"/>
        <w:rPr>
          <w:b/>
          <w:bCs/>
          <w:iCs/>
          <w:sz w:val="24"/>
          <w:szCs w:val="20"/>
          <w:lang w:val="en-GB"/>
        </w:rPr>
      </w:pPr>
      <w:bookmarkStart w:id="10" w:name="_Toc493592110"/>
      <w:bookmarkStart w:id="11" w:name="_Toc513388098"/>
      <w:r>
        <w:rPr>
          <w:b/>
          <w:bCs/>
          <w:iCs/>
          <w:sz w:val="24"/>
          <w:szCs w:val="20"/>
          <w:lang w:val="en-GB"/>
        </w:rPr>
        <w:lastRenderedPageBreak/>
        <w:t>C1.2.1</w:t>
      </w:r>
      <w:r>
        <w:rPr>
          <w:b/>
          <w:bCs/>
          <w:iCs/>
          <w:sz w:val="24"/>
          <w:szCs w:val="20"/>
          <w:lang w:val="en-GB"/>
        </w:rPr>
        <w:tab/>
      </w:r>
      <w:r w:rsidRPr="00A55125">
        <w:rPr>
          <w:b/>
          <w:bCs/>
          <w:iCs/>
          <w:sz w:val="24"/>
          <w:szCs w:val="20"/>
          <w:lang w:val="en-GB"/>
        </w:rPr>
        <w:t>CONDITIONS OF CONTRACT</w:t>
      </w:r>
      <w:bookmarkEnd w:id="10"/>
      <w:bookmarkEnd w:id="11"/>
    </w:p>
    <w:p w14:paraId="15B63FA9" w14:textId="77777777" w:rsidR="00A55125" w:rsidRPr="00A55125" w:rsidRDefault="00A55125" w:rsidP="00A55125">
      <w:pPr>
        <w:jc w:val="both"/>
        <w:rPr>
          <w:rFonts w:cs="Arial"/>
          <w:sz w:val="20"/>
          <w:szCs w:val="20"/>
          <w:lang w:val="en-GB"/>
        </w:rPr>
      </w:pPr>
    </w:p>
    <w:p w14:paraId="0BB4E4DB" w14:textId="77777777" w:rsidR="00A55125" w:rsidRPr="00A55125" w:rsidRDefault="00A55125" w:rsidP="00A55125">
      <w:pPr>
        <w:tabs>
          <w:tab w:val="left" w:pos="1440"/>
        </w:tabs>
        <w:ind w:left="1440" w:hanging="1440"/>
        <w:jc w:val="both"/>
        <w:rPr>
          <w:rFonts w:cs="Arial"/>
          <w:sz w:val="20"/>
          <w:szCs w:val="20"/>
          <w:lang w:val="en-GB"/>
        </w:rPr>
      </w:pPr>
      <w:r w:rsidRPr="00A55125">
        <w:rPr>
          <w:sz w:val="20"/>
          <w:szCs w:val="20"/>
          <w:lang w:val="en-GB"/>
        </w:rPr>
        <w:t>C.1.2.1.1</w:t>
      </w:r>
      <w:r w:rsidRPr="00A55125">
        <w:rPr>
          <w:rFonts w:cs="Arial"/>
          <w:sz w:val="20"/>
          <w:szCs w:val="20"/>
          <w:lang w:val="en-GB"/>
        </w:rPr>
        <w:tab/>
        <w:t>These conditions reflect the Contract Data applicable to the corresponding Sub-Clauses of the “General Conditions” that are part of the Conditions of Contract for Design, Build and Operate Projects, First Edition 2008 published by the International Federation of Consulting Engineers (FIDIC).</w:t>
      </w:r>
    </w:p>
    <w:p w14:paraId="35BC4A59" w14:textId="77777777" w:rsidR="00A55125" w:rsidRPr="00A55125" w:rsidRDefault="00A55125" w:rsidP="00A55125">
      <w:pPr>
        <w:jc w:val="both"/>
        <w:rPr>
          <w:rFonts w:cs="Arial"/>
          <w:sz w:val="20"/>
          <w:szCs w:val="20"/>
          <w:lang w:val="en-GB"/>
        </w:rPr>
      </w:pPr>
    </w:p>
    <w:p w14:paraId="137D194B" w14:textId="77777777" w:rsidR="00A55125" w:rsidRPr="00A55125" w:rsidRDefault="00A55125" w:rsidP="00A55125">
      <w:pPr>
        <w:ind w:left="1440" w:hanging="1440"/>
        <w:jc w:val="both"/>
        <w:rPr>
          <w:rFonts w:cs="Arial"/>
          <w:sz w:val="20"/>
          <w:szCs w:val="20"/>
          <w:lang w:val="en-GB"/>
        </w:rPr>
      </w:pPr>
      <w:r w:rsidRPr="00A55125">
        <w:rPr>
          <w:sz w:val="20"/>
          <w:szCs w:val="20"/>
          <w:lang w:val="en-GB"/>
        </w:rPr>
        <w:t>C.1.2.1.2</w:t>
      </w:r>
      <w:r w:rsidRPr="00A55125">
        <w:rPr>
          <w:rFonts w:cs="Arial"/>
          <w:sz w:val="20"/>
          <w:szCs w:val="20"/>
          <w:lang w:val="en-GB"/>
        </w:rPr>
        <w:tab/>
        <w:t xml:space="preserve">The “General Conditions” are obtainable from Consulting Engineers South Africa (CESA), PO Box 68482, Bryanston, 2021, Tel: (+27 11) 463 2022, Fax: (+27 11) 463 7383, E-mail: </w:t>
      </w:r>
      <w:hyperlink r:id="rId19" w:history="1">
        <w:r w:rsidRPr="00A55125">
          <w:rPr>
            <w:rFonts w:cs="Arial"/>
            <w:color w:val="0000FF"/>
            <w:sz w:val="20"/>
            <w:szCs w:val="20"/>
            <w:u w:val="single"/>
            <w:lang w:val="en-GB"/>
          </w:rPr>
          <w:t>general@cesa.co.za</w:t>
        </w:r>
      </w:hyperlink>
      <w:r w:rsidRPr="00A55125">
        <w:rPr>
          <w:rFonts w:cs="Arial"/>
          <w:sz w:val="20"/>
          <w:szCs w:val="20"/>
          <w:lang w:val="en-GB"/>
        </w:rPr>
        <w:t>.</w:t>
      </w:r>
    </w:p>
    <w:p w14:paraId="4140075F" w14:textId="77777777" w:rsidR="00A55125" w:rsidRPr="00A55125" w:rsidRDefault="00A55125" w:rsidP="00A55125">
      <w:pPr>
        <w:ind w:left="1440" w:hanging="1440"/>
        <w:jc w:val="both"/>
        <w:rPr>
          <w:rFonts w:cs="Arial"/>
          <w:sz w:val="20"/>
          <w:szCs w:val="20"/>
          <w:lang w:val="en-GB"/>
        </w:rPr>
      </w:pPr>
    </w:p>
    <w:p w14:paraId="50679908" w14:textId="77777777" w:rsidR="00A55125" w:rsidRPr="00A55125" w:rsidRDefault="00A55125" w:rsidP="00A55125">
      <w:pPr>
        <w:ind w:left="1440" w:hanging="1440"/>
        <w:jc w:val="both"/>
        <w:rPr>
          <w:rFonts w:cs="Arial"/>
          <w:sz w:val="20"/>
          <w:szCs w:val="20"/>
          <w:lang w:val="en-GB"/>
        </w:rPr>
      </w:pPr>
    </w:p>
    <w:tbl>
      <w:tblPr>
        <w:tblW w:w="9724" w:type="dxa"/>
        <w:tblLayout w:type="fixed"/>
        <w:tblCellMar>
          <w:top w:w="85" w:type="dxa"/>
          <w:left w:w="85" w:type="dxa"/>
          <w:bottom w:w="85" w:type="dxa"/>
          <w:right w:w="85" w:type="dxa"/>
        </w:tblCellMar>
        <w:tblLook w:val="0000" w:firstRow="0" w:lastRow="0" w:firstColumn="0" w:lastColumn="0" w:noHBand="0" w:noVBand="0"/>
      </w:tblPr>
      <w:tblGrid>
        <w:gridCol w:w="9724"/>
      </w:tblGrid>
      <w:tr w:rsidR="00A55125" w:rsidRPr="00A55125" w14:paraId="6B327F57" w14:textId="77777777" w:rsidTr="000B0D8D">
        <w:tc>
          <w:tcPr>
            <w:tcW w:w="9724" w:type="dxa"/>
            <w:shd w:val="clear" w:color="auto" w:fill="auto"/>
          </w:tcPr>
          <w:p w14:paraId="3166B9B9" w14:textId="77777777" w:rsidR="00A55125" w:rsidRPr="00A55125" w:rsidRDefault="00A55125" w:rsidP="00A55125">
            <w:pPr>
              <w:jc w:val="both"/>
              <w:rPr>
                <w:iCs/>
                <w:sz w:val="20"/>
                <w:szCs w:val="18"/>
              </w:rPr>
            </w:pPr>
            <w:proofErr w:type="gramStart"/>
            <w:r w:rsidRPr="00A55125">
              <w:rPr>
                <w:iCs/>
                <w:sz w:val="20"/>
                <w:szCs w:val="18"/>
              </w:rPr>
              <w:t>All of</w:t>
            </w:r>
            <w:proofErr w:type="gramEnd"/>
            <w:r w:rsidRPr="00A55125">
              <w:rPr>
                <w:iCs/>
                <w:sz w:val="20"/>
                <w:szCs w:val="18"/>
              </w:rPr>
              <w:t xml:space="preserve"> the following Notes apply:</w:t>
            </w:r>
          </w:p>
          <w:p w14:paraId="4CEFC4AC" w14:textId="77777777" w:rsidR="00A55125" w:rsidRPr="00A55125" w:rsidRDefault="00A55125" w:rsidP="00A55125">
            <w:pPr>
              <w:jc w:val="both"/>
              <w:rPr>
                <w:b/>
                <w:sz w:val="20"/>
                <w:szCs w:val="20"/>
              </w:rPr>
            </w:pPr>
            <w:r w:rsidRPr="00A55125">
              <w:rPr>
                <w:b/>
                <w:sz w:val="20"/>
                <w:szCs w:val="20"/>
              </w:rPr>
              <w:t>NOTES</w:t>
            </w:r>
          </w:p>
          <w:p w14:paraId="2558EBDA" w14:textId="77777777" w:rsidR="00A55125" w:rsidRPr="00A55125" w:rsidRDefault="00A55125" w:rsidP="00A55125">
            <w:pPr>
              <w:jc w:val="both"/>
              <w:rPr>
                <w:b/>
                <w:bCs/>
                <w:iCs/>
                <w:sz w:val="20"/>
                <w:szCs w:val="20"/>
              </w:rPr>
            </w:pPr>
            <w:r w:rsidRPr="00A55125">
              <w:rPr>
                <w:b/>
                <w:sz w:val="20"/>
                <w:szCs w:val="20"/>
              </w:rPr>
              <w:t>Note 1</w:t>
            </w:r>
          </w:p>
          <w:p w14:paraId="5F5CDD37" w14:textId="77777777" w:rsidR="00A55125" w:rsidRPr="00A55125" w:rsidRDefault="00A55125" w:rsidP="00A55125">
            <w:pPr>
              <w:jc w:val="both"/>
              <w:rPr>
                <w:sz w:val="20"/>
                <w:szCs w:val="18"/>
              </w:rPr>
            </w:pPr>
          </w:p>
          <w:p w14:paraId="089F6AB7" w14:textId="77777777" w:rsidR="00A55125" w:rsidRPr="00A55125" w:rsidRDefault="00A55125" w:rsidP="00A55125">
            <w:pPr>
              <w:jc w:val="both"/>
              <w:rPr>
                <w:sz w:val="18"/>
                <w:szCs w:val="18"/>
              </w:rPr>
            </w:pPr>
            <w:r w:rsidRPr="00A55125">
              <w:rPr>
                <w:sz w:val="18"/>
                <w:szCs w:val="18"/>
              </w:rPr>
              <w:t xml:space="preserve">The documents forming the Contract are to be taken as mutually explanatory of one another.  </w:t>
            </w:r>
            <w:proofErr w:type="gramStart"/>
            <w:r w:rsidRPr="00A55125">
              <w:rPr>
                <w:sz w:val="18"/>
                <w:szCs w:val="18"/>
              </w:rPr>
              <w:t>For the purpose of</w:t>
            </w:r>
            <w:proofErr w:type="gramEnd"/>
            <w:r w:rsidRPr="00A55125">
              <w:rPr>
                <w:sz w:val="18"/>
                <w:szCs w:val="18"/>
              </w:rPr>
              <w:t xml:space="preserve"> interpretation, the priority of the documents shall be in accordance with the following sequence:</w:t>
            </w:r>
          </w:p>
          <w:p w14:paraId="66CD98E3" w14:textId="77777777" w:rsidR="00A55125" w:rsidRPr="00A55125" w:rsidRDefault="00A55125" w:rsidP="00A55125">
            <w:pPr>
              <w:jc w:val="both"/>
              <w:rPr>
                <w:sz w:val="18"/>
                <w:szCs w:val="18"/>
              </w:rPr>
            </w:pPr>
          </w:p>
          <w:p w14:paraId="786F3552" w14:textId="77777777" w:rsidR="00A55125" w:rsidRPr="00A55125" w:rsidRDefault="00A55125" w:rsidP="00A55125">
            <w:pPr>
              <w:jc w:val="both"/>
              <w:rPr>
                <w:rFonts w:cs="Arial"/>
                <w:sz w:val="18"/>
                <w:szCs w:val="18"/>
              </w:rPr>
            </w:pPr>
            <w:r w:rsidRPr="00A55125">
              <w:rPr>
                <w:rFonts w:cs="Arial"/>
                <w:sz w:val="18"/>
                <w:szCs w:val="18"/>
              </w:rPr>
              <w:t>(a)</w:t>
            </w:r>
            <w:r w:rsidRPr="00A55125">
              <w:rPr>
                <w:rFonts w:cs="Arial"/>
                <w:sz w:val="18"/>
                <w:szCs w:val="18"/>
              </w:rPr>
              <w:tab/>
              <w:t>the Form of Offer and Acceptance.</w:t>
            </w:r>
          </w:p>
          <w:p w14:paraId="5D5D8A77" w14:textId="77777777" w:rsidR="00A55125" w:rsidRPr="00A55125" w:rsidRDefault="00A55125" w:rsidP="00A55125">
            <w:pPr>
              <w:jc w:val="both"/>
              <w:rPr>
                <w:rFonts w:cs="Arial"/>
                <w:sz w:val="18"/>
                <w:szCs w:val="18"/>
              </w:rPr>
            </w:pPr>
            <w:r w:rsidRPr="00A55125">
              <w:rPr>
                <w:rFonts w:cs="Arial"/>
                <w:sz w:val="18"/>
                <w:szCs w:val="18"/>
              </w:rPr>
              <w:t>(b)</w:t>
            </w:r>
            <w:r w:rsidRPr="00A55125">
              <w:rPr>
                <w:rFonts w:cs="Arial"/>
                <w:sz w:val="18"/>
                <w:szCs w:val="18"/>
              </w:rPr>
              <w:tab/>
              <w:t>amplifications of the General Conditions of Contract within the Contract Data.</w:t>
            </w:r>
          </w:p>
          <w:p w14:paraId="6895E4D9" w14:textId="77777777" w:rsidR="00A55125" w:rsidRPr="00A55125" w:rsidRDefault="00A55125" w:rsidP="00A55125">
            <w:pPr>
              <w:jc w:val="both"/>
              <w:rPr>
                <w:rFonts w:cs="Arial"/>
                <w:sz w:val="18"/>
                <w:szCs w:val="18"/>
              </w:rPr>
            </w:pPr>
            <w:r w:rsidRPr="00A55125">
              <w:rPr>
                <w:rFonts w:cs="Arial"/>
                <w:sz w:val="18"/>
                <w:szCs w:val="18"/>
              </w:rPr>
              <w:t>(c)</w:t>
            </w:r>
            <w:r w:rsidRPr="00A55125">
              <w:rPr>
                <w:rFonts w:cs="Arial"/>
                <w:sz w:val="18"/>
                <w:szCs w:val="18"/>
              </w:rPr>
              <w:tab/>
              <w:t xml:space="preserve">additional special conditions or amendments to the General Conditions of Contract </w:t>
            </w:r>
          </w:p>
          <w:p w14:paraId="59794F11" w14:textId="77777777" w:rsidR="00A55125" w:rsidRPr="00A55125" w:rsidRDefault="00A55125" w:rsidP="00A55125">
            <w:pPr>
              <w:jc w:val="both"/>
              <w:rPr>
                <w:rFonts w:cs="Arial"/>
                <w:sz w:val="18"/>
                <w:szCs w:val="18"/>
              </w:rPr>
            </w:pPr>
            <w:r w:rsidRPr="00A55125">
              <w:rPr>
                <w:rFonts w:cs="Arial"/>
                <w:sz w:val="18"/>
                <w:szCs w:val="18"/>
              </w:rPr>
              <w:tab/>
              <w:t>within the Contract Data.</w:t>
            </w:r>
          </w:p>
          <w:p w14:paraId="1DDB3125" w14:textId="77777777" w:rsidR="00A55125" w:rsidRPr="00A55125" w:rsidRDefault="00A55125" w:rsidP="00A55125">
            <w:pPr>
              <w:jc w:val="both"/>
              <w:rPr>
                <w:rFonts w:cs="Arial"/>
                <w:sz w:val="18"/>
                <w:szCs w:val="18"/>
              </w:rPr>
            </w:pPr>
            <w:r w:rsidRPr="00A55125">
              <w:rPr>
                <w:rFonts w:cs="Arial"/>
                <w:sz w:val="18"/>
                <w:szCs w:val="18"/>
              </w:rPr>
              <w:t>(d)</w:t>
            </w:r>
            <w:r w:rsidRPr="00A55125">
              <w:rPr>
                <w:rFonts w:cs="Arial"/>
                <w:sz w:val="18"/>
                <w:szCs w:val="18"/>
              </w:rPr>
              <w:tab/>
              <w:t>the General Conditions of Contract.</w:t>
            </w:r>
          </w:p>
          <w:p w14:paraId="7CF9167B" w14:textId="77777777" w:rsidR="00A55125" w:rsidRPr="00A55125" w:rsidRDefault="00A55125" w:rsidP="00A55125">
            <w:pPr>
              <w:jc w:val="both"/>
              <w:rPr>
                <w:rFonts w:cs="Arial"/>
                <w:sz w:val="18"/>
                <w:szCs w:val="18"/>
              </w:rPr>
            </w:pPr>
            <w:r w:rsidRPr="00A55125">
              <w:rPr>
                <w:rFonts w:cs="Arial"/>
                <w:sz w:val="18"/>
                <w:szCs w:val="18"/>
              </w:rPr>
              <w:t>(e)</w:t>
            </w:r>
            <w:r w:rsidRPr="00A55125">
              <w:rPr>
                <w:rFonts w:cs="Arial"/>
                <w:sz w:val="18"/>
                <w:szCs w:val="18"/>
              </w:rPr>
              <w:tab/>
              <w:t xml:space="preserve">the Specifications, Drawings, </w:t>
            </w:r>
            <w:proofErr w:type="gramStart"/>
            <w:r w:rsidRPr="00A55125">
              <w:rPr>
                <w:rFonts w:cs="Arial"/>
                <w:sz w:val="18"/>
                <w:szCs w:val="18"/>
              </w:rPr>
              <w:t>Schedules</w:t>
            </w:r>
            <w:proofErr w:type="gramEnd"/>
            <w:r w:rsidRPr="00A55125">
              <w:rPr>
                <w:rFonts w:cs="Arial"/>
                <w:sz w:val="18"/>
                <w:szCs w:val="18"/>
              </w:rPr>
              <w:t xml:space="preserve"> and other documents forming part of the </w:t>
            </w:r>
          </w:p>
          <w:p w14:paraId="7AE055CE" w14:textId="77777777" w:rsidR="00A55125" w:rsidRPr="00A55125" w:rsidRDefault="00A55125" w:rsidP="00A55125">
            <w:pPr>
              <w:jc w:val="both"/>
              <w:rPr>
                <w:rFonts w:cs="Arial"/>
                <w:sz w:val="18"/>
                <w:szCs w:val="18"/>
              </w:rPr>
            </w:pPr>
            <w:r w:rsidRPr="00A55125">
              <w:rPr>
                <w:rFonts w:cs="Arial"/>
                <w:sz w:val="18"/>
                <w:szCs w:val="18"/>
              </w:rPr>
              <w:tab/>
              <w:t>Contract (in that order) contained in the Scope of Work and the Site Information.</w:t>
            </w:r>
          </w:p>
          <w:p w14:paraId="0B48BA0C" w14:textId="77777777" w:rsidR="00A55125" w:rsidRPr="00A55125" w:rsidRDefault="00A55125" w:rsidP="00A55125">
            <w:pPr>
              <w:jc w:val="both"/>
              <w:rPr>
                <w:rFonts w:cs="Arial"/>
                <w:sz w:val="18"/>
                <w:szCs w:val="18"/>
              </w:rPr>
            </w:pPr>
          </w:p>
          <w:p w14:paraId="00161BBB" w14:textId="77777777" w:rsidR="00A55125" w:rsidRPr="00A55125" w:rsidRDefault="00A55125" w:rsidP="00A55125">
            <w:pPr>
              <w:jc w:val="both"/>
              <w:rPr>
                <w:sz w:val="18"/>
                <w:szCs w:val="18"/>
              </w:rPr>
            </w:pPr>
            <w:r w:rsidRPr="00A55125">
              <w:rPr>
                <w:sz w:val="18"/>
                <w:szCs w:val="18"/>
              </w:rPr>
              <w:t>If any ambiguity or discrepancy is found in the documents, the Employer and/or his Representative shall issue any necessary clarification or instruction.</w:t>
            </w:r>
          </w:p>
        </w:tc>
      </w:tr>
      <w:tr w:rsidR="00A55125" w:rsidRPr="00A55125" w14:paraId="3AE726A4" w14:textId="77777777" w:rsidTr="000B0D8D">
        <w:tc>
          <w:tcPr>
            <w:tcW w:w="9724" w:type="dxa"/>
            <w:shd w:val="clear" w:color="auto" w:fill="auto"/>
          </w:tcPr>
          <w:p w14:paraId="0B4C2578" w14:textId="77777777" w:rsidR="00A55125" w:rsidRPr="00A55125" w:rsidRDefault="00A55125" w:rsidP="00A55125">
            <w:pPr>
              <w:keepNext/>
              <w:jc w:val="both"/>
              <w:rPr>
                <w:sz w:val="20"/>
                <w:szCs w:val="20"/>
              </w:rPr>
            </w:pPr>
            <w:r w:rsidRPr="00A55125">
              <w:rPr>
                <w:b/>
                <w:sz w:val="20"/>
                <w:szCs w:val="20"/>
              </w:rPr>
              <w:t>Note 2</w:t>
            </w:r>
          </w:p>
          <w:p w14:paraId="03462D43" w14:textId="77777777" w:rsidR="00A55125" w:rsidRPr="00A55125" w:rsidRDefault="00A55125" w:rsidP="00A55125">
            <w:pPr>
              <w:keepNext/>
              <w:jc w:val="both"/>
              <w:rPr>
                <w:sz w:val="20"/>
                <w:szCs w:val="18"/>
              </w:rPr>
            </w:pPr>
          </w:p>
          <w:p w14:paraId="36430D73" w14:textId="77777777" w:rsidR="00A55125" w:rsidRPr="00A55125" w:rsidRDefault="00A55125" w:rsidP="00A55125">
            <w:pPr>
              <w:jc w:val="both"/>
              <w:rPr>
                <w:sz w:val="18"/>
                <w:szCs w:val="18"/>
              </w:rPr>
            </w:pPr>
            <w:r w:rsidRPr="00A55125">
              <w:rPr>
                <w:bCs/>
                <w:iCs/>
                <w:sz w:val="18"/>
                <w:szCs w:val="18"/>
              </w:rPr>
              <w:t>Certain pro-forma forms and pro-forma agreements contained in the General Conditions of Contract have been adapted for this particular contract.  Those pro-forma forms and pro-forma agreements contained in the General Conditions of Contract do not apply where replaced by similar pro-forma forms and pro-forma agreements in this document.</w:t>
            </w:r>
          </w:p>
          <w:p w14:paraId="4567D1C4" w14:textId="77777777" w:rsidR="00A55125" w:rsidRPr="00A55125" w:rsidRDefault="00A55125" w:rsidP="00A55125">
            <w:pPr>
              <w:keepNext/>
              <w:jc w:val="both"/>
              <w:outlineLvl w:val="1"/>
              <w:rPr>
                <w:iCs/>
                <w:sz w:val="20"/>
                <w:szCs w:val="18"/>
              </w:rPr>
            </w:pPr>
          </w:p>
        </w:tc>
      </w:tr>
    </w:tbl>
    <w:p w14:paraId="50C244A2" w14:textId="77777777" w:rsidR="00A55125" w:rsidRPr="00A55125" w:rsidRDefault="00A55125" w:rsidP="00A55125">
      <w:pPr>
        <w:rPr>
          <w:rFonts w:cs="Arial"/>
          <w:sz w:val="20"/>
          <w:szCs w:val="20"/>
          <w:lang w:val="en-GB"/>
        </w:rPr>
      </w:pPr>
      <w:r w:rsidRPr="00A55125">
        <w:rPr>
          <w:rFonts w:cs="Arial"/>
          <w:sz w:val="20"/>
          <w:szCs w:val="20"/>
          <w:lang w:val="en-GB"/>
        </w:rPr>
        <w:br w:type="page"/>
      </w:r>
    </w:p>
    <w:p w14:paraId="47CFD9A3" w14:textId="77777777" w:rsidR="00A55125" w:rsidRPr="00A55125" w:rsidRDefault="00A55125" w:rsidP="00A55125">
      <w:pPr>
        <w:keepNext/>
        <w:numPr>
          <w:ilvl w:val="1"/>
          <w:numId w:val="0"/>
        </w:numPr>
        <w:tabs>
          <w:tab w:val="left" w:pos="1134"/>
        </w:tabs>
        <w:ind w:left="567" w:hanging="576"/>
        <w:jc w:val="both"/>
        <w:outlineLvl w:val="1"/>
        <w:rPr>
          <w:b/>
          <w:bCs/>
          <w:iCs/>
          <w:sz w:val="24"/>
          <w:szCs w:val="20"/>
          <w:lang w:val="en-GB"/>
        </w:rPr>
      </w:pPr>
      <w:bookmarkStart w:id="12" w:name="_Toc493592111"/>
      <w:bookmarkStart w:id="13" w:name="_Toc513388099"/>
      <w:r>
        <w:rPr>
          <w:b/>
          <w:bCs/>
          <w:iCs/>
          <w:sz w:val="24"/>
          <w:szCs w:val="20"/>
          <w:lang w:val="en-GB"/>
        </w:rPr>
        <w:lastRenderedPageBreak/>
        <w:t>C1.2.2</w:t>
      </w:r>
      <w:r>
        <w:rPr>
          <w:b/>
          <w:bCs/>
          <w:iCs/>
          <w:sz w:val="24"/>
          <w:szCs w:val="20"/>
          <w:lang w:val="en-GB"/>
        </w:rPr>
        <w:tab/>
      </w:r>
      <w:r w:rsidRPr="00A55125">
        <w:rPr>
          <w:b/>
          <w:bCs/>
          <w:iCs/>
          <w:sz w:val="24"/>
          <w:szCs w:val="20"/>
          <w:lang w:val="en-GB"/>
        </w:rPr>
        <w:t>CONTRACT SPECIFIC DATA</w:t>
      </w:r>
      <w:bookmarkEnd w:id="12"/>
      <w:bookmarkEnd w:id="13"/>
    </w:p>
    <w:p w14:paraId="0BDD1371" w14:textId="77777777" w:rsidR="00A55125" w:rsidRPr="00A55125" w:rsidRDefault="00A55125" w:rsidP="00A55125">
      <w:pPr>
        <w:jc w:val="both"/>
        <w:rPr>
          <w:rFonts w:cs="Arial"/>
          <w:sz w:val="20"/>
          <w:szCs w:val="20"/>
          <w:lang w:val="en-GB"/>
        </w:rPr>
      </w:pPr>
    </w:p>
    <w:p w14:paraId="3B3F85A2" w14:textId="77777777" w:rsidR="00A55125" w:rsidRPr="00A55125" w:rsidRDefault="00A55125" w:rsidP="00A55125">
      <w:pPr>
        <w:jc w:val="both"/>
        <w:rPr>
          <w:rFonts w:cs="Arial"/>
          <w:sz w:val="20"/>
          <w:szCs w:val="20"/>
          <w:lang w:val="en-GB"/>
        </w:rPr>
      </w:pPr>
      <w:r w:rsidRPr="00A55125">
        <w:rPr>
          <w:rFonts w:cs="Arial"/>
          <w:sz w:val="20"/>
          <w:szCs w:val="20"/>
          <w:lang w:val="en-GB"/>
        </w:rPr>
        <w:t>The Contract Data tabled below are applicable to this Contract.</w:t>
      </w:r>
    </w:p>
    <w:p w14:paraId="0EF65871" w14:textId="77777777" w:rsidR="00A55125" w:rsidRPr="00A55125" w:rsidRDefault="00A55125" w:rsidP="00A55125">
      <w:pPr>
        <w:jc w:val="both"/>
        <w:rPr>
          <w:rFonts w:cs="Arial"/>
          <w:sz w:val="20"/>
          <w:szCs w:val="20"/>
          <w:lang w:val="en-GB"/>
        </w:rPr>
      </w:pPr>
    </w:p>
    <w:p w14:paraId="1BABB08F" w14:textId="77777777" w:rsidR="00A55125" w:rsidRPr="00A55125" w:rsidRDefault="00A55125" w:rsidP="00A55125">
      <w:pPr>
        <w:tabs>
          <w:tab w:val="left" w:pos="1440"/>
        </w:tabs>
        <w:jc w:val="both"/>
        <w:rPr>
          <w:rFonts w:cs="Arial"/>
          <w:b/>
          <w:sz w:val="20"/>
          <w:szCs w:val="20"/>
          <w:lang w:val="en-GB"/>
        </w:rPr>
      </w:pPr>
      <w:r w:rsidRPr="00A55125">
        <w:rPr>
          <w:sz w:val="20"/>
          <w:szCs w:val="20"/>
          <w:lang w:val="en-GB"/>
        </w:rPr>
        <w:t>C.1.2.2.1</w:t>
      </w:r>
      <w:r w:rsidRPr="00A55125">
        <w:rPr>
          <w:rFonts w:cs="Arial"/>
          <w:b/>
          <w:sz w:val="20"/>
          <w:szCs w:val="20"/>
          <w:lang w:val="en-GB"/>
        </w:rPr>
        <w:tab/>
        <w:t>SECTION 1:  DATA PROVIDED BY THE EMPLOYER</w:t>
      </w:r>
    </w:p>
    <w:p w14:paraId="24A118B2" w14:textId="77777777" w:rsidR="00A55125" w:rsidRPr="00A55125" w:rsidRDefault="00A55125" w:rsidP="00A55125">
      <w:pPr>
        <w:tabs>
          <w:tab w:val="left" w:pos="1440"/>
        </w:tabs>
        <w:jc w:val="both"/>
        <w:rPr>
          <w:rFonts w:cs="Arial"/>
          <w:b/>
          <w:sz w:val="20"/>
          <w:szCs w:val="20"/>
          <w:lang w:val="en-GB"/>
        </w:rPr>
      </w:pPr>
    </w:p>
    <w:tbl>
      <w:tblPr>
        <w:tblW w:w="9724" w:type="dxa"/>
        <w:tblLayout w:type="fixed"/>
        <w:tblCellMar>
          <w:top w:w="85" w:type="dxa"/>
          <w:left w:w="85" w:type="dxa"/>
          <w:bottom w:w="85" w:type="dxa"/>
          <w:right w:w="85" w:type="dxa"/>
        </w:tblCellMar>
        <w:tblLook w:val="0000" w:firstRow="0" w:lastRow="0" w:firstColumn="0" w:lastColumn="0" w:noHBand="0" w:noVBand="0"/>
      </w:tblPr>
      <w:tblGrid>
        <w:gridCol w:w="1069"/>
        <w:gridCol w:w="4327"/>
        <w:gridCol w:w="4328"/>
      </w:tblGrid>
      <w:tr w:rsidR="00A55125" w:rsidRPr="00A55125" w14:paraId="74E7FE8D" w14:textId="77777777" w:rsidTr="000B0D8D">
        <w:trPr>
          <w:tblHeader/>
        </w:trPr>
        <w:tc>
          <w:tcPr>
            <w:tcW w:w="1069" w:type="dxa"/>
            <w:tcBorders>
              <w:top w:val="single" w:sz="4" w:space="0" w:color="auto"/>
              <w:left w:val="single" w:sz="4" w:space="0" w:color="auto"/>
              <w:bottom w:val="single" w:sz="4" w:space="0" w:color="auto"/>
              <w:right w:val="single" w:sz="4" w:space="0" w:color="auto"/>
            </w:tcBorders>
          </w:tcPr>
          <w:p w14:paraId="533D27B9" w14:textId="77777777" w:rsidR="00A55125" w:rsidRPr="00A55125" w:rsidRDefault="00A55125" w:rsidP="00A55125">
            <w:pPr>
              <w:keepNext/>
              <w:jc w:val="center"/>
              <w:rPr>
                <w:rFonts w:cs="Arial"/>
                <w:b/>
                <w:bCs/>
                <w:sz w:val="18"/>
                <w:szCs w:val="18"/>
              </w:rPr>
            </w:pPr>
            <w:r w:rsidRPr="00A55125">
              <w:rPr>
                <w:rFonts w:cs="Arial"/>
                <w:b/>
                <w:bCs/>
                <w:sz w:val="18"/>
                <w:szCs w:val="18"/>
              </w:rPr>
              <w:t>Sub-Clause</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6C29D3D9" w14:textId="77777777" w:rsidR="00A55125" w:rsidRPr="00A55125" w:rsidRDefault="00A55125" w:rsidP="00A55125">
            <w:pPr>
              <w:keepNext/>
              <w:jc w:val="center"/>
              <w:rPr>
                <w:rFonts w:cs="Arial"/>
                <w:sz w:val="18"/>
                <w:szCs w:val="18"/>
              </w:rPr>
            </w:pPr>
            <w:r w:rsidRPr="00A55125">
              <w:rPr>
                <w:rFonts w:cs="Arial"/>
                <w:b/>
                <w:bCs/>
                <w:sz w:val="18"/>
                <w:szCs w:val="18"/>
              </w:rPr>
              <w:t>Data to be given</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BB11E66" w14:textId="77777777" w:rsidR="00A55125" w:rsidRPr="00A55125" w:rsidRDefault="00A55125" w:rsidP="00A55125">
            <w:pPr>
              <w:keepNext/>
              <w:jc w:val="center"/>
              <w:rPr>
                <w:rFonts w:cs="Arial"/>
                <w:sz w:val="18"/>
                <w:szCs w:val="18"/>
              </w:rPr>
            </w:pPr>
            <w:r w:rsidRPr="00A55125">
              <w:rPr>
                <w:rFonts w:cs="Arial"/>
                <w:b/>
                <w:bCs/>
                <w:sz w:val="18"/>
                <w:szCs w:val="18"/>
              </w:rPr>
              <w:t>Data</w:t>
            </w:r>
          </w:p>
        </w:tc>
      </w:tr>
      <w:tr w:rsidR="00A55125" w:rsidRPr="00A55125" w14:paraId="1DF05DBB" w14:textId="77777777" w:rsidTr="000B0D8D">
        <w:tc>
          <w:tcPr>
            <w:tcW w:w="1069" w:type="dxa"/>
            <w:tcBorders>
              <w:top w:val="single" w:sz="4" w:space="0" w:color="auto"/>
              <w:left w:val="single" w:sz="4" w:space="0" w:color="auto"/>
              <w:bottom w:val="single" w:sz="4" w:space="0" w:color="auto"/>
              <w:right w:val="single" w:sz="4" w:space="0" w:color="auto"/>
            </w:tcBorders>
          </w:tcPr>
          <w:p w14:paraId="031D5CB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1.1.24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87A84C4"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 xml:space="preserve">Where the Contract allows the </w:t>
            </w:r>
            <w:proofErr w:type="gramStart"/>
            <w:r w:rsidRPr="00A55125">
              <w:rPr>
                <w:rFonts w:cs="Arial"/>
                <w:sz w:val="18"/>
                <w:szCs w:val="18"/>
              </w:rPr>
              <w:t>Cost Plus</w:t>
            </w:r>
            <w:proofErr w:type="gramEnd"/>
            <w:r w:rsidRPr="00A55125">
              <w:rPr>
                <w:rFonts w:cs="Arial"/>
                <w:sz w:val="18"/>
                <w:szCs w:val="18"/>
              </w:rPr>
              <w:t xml:space="preserve"> Profit, percentage profit to be added to the Cost:</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F441418" w14:textId="77777777" w:rsidR="00A55125" w:rsidRPr="00A55125" w:rsidRDefault="00A55125" w:rsidP="00A55125">
            <w:pPr>
              <w:tabs>
                <w:tab w:val="right" w:leader="dot" w:pos="8786"/>
              </w:tabs>
              <w:jc w:val="both"/>
              <w:rPr>
                <w:rFonts w:cs="Arial"/>
                <w:sz w:val="18"/>
                <w:szCs w:val="18"/>
              </w:rPr>
            </w:pPr>
          </w:p>
          <w:p w14:paraId="61C3B2BC" w14:textId="77777777" w:rsidR="00A55125" w:rsidRPr="00A55125" w:rsidRDefault="00A55125" w:rsidP="00A55125">
            <w:pPr>
              <w:tabs>
                <w:tab w:val="right" w:leader="dot" w:pos="8786"/>
              </w:tabs>
              <w:jc w:val="both"/>
              <w:rPr>
                <w:rFonts w:cs="Arial"/>
                <w:sz w:val="18"/>
                <w:szCs w:val="18"/>
              </w:rPr>
            </w:pPr>
          </w:p>
          <w:p w14:paraId="2BACC438" w14:textId="77777777" w:rsidR="00A55125" w:rsidRPr="00A55125" w:rsidRDefault="00A55125" w:rsidP="00A55125">
            <w:pPr>
              <w:tabs>
                <w:tab w:val="left" w:pos="1393"/>
                <w:tab w:val="right" w:leader="dot" w:pos="8786"/>
              </w:tabs>
              <w:jc w:val="both"/>
              <w:rPr>
                <w:rFonts w:cs="Arial"/>
                <w:sz w:val="18"/>
                <w:szCs w:val="18"/>
              </w:rPr>
            </w:pPr>
            <w:r w:rsidRPr="00A55125">
              <w:rPr>
                <w:rFonts w:cs="Arial"/>
                <w:sz w:val="18"/>
                <w:szCs w:val="18"/>
              </w:rPr>
              <w:t xml:space="preserve">  ……12…….     </w:t>
            </w:r>
            <w:r w:rsidRPr="00A55125">
              <w:rPr>
                <w:rFonts w:cs="Arial"/>
                <w:sz w:val="18"/>
                <w:szCs w:val="18"/>
              </w:rPr>
              <w:tab/>
              <w:t xml:space="preserve"> %</w:t>
            </w:r>
          </w:p>
        </w:tc>
      </w:tr>
      <w:tr w:rsidR="00A55125" w:rsidRPr="00A55125" w14:paraId="7EB4D50E" w14:textId="77777777" w:rsidTr="000B0D8D">
        <w:tc>
          <w:tcPr>
            <w:tcW w:w="1069" w:type="dxa"/>
            <w:tcBorders>
              <w:top w:val="single" w:sz="4" w:space="0" w:color="auto"/>
              <w:left w:val="single" w:sz="4" w:space="0" w:color="auto"/>
              <w:bottom w:val="single" w:sz="4" w:space="0" w:color="auto"/>
              <w:right w:val="single" w:sz="4" w:space="0" w:color="auto"/>
            </w:tcBorders>
          </w:tcPr>
          <w:p w14:paraId="29488A0E"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1.1.26</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5EE4FAA0"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Cut-Off Date (number of days after the Time for Completion of Design-Build):</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16FA72B" w14:textId="77777777" w:rsidR="00A55125" w:rsidRPr="00A55125" w:rsidRDefault="00A55125" w:rsidP="00A55125">
            <w:pPr>
              <w:tabs>
                <w:tab w:val="right" w:leader="dot" w:pos="8786"/>
              </w:tabs>
              <w:jc w:val="both"/>
              <w:rPr>
                <w:rFonts w:cs="Arial"/>
                <w:sz w:val="18"/>
                <w:szCs w:val="18"/>
              </w:rPr>
            </w:pPr>
          </w:p>
          <w:p w14:paraId="036CC456" w14:textId="77777777" w:rsidR="00A55125" w:rsidRPr="00A55125" w:rsidRDefault="001E5BDD" w:rsidP="00A55125">
            <w:pPr>
              <w:tabs>
                <w:tab w:val="left" w:pos="1412"/>
                <w:tab w:val="right" w:leader="dot" w:pos="8786"/>
              </w:tabs>
              <w:jc w:val="both"/>
              <w:rPr>
                <w:rFonts w:cs="Arial"/>
                <w:sz w:val="18"/>
                <w:szCs w:val="18"/>
              </w:rPr>
            </w:pPr>
            <w:r>
              <w:rPr>
                <w:rFonts w:cs="Arial"/>
                <w:sz w:val="18"/>
                <w:szCs w:val="18"/>
              </w:rPr>
              <w:t xml:space="preserve">  ……28</w:t>
            </w:r>
            <w:r w:rsidR="00A55125" w:rsidRPr="00A55125">
              <w:rPr>
                <w:rFonts w:cs="Arial"/>
                <w:sz w:val="18"/>
                <w:szCs w:val="18"/>
              </w:rPr>
              <w:t xml:space="preserve">…….   days </w:t>
            </w:r>
          </w:p>
        </w:tc>
      </w:tr>
      <w:tr w:rsidR="00A55125" w:rsidRPr="00A55125" w14:paraId="32ED4D69" w14:textId="77777777" w:rsidTr="000B0D8D">
        <w:tc>
          <w:tcPr>
            <w:tcW w:w="1069" w:type="dxa"/>
            <w:tcBorders>
              <w:top w:val="single" w:sz="4" w:space="0" w:color="auto"/>
              <w:left w:val="single" w:sz="4" w:space="0" w:color="auto"/>
              <w:right w:val="single" w:sz="4" w:space="0" w:color="auto"/>
            </w:tcBorders>
          </w:tcPr>
          <w:p w14:paraId="7A5E74AA"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1.1.32</w:t>
            </w:r>
          </w:p>
        </w:tc>
        <w:tc>
          <w:tcPr>
            <w:tcW w:w="4327" w:type="dxa"/>
            <w:tcBorders>
              <w:top w:val="single" w:sz="4" w:space="0" w:color="auto"/>
              <w:left w:val="single" w:sz="4" w:space="0" w:color="auto"/>
              <w:right w:val="single" w:sz="4" w:space="0" w:color="auto"/>
            </w:tcBorders>
            <w:shd w:val="clear" w:color="auto" w:fill="auto"/>
          </w:tcPr>
          <w:p w14:paraId="14AEA442"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Employer’s name and address:</w:t>
            </w:r>
          </w:p>
        </w:tc>
        <w:tc>
          <w:tcPr>
            <w:tcW w:w="4328" w:type="dxa"/>
            <w:tcBorders>
              <w:top w:val="single" w:sz="4" w:space="0" w:color="auto"/>
              <w:left w:val="single" w:sz="4" w:space="0" w:color="auto"/>
              <w:right w:val="single" w:sz="4" w:space="0" w:color="auto"/>
            </w:tcBorders>
            <w:shd w:val="clear" w:color="auto" w:fill="auto"/>
          </w:tcPr>
          <w:p w14:paraId="0AE02D41" w14:textId="77777777" w:rsidR="008E0556" w:rsidRPr="00E17375" w:rsidRDefault="008E0556" w:rsidP="00D33146">
            <w:pPr>
              <w:tabs>
                <w:tab w:val="right" w:leader="dot" w:pos="3593"/>
              </w:tabs>
              <w:jc w:val="both"/>
              <w:rPr>
                <w:rFonts w:cs="Arial"/>
                <w:b/>
                <w:sz w:val="18"/>
                <w:szCs w:val="18"/>
              </w:rPr>
            </w:pPr>
            <w:r w:rsidRPr="00E17375">
              <w:rPr>
                <w:rFonts w:cs="Arial"/>
                <w:b/>
                <w:sz w:val="18"/>
                <w:szCs w:val="18"/>
              </w:rPr>
              <w:t>(For the Design-Build Period)</w:t>
            </w:r>
          </w:p>
          <w:p w14:paraId="2E4D2670" w14:textId="77777777" w:rsidR="007C1C4B" w:rsidRPr="00E17375" w:rsidRDefault="007C1C4B" w:rsidP="007C1C4B">
            <w:pPr>
              <w:tabs>
                <w:tab w:val="right" w:leader="dot" w:pos="3593"/>
              </w:tabs>
              <w:jc w:val="both"/>
              <w:rPr>
                <w:rFonts w:cs="Arial"/>
                <w:sz w:val="18"/>
                <w:szCs w:val="18"/>
              </w:rPr>
            </w:pPr>
            <w:r w:rsidRPr="00E17375">
              <w:rPr>
                <w:rFonts w:cs="Arial"/>
                <w:sz w:val="18"/>
                <w:szCs w:val="18"/>
              </w:rPr>
              <w:t>City of Johannesburg</w:t>
            </w:r>
          </w:p>
          <w:p w14:paraId="60C86AD5" w14:textId="77777777" w:rsidR="007C1C4B" w:rsidRPr="00E17375" w:rsidRDefault="007C1C4B" w:rsidP="007C1C4B">
            <w:pPr>
              <w:tabs>
                <w:tab w:val="right" w:leader="dot" w:pos="3593"/>
              </w:tabs>
              <w:jc w:val="both"/>
              <w:rPr>
                <w:rFonts w:cs="Arial"/>
                <w:sz w:val="18"/>
                <w:szCs w:val="18"/>
              </w:rPr>
            </w:pPr>
            <w:r w:rsidRPr="00E17375">
              <w:rPr>
                <w:rFonts w:cs="Arial"/>
                <w:sz w:val="18"/>
                <w:szCs w:val="18"/>
              </w:rPr>
              <w:t>Transport Department</w:t>
            </w:r>
          </w:p>
          <w:p w14:paraId="03B7468C" w14:textId="77777777" w:rsidR="007C1C4B" w:rsidRPr="00E17375" w:rsidRDefault="007C1C4B" w:rsidP="007C1C4B">
            <w:pPr>
              <w:tabs>
                <w:tab w:val="right" w:leader="dot" w:pos="3593"/>
              </w:tabs>
              <w:jc w:val="both"/>
              <w:rPr>
                <w:rFonts w:cs="Arial"/>
                <w:sz w:val="18"/>
                <w:szCs w:val="18"/>
              </w:rPr>
            </w:pPr>
            <w:r w:rsidRPr="00E17375">
              <w:rPr>
                <w:rFonts w:cs="Arial"/>
                <w:sz w:val="18"/>
                <w:szCs w:val="18"/>
              </w:rPr>
              <w:t>Old Mutual Building</w:t>
            </w:r>
          </w:p>
          <w:p w14:paraId="291A222E" w14:textId="77777777" w:rsidR="007C1C4B" w:rsidRPr="00E17375" w:rsidRDefault="007C1C4B" w:rsidP="007C1C4B">
            <w:pPr>
              <w:tabs>
                <w:tab w:val="right" w:leader="dot" w:pos="3593"/>
              </w:tabs>
              <w:jc w:val="both"/>
              <w:rPr>
                <w:rFonts w:cs="Arial"/>
                <w:sz w:val="18"/>
                <w:szCs w:val="18"/>
              </w:rPr>
            </w:pPr>
            <w:proofErr w:type="gramStart"/>
            <w:r w:rsidRPr="00E17375">
              <w:rPr>
                <w:rFonts w:cs="Arial"/>
                <w:sz w:val="18"/>
                <w:szCs w:val="18"/>
              </w:rPr>
              <w:t>75  Helen</w:t>
            </w:r>
            <w:proofErr w:type="gramEnd"/>
            <w:r w:rsidRPr="00E17375">
              <w:rPr>
                <w:rFonts w:cs="Arial"/>
                <w:sz w:val="18"/>
                <w:szCs w:val="18"/>
              </w:rPr>
              <w:t xml:space="preserve"> Joseph </w:t>
            </w:r>
          </w:p>
          <w:p w14:paraId="6A9E16D3" w14:textId="77777777" w:rsidR="007C1C4B" w:rsidRPr="00E17375" w:rsidRDefault="007C1C4B" w:rsidP="007C1C4B">
            <w:pPr>
              <w:tabs>
                <w:tab w:val="right" w:leader="dot" w:pos="3593"/>
              </w:tabs>
              <w:jc w:val="both"/>
              <w:rPr>
                <w:rFonts w:cs="Arial"/>
                <w:sz w:val="18"/>
                <w:szCs w:val="18"/>
              </w:rPr>
            </w:pPr>
            <w:r w:rsidRPr="00E17375">
              <w:rPr>
                <w:rFonts w:cs="Arial"/>
                <w:sz w:val="18"/>
                <w:szCs w:val="18"/>
              </w:rPr>
              <w:t>Johannesburg</w:t>
            </w:r>
          </w:p>
          <w:p w14:paraId="553BA526" w14:textId="55C8AF52" w:rsidR="008E0556" w:rsidRPr="00E17375" w:rsidRDefault="007C1C4B" w:rsidP="007C1C4B">
            <w:pPr>
              <w:tabs>
                <w:tab w:val="right" w:leader="dot" w:pos="3593"/>
              </w:tabs>
              <w:jc w:val="both"/>
              <w:rPr>
                <w:rFonts w:cs="Arial"/>
                <w:sz w:val="18"/>
                <w:szCs w:val="18"/>
              </w:rPr>
            </w:pPr>
            <w:r w:rsidRPr="00E17375">
              <w:rPr>
                <w:rFonts w:cs="Arial"/>
                <w:sz w:val="18"/>
                <w:szCs w:val="18"/>
              </w:rPr>
              <w:t>2001</w:t>
            </w:r>
          </w:p>
          <w:p w14:paraId="0EFAC505" w14:textId="77777777" w:rsidR="00E27125" w:rsidRPr="00E17375" w:rsidRDefault="00E27125" w:rsidP="007C1C4B">
            <w:pPr>
              <w:tabs>
                <w:tab w:val="right" w:leader="dot" w:pos="3593"/>
              </w:tabs>
              <w:jc w:val="both"/>
              <w:rPr>
                <w:rFonts w:cs="Arial"/>
                <w:sz w:val="18"/>
                <w:szCs w:val="18"/>
              </w:rPr>
            </w:pPr>
          </w:p>
          <w:p w14:paraId="6C3B8A47" w14:textId="77777777" w:rsidR="008E0556" w:rsidRPr="00E17375" w:rsidRDefault="008E0556" w:rsidP="00D33146">
            <w:pPr>
              <w:tabs>
                <w:tab w:val="right" w:leader="dot" w:pos="3593"/>
              </w:tabs>
              <w:jc w:val="both"/>
              <w:rPr>
                <w:rFonts w:cs="Arial"/>
                <w:b/>
                <w:sz w:val="18"/>
                <w:szCs w:val="18"/>
              </w:rPr>
            </w:pPr>
            <w:r w:rsidRPr="00E17375">
              <w:rPr>
                <w:rFonts w:cs="Arial"/>
                <w:b/>
                <w:sz w:val="18"/>
                <w:szCs w:val="18"/>
              </w:rPr>
              <w:t>(For the Operations/Maintenance Period)</w:t>
            </w:r>
          </w:p>
          <w:p w14:paraId="4334C013" w14:textId="77777777" w:rsidR="008E0556" w:rsidRPr="00E17375" w:rsidRDefault="008E0556" w:rsidP="00D33146">
            <w:pPr>
              <w:tabs>
                <w:tab w:val="right" w:leader="dot" w:pos="3593"/>
              </w:tabs>
              <w:jc w:val="both"/>
              <w:rPr>
                <w:rFonts w:cs="Arial"/>
                <w:sz w:val="18"/>
                <w:szCs w:val="18"/>
              </w:rPr>
            </w:pPr>
            <w:r w:rsidRPr="00E17375">
              <w:rPr>
                <w:rFonts w:cs="Arial"/>
                <w:sz w:val="18"/>
                <w:szCs w:val="18"/>
              </w:rPr>
              <w:t>City of Johannesburg</w:t>
            </w:r>
          </w:p>
          <w:p w14:paraId="59B98386" w14:textId="77777777" w:rsidR="008E0556" w:rsidRPr="00E17375" w:rsidRDefault="00B96039" w:rsidP="00D33146">
            <w:pPr>
              <w:tabs>
                <w:tab w:val="right" w:leader="dot" w:pos="3593"/>
              </w:tabs>
              <w:jc w:val="both"/>
              <w:rPr>
                <w:rFonts w:cs="Arial"/>
                <w:sz w:val="18"/>
                <w:szCs w:val="18"/>
              </w:rPr>
            </w:pPr>
            <w:r w:rsidRPr="00E17375">
              <w:rPr>
                <w:rFonts w:cs="Arial"/>
                <w:sz w:val="18"/>
                <w:szCs w:val="18"/>
              </w:rPr>
              <w:t>Transport Department</w:t>
            </w:r>
          </w:p>
          <w:p w14:paraId="3CF797BA" w14:textId="7560B9C5" w:rsidR="00B96039" w:rsidRPr="00E17375" w:rsidRDefault="00155415" w:rsidP="00D33146">
            <w:pPr>
              <w:tabs>
                <w:tab w:val="right" w:leader="dot" w:pos="3593"/>
              </w:tabs>
              <w:jc w:val="both"/>
              <w:rPr>
                <w:rFonts w:cs="Arial"/>
                <w:sz w:val="18"/>
                <w:szCs w:val="18"/>
              </w:rPr>
            </w:pPr>
            <w:r w:rsidRPr="00E17375">
              <w:rPr>
                <w:rFonts w:cs="Arial"/>
                <w:sz w:val="18"/>
                <w:szCs w:val="18"/>
              </w:rPr>
              <w:t xml:space="preserve">Old Mutual </w:t>
            </w:r>
            <w:r w:rsidR="00B96039" w:rsidRPr="00E17375">
              <w:rPr>
                <w:rFonts w:cs="Arial"/>
                <w:sz w:val="18"/>
                <w:szCs w:val="18"/>
              </w:rPr>
              <w:t>Building</w:t>
            </w:r>
          </w:p>
          <w:p w14:paraId="01849191" w14:textId="3BC22ABE" w:rsidR="00B96039" w:rsidRPr="00E17375" w:rsidRDefault="00155415" w:rsidP="00D33146">
            <w:pPr>
              <w:tabs>
                <w:tab w:val="right" w:leader="dot" w:pos="3593"/>
              </w:tabs>
              <w:jc w:val="both"/>
              <w:rPr>
                <w:rFonts w:cs="Arial"/>
                <w:sz w:val="18"/>
                <w:szCs w:val="18"/>
              </w:rPr>
            </w:pPr>
            <w:proofErr w:type="gramStart"/>
            <w:r w:rsidRPr="00E17375">
              <w:rPr>
                <w:rFonts w:cs="Arial"/>
                <w:sz w:val="18"/>
                <w:szCs w:val="18"/>
              </w:rPr>
              <w:t>75</w:t>
            </w:r>
            <w:r w:rsidR="00B96039" w:rsidRPr="00E17375">
              <w:rPr>
                <w:rFonts w:cs="Arial"/>
                <w:sz w:val="18"/>
                <w:szCs w:val="18"/>
              </w:rPr>
              <w:t xml:space="preserve"> </w:t>
            </w:r>
            <w:r w:rsidRPr="00E17375">
              <w:rPr>
                <w:rFonts w:cs="Arial"/>
                <w:sz w:val="18"/>
                <w:szCs w:val="18"/>
              </w:rPr>
              <w:t xml:space="preserve"> Helen</w:t>
            </w:r>
            <w:proofErr w:type="gramEnd"/>
            <w:r w:rsidRPr="00E17375">
              <w:rPr>
                <w:rFonts w:cs="Arial"/>
                <w:sz w:val="18"/>
                <w:szCs w:val="18"/>
              </w:rPr>
              <w:t xml:space="preserve"> Jose</w:t>
            </w:r>
            <w:r w:rsidR="007C1C4B" w:rsidRPr="00E17375">
              <w:rPr>
                <w:rFonts w:cs="Arial"/>
                <w:sz w:val="18"/>
                <w:szCs w:val="18"/>
              </w:rPr>
              <w:t xml:space="preserve">ph </w:t>
            </w:r>
          </w:p>
          <w:p w14:paraId="55D116BB" w14:textId="77777777" w:rsidR="00B96039" w:rsidRPr="00E17375" w:rsidRDefault="00B96039" w:rsidP="00D33146">
            <w:pPr>
              <w:tabs>
                <w:tab w:val="right" w:leader="dot" w:pos="3593"/>
              </w:tabs>
              <w:jc w:val="both"/>
              <w:rPr>
                <w:rFonts w:cs="Arial"/>
                <w:sz w:val="18"/>
                <w:szCs w:val="18"/>
              </w:rPr>
            </w:pPr>
            <w:r w:rsidRPr="00E17375">
              <w:rPr>
                <w:rFonts w:cs="Arial"/>
                <w:sz w:val="18"/>
                <w:szCs w:val="18"/>
              </w:rPr>
              <w:t>Johannesburg</w:t>
            </w:r>
          </w:p>
          <w:p w14:paraId="5161E078" w14:textId="77777777" w:rsidR="00B96039" w:rsidRPr="00E17375" w:rsidRDefault="00B96039" w:rsidP="00D33146">
            <w:pPr>
              <w:tabs>
                <w:tab w:val="right" w:leader="dot" w:pos="3593"/>
              </w:tabs>
              <w:jc w:val="both"/>
              <w:rPr>
                <w:rFonts w:cs="Arial"/>
                <w:sz w:val="18"/>
                <w:szCs w:val="18"/>
              </w:rPr>
            </w:pPr>
            <w:r w:rsidRPr="00E17375">
              <w:rPr>
                <w:rFonts w:cs="Arial"/>
                <w:sz w:val="18"/>
                <w:szCs w:val="18"/>
              </w:rPr>
              <w:t>2001</w:t>
            </w:r>
          </w:p>
        </w:tc>
      </w:tr>
      <w:tr w:rsidR="00A55125" w:rsidRPr="00A55125" w14:paraId="3AE9CD66" w14:textId="77777777" w:rsidTr="000B0D8D">
        <w:tc>
          <w:tcPr>
            <w:tcW w:w="1069" w:type="dxa"/>
            <w:tcBorders>
              <w:top w:val="single" w:sz="4" w:space="0" w:color="auto"/>
              <w:left w:val="single" w:sz="4" w:space="0" w:color="auto"/>
              <w:right w:val="single" w:sz="4" w:space="0" w:color="auto"/>
            </w:tcBorders>
          </w:tcPr>
          <w:p w14:paraId="54BF8B9C"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1.1.35</w:t>
            </w:r>
          </w:p>
        </w:tc>
        <w:tc>
          <w:tcPr>
            <w:tcW w:w="4327" w:type="dxa"/>
            <w:tcBorders>
              <w:top w:val="single" w:sz="4" w:space="0" w:color="auto"/>
              <w:left w:val="single" w:sz="4" w:space="0" w:color="auto"/>
              <w:right w:val="single" w:sz="4" w:space="0" w:color="auto"/>
            </w:tcBorders>
            <w:shd w:val="clear" w:color="auto" w:fill="auto"/>
          </w:tcPr>
          <w:p w14:paraId="535BD10A"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Employer’s Representative’s name and address:</w:t>
            </w:r>
          </w:p>
        </w:tc>
        <w:tc>
          <w:tcPr>
            <w:tcW w:w="4328" w:type="dxa"/>
            <w:tcBorders>
              <w:top w:val="single" w:sz="4" w:space="0" w:color="auto"/>
              <w:left w:val="single" w:sz="4" w:space="0" w:color="auto"/>
              <w:right w:val="single" w:sz="4" w:space="0" w:color="auto"/>
            </w:tcBorders>
            <w:shd w:val="clear" w:color="auto" w:fill="auto"/>
          </w:tcPr>
          <w:p w14:paraId="046F3FA8" w14:textId="77777777" w:rsidR="00A55125" w:rsidRPr="00A55125" w:rsidRDefault="00A55125" w:rsidP="00A55125">
            <w:pPr>
              <w:tabs>
                <w:tab w:val="right" w:leader="dot" w:pos="3593"/>
              </w:tabs>
              <w:jc w:val="both"/>
              <w:rPr>
                <w:rFonts w:cs="Arial"/>
                <w:sz w:val="18"/>
                <w:szCs w:val="18"/>
                <w:highlight w:val="yellow"/>
              </w:rPr>
            </w:pPr>
            <w:r w:rsidRPr="00A55125">
              <w:rPr>
                <w:rFonts w:cs="Arial"/>
                <w:sz w:val="18"/>
                <w:szCs w:val="18"/>
              </w:rPr>
              <w:t>To be confirmed by the Employer prior to Contract Signing</w:t>
            </w:r>
          </w:p>
        </w:tc>
      </w:tr>
      <w:tr w:rsidR="00A55125" w:rsidRPr="00A55125" w14:paraId="1305468B" w14:textId="77777777" w:rsidTr="000B0D8D">
        <w:tc>
          <w:tcPr>
            <w:tcW w:w="1069" w:type="dxa"/>
            <w:tcBorders>
              <w:top w:val="single" w:sz="4" w:space="0" w:color="auto"/>
              <w:left w:val="single" w:sz="4" w:space="0" w:color="auto"/>
              <w:right w:val="single" w:sz="4" w:space="0" w:color="auto"/>
            </w:tcBorders>
          </w:tcPr>
          <w:p w14:paraId="367992D4"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1.1.70</w:t>
            </w:r>
          </w:p>
        </w:tc>
        <w:tc>
          <w:tcPr>
            <w:tcW w:w="4327" w:type="dxa"/>
            <w:tcBorders>
              <w:top w:val="single" w:sz="4" w:space="0" w:color="auto"/>
              <w:left w:val="single" w:sz="4" w:space="0" w:color="auto"/>
              <w:right w:val="single" w:sz="4" w:space="0" w:color="auto"/>
            </w:tcBorders>
            <w:shd w:val="clear" w:color="auto" w:fill="auto"/>
          </w:tcPr>
          <w:p w14:paraId="7102A182"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Parts of the Works that shall be designated a Section for the purposes of the Contract:</w:t>
            </w:r>
          </w:p>
        </w:tc>
        <w:tc>
          <w:tcPr>
            <w:tcW w:w="4328" w:type="dxa"/>
            <w:tcBorders>
              <w:top w:val="single" w:sz="4" w:space="0" w:color="auto"/>
              <w:left w:val="single" w:sz="4" w:space="0" w:color="auto"/>
              <w:right w:val="single" w:sz="4" w:space="0" w:color="auto"/>
            </w:tcBorders>
            <w:shd w:val="clear" w:color="auto" w:fill="auto"/>
          </w:tcPr>
          <w:p w14:paraId="0CFAF7E8" w14:textId="77777777" w:rsidR="00A55125" w:rsidRPr="00A55125" w:rsidRDefault="00A55125" w:rsidP="00A55125">
            <w:pPr>
              <w:tabs>
                <w:tab w:val="right" w:leader="dot" w:pos="3593"/>
              </w:tabs>
              <w:jc w:val="both"/>
              <w:rPr>
                <w:rFonts w:cs="Arial"/>
                <w:sz w:val="18"/>
                <w:szCs w:val="18"/>
              </w:rPr>
            </w:pPr>
            <w:r w:rsidRPr="00E17375">
              <w:rPr>
                <w:rFonts w:cs="Arial"/>
                <w:sz w:val="18"/>
                <w:szCs w:val="18"/>
              </w:rPr>
              <w:t>Contract Data on the Sections is given in Volume 2B – Part C3.5 of the Scope of Work hereto.</w:t>
            </w:r>
          </w:p>
        </w:tc>
      </w:tr>
      <w:tr w:rsidR="00A55125" w:rsidRPr="00A55125" w14:paraId="24C2C61F" w14:textId="77777777" w:rsidTr="000B0D8D">
        <w:tc>
          <w:tcPr>
            <w:tcW w:w="1069" w:type="dxa"/>
            <w:tcBorders>
              <w:top w:val="single" w:sz="4" w:space="0" w:color="auto"/>
              <w:left w:val="single" w:sz="4" w:space="0" w:color="auto"/>
              <w:bottom w:val="single" w:sz="4" w:space="0" w:color="auto"/>
              <w:right w:val="single" w:sz="4" w:space="0" w:color="auto"/>
            </w:tcBorders>
          </w:tcPr>
          <w:p w14:paraId="4C6FEC02"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1.1.78</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7CBDD453"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Time for Completion of Design-Build:</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9877EEC" w14:textId="77777777" w:rsidR="00A55125" w:rsidRPr="00E17375" w:rsidRDefault="00A55125" w:rsidP="004451BE">
            <w:pPr>
              <w:numPr>
                <w:ilvl w:val="0"/>
                <w:numId w:val="35"/>
              </w:numPr>
              <w:tabs>
                <w:tab w:val="right" w:leader="dot" w:pos="8786"/>
              </w:tabs>
              <w:spacing w:line="276" w:lineRule="auto"/>
              <w:contextualSpacing/>
              <w:jc w:val="both"/>
              <w:rPr>
                <w:rFonts w:eastAsia="Calibri" w:cs="Arial"/>
                <w:sz w:val="18"/>
                <w:szCs w:val="18"/>
              </w:rPr>
            </w:pPr>
            <w:r w:rsidRPr="00A55125">
              <w:rPr>
                <w:rFonts w:eastAsia="Calibri" w:cs="Arial"/>
                <w:sz w:val="18"/>
                <w:szCs w:val="18"/>
              </w:rPr>
              <w:t xml:space="preserve">All </w:t>
            </w:r>
            <w:r w:rsidRPr="00E17375">
              <w:rPr>
                <w:rFonts w:eastAsia="Calibri" w:cs="Arial"/>
                <w:sz w:val="18"/>
                <w:szCs w:val="18"/>
              </w:rPr>
              <w:t xml:space="preserve">ITS functionality (software) as described within Volume 2B – Section C3 of the Scope of work hereto shall be completed within 6 months from the Effective </w:t>
            </w:r>
            <w:proofErr w:type="gramStart"/>
            <w:r w:rsidRPr="00E17375">
              <w:rPr>
                <w:rFonts w:eastAsia="Calibri" w:cs="Arial"/>
                <w:sz w:val="18"/>
                <w:szCs w:val="18"/>
              </w:rPr>
              <w:t>date;</w:t>
            </w:r>
            <w:proofErr w:type="gramEnd"/>
          </w:p>
          <w:p w14:paraId="7E1CE67E" w14:textId="77777777" w:rsidR="00A55125" w:rsidRPr="00E17375" w:rsidRDefault="00A55125" w:rsidP="004451BE">
            <w:pPr>
              <w:numPr>
                <w:ilvl w:val="0"/>
                <w:numId w:val="35"/>
              </w:numPr>
              <w:tabs>
                <w:tab w:val="right" w:leader="dot" w:pos="8786"/>
              </w:tabs>
              <w:spacing w:line="276" w:lineRule="auto"/>
              <w:contextualSpacing/>
              <w:jc w:val="both"/>
              <w:rPr>
                <w:rFonts w:eastAsia="Calibri" w:cs="Arial"/>
                <w:sz w:val="18"/>
                <w:szCs w:val="18"/>
              </w:rPr>
            </w:pPr>
            <w:r w:rsidRPr="00E17375">
              <w:rPr>
                <w:rFonts w:eastAsia="Calibri" w:cs="Arial"/>
                <w:sz w:val="18"/>
                <w:szCs w:val="18"/>
              </w:rPr>
              <w:t>Sections shall be completed as per Volume 2B – Part C3.5 of the Scope of work hereto; and</w:t>
            </w:r>
          </w:p>
          <w:p w14:paraId="35C369E8" w14:textId="65A9D2FC" w:rsidR="00A55125" w:rsidRPr="00A55125" w:rsidRDefault="00A55125" w:rsidP="004451BE">
            <w:pPr>
              <w:numPr>
                <w:ilvl w:val="0"/>
                <w:numId w:val="35"/>
              </w:numPr>
              <w:tabs>
                <w:tab w:val="right" w:leader="dot" w:pos="8786"/>
              </w:tabs>
              <w:spacing w:line="276" w:lineRule="auto"/>
              <w:contextualSpacing/>
              <w:jc w:val="both"/>
              <w:rPr>
                <w:rFonts w:eastAsia="Calibri" w:cs="Arial"/>
                <w:sz w:val="18"/>
                <w:szCs w:val="18"/>
              </w:rPr>
            </w:pPr>
            <w:r w:rsidRPr="00E17375">
              <w:rPr>
                <w:rFonts w:eastAsia="Calibri" w:cs="Arial"/>
                <w:sz w:val="18"/>
                <w:szCs w:val="18"/>
              </w:rPr>
              <w:t xml:space="preserve">Minimal operations shall start no later than </w:t>
            </w:r>
            <w:r w:rsidR="00E17375" w:rsidRPr="00E17375">
              <w:rPr>
                <w:rFonts w:eastAsia="Calibri" w:cs="Arial"/>
                <w:sz w:val="18"/>
                <w:szCs w:val="18"/>
              </w:rPr>
              <w:t>1</w:t>
            </w:r>
            <w:r w:rsidR="00E17375" w:rsidRPr="00E17375">
              <w:rPr>
                <w:rFonts w:eastAsia="Calibri" w:cs="Arial"/>
                <w:sz w:val="18"/>
                <w:szCs w:val="18"/>
                <w:vertAlign w:val="superscript"/>
              </w:rPr>
              <w:t>st</w:t>
            </w:r>
            <w:r w:rsidR="00E17375" w:rsidRPr="00E17375">
              <w:rPr>
                <w:rFonts w:eastAsia="Calibri" w:cs="Arial"/>
                <w:sz w:val="18"/>
                <w:szCs w:val="18"/>
              </w:rPr>
              <w:t xml:space="preserve"> </w:t>
            </w:r>
            <w:proofErr w:type="gramStart"/>
            <w:r w:rsidR="00E17375" w:rsidRPr="00E17375">
              <w:rPr>
                <w:rFonts w:eastAsia="Calibri" w:cs="Arial"/>
                <w:sz w:val="18"/>
                <w:szCs w:val="18"/>
              </w:rPr>
              <w:t xml:space="preserve">October </w:t>
            </w:r>
            <w:r w:rsidR="00A5221B" w:rsidRPr="00E17375">
              <w:rPr>
                <w:rFonts w:eastAsia="Calibri" w:cs="Arial"/>
                <w:sz w:val="18"/>
                <w:szCs w:val="18"/>
              </w:rPr>
              <w:t xml:space="preserve"> 20</w:t>
            </w:r>
            <w:r w:rsidR="00E17375" w:rsidRPr="00E17375">
              <w:rPr>
                <w:rFonts w:eastAsia="Calibri" w:cs="Arial"/>
                <w:sz w:val="18"/>
                <w:szCs w:val="18"/>
              </w:rPr>
              <w:t>22</w:t>
            </w:r>
            <w:proofErr w:type="gramEnd"/>
          </w:p>
        </w:tc>
      </w:tr>
      <w:tr w:rsidR="00A55125" w:rsidRPr="00A55125" w14:paraId="6458BAC4" w14:textId="77777777" w:rsidTr="000B0D8D">
        <w:tc>
          <w:tcPr>
            <w:tcW w:w="1069" w:type="dxa"/>
            <w:tcBorders>
              <w:top w:val="single" w:sz="4" w:space="0" w:color="auto"/>
              <w:left w:val="single" w:sz="4" w:space="0" w:color="auto"/>
              <w:right w:val="single" w:sz="4" w:space="0" w:color="auto"/>
            </w:tcBorders>
          </w:tcPr>
          <w:p w14:paraId="5F3748C2"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1.3</w:t>
            </w:r>
          </w:p>
        </w:tc>
        <w:tc>
          <w:tcPr>
            <w:tcW w:w="4327" w:type="dxa"/>
            <w:tcBorders>
              <w:top w:val="single" w:sz="4" w:space="0" w:color="auto"/>
              <w:left w:val="single" w:sz="4" w:space="0" w:color="auto"/>
              <w:right w:val="single" w:sz="4" w:space="0" w:color="auto"/>
            </w:tcBorders>
            <w:shd w:val="clear" w:color="auto" w:fill="auto"/>
          </w:tcPr>
          <w:p w14:paraId="66EF2ED7"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Agreed methods of electronic transmission:</w:t>
            </w:r>
          </w:p>
        </w:tc>
        <w:tc>
          <w:tcPr>
            <w:tcW w:w="4328" w:type="dxa"/>
            <w:tcBorders>
              <w:top w:val="single" w:sz="4" w:space="0" w:color="auto"/>
              <w:left w:val="single" w:sz="4" w:space="0" w:color="auto"/>
              <w:right w:val="single" w:sz="4" w:space="0" w:color="auto"/>
            </w:tcBorders>
            <w:shd w:val="clear" w:color="auto" w:fill="auto"/>
          </w:tcPr>
          <w:p w14:paraId="00E4CB52" w14:textId="77777777" w:rsidR="00A55125" w:rsidRPr="00A55125" w:rsidRDefault="00A55125" w:rsidP="00A55125">
            <w:pPr>
              <w:tabs>
                <w:tab w:val="right" w:leader="dot" w:pos="3593"/>
              </w:tabs>
              <w:jc w:val="both"/>
              <w:rPr>
                <w:rFonts w:cs="Arial"/>
                <w:sz w:val="18"/>
                <w:szCs w:val="18"/>
                <w:highlight w:val="yellow"/>
              </w:rPr>
            </w:pPr>
            <w:r w:rsidRPr="00A55125">
              <w:rPr>
                <w:rFonts w:cs="Arial"/>
                <w:sz w:val="18"/>
                <w:szCs w:val="18"/>
              </w:rPr>
              <w:t>Virus-protected e-mail</w:t>
            </w:r>
          </w:p>
        </w:tc>
      </w:tr>
      <w:tr w:rsidR="00A55125" w:rsidRPr="00A55125" w14:paraId="6535155B" w14:textId="77777777" w:rsidTr="000B0D8D">
        <w:tc>
          <w:tcPr>
            <w:tcW w:w="1069" w:type="dxa"/>
            <w:tcBorders>
              <w:top w:val="single" w:sz="4" w:space="0" w:color="auto"/>
              <w:left w:val="single" w:sz="4" w:space="0" w:color="auto"/>
              <w:right w:val="single" w:sz="4" w:space="0" w:color="auto"/>
            </w:tcBorders>
          </w:tcPr>
          <w:p w14:paraId="3B01D0F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1.3</w:t>
            </w:r>
          </w:p>
        </w:tc>
        <w:tc>
          <w:tcPr>
            <w:tcW w:w="4327" w:type="dxa"/>
            <w:tcBorders>
              <w:top w:val="single" w:sz="4" w:space="0" w:color="auto"/>
              <w:left w:val="single" w:sz="4" w:space="0" w:color="auto"/>
              <w:right w:val="single" w:sz="4" w:space="0" w:color="auto"/>
            </w:tcBorders>
            <w:shd w:val="clear" w:color="auto" w:fill="auto"/>
          </w:tcPr>
          <w:p w14:paraId="4FBA57EA"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 xml:space="preserve">Address of Employer for communications: </w:t>
            </w:r>
          </w:p>
        </w:tc>
        <w:tc>
          <w:tcPr>
            <w:tcW w:w="4328" w:type="dxa"/>
            <w:tcBorders>
              <w:top w:val="single" w:sz="4" w:space="0" w:color="auto"/>
              <w:left w:val="single" w:sz="4" w:space="0" w:color="auto"/>
              <w:right w:val="single" w:sz="4" w:space="0" w:color="auto"/>
            </w:tcBorders>
            <w:shd w:val="clear" w:color="auto" w:fill="auto"/>
          </w:tcPr>
          <w:p w14:paraId="2F3ADF61" w14:textId="77777777" w:rsidR="00E17375" w:rsidRPr="00E17375" w:rsidRDefault="00E17375" w:rsidP="00E17375">
            <w:pPr>
              <w:tabs>
                <w:tab w:val="right" w:leader="dot" w:pos="3593"/>
              </w:tabs>
              <w:jc w:val="both"/>
              <w:rPr>
                <w:rFonts w:cs="Arial"/>
                <w:sz w:val="18"/>
                <w:szCs w:val="18"/>
              </w:rPr>
            </w:pPr>
            <w:r w:rsidRPr="00E17375">
              <w:rPr>
                <w:rFonts w:cs="Arial"/>
                <w:sz w:val="18"/>
                <w:szCs w:val="18"/>
              </w:rPr>
              <w:t>City of Johannesburg</w:t>
            </w:r>
          </w:p>
          <w:p w14:paraId="00984F01" w14:textId="77777777" w:rsidR="00E17375" w:rsidRPr="00E17375" w:rsidRDefault="00E17375" w:rsidP="00E17375">
            <w:pPr>
              <w:tabs>
                <w:tab w:val="right" w:leader="dot" w:pos="3593"/>
              </w:tabs>
              <w:jc w:val="both"/>
              <w:rPr>
                <w:rFonts w:cs="Arial"/>
                <w:sz w:val="18"/>
                <w:szCs w:val="18"/>
              </w:rPr>
            </w:pPr>
            <w:r w:rsidRPr="00E17375">
              <w:rPr>
                <w:rFonts w:cs="Arial"/>
                <w:sz w:val="18"/>
                <w:szCs w:val="18"/>
              </w:rPr>
              <w:t>Transport Department</w:t>
            </w:r>
          </w:p>
          <w:p w14:paraId="6E1B86C4" w14:textId="77777777" w:rsidR="00E17375" w:rsidRPr="00E17375" w:rsidRDefault="00E17375" w:rsidP="00E17375">
            <w:pPr>
              <w:tabs>
                <w:tab w:val="right" w:leader="dot" w:pos="3593"/>
              </w:tabs>
              <w:jc w:val="both"/>
              <w:rPr>
                <w:rFonts w:cs="Arial"/>
                <w:sz w:val="18"/>
                <w:szCs w:val="18"/>
              </w:rPr>
            </w:pPr>
            <w:r w:rsidRPr="00E17375">
              <w:rPr>
                <w:rFonts w:cs="Arial"/>
                <w:sz w:val="18"/>
                <w:szCs w:val="18"/>
              </w:rPr>
              <w:t>Old Mutual Building</w:t>
            </w:r>
          </w:p>
          <w:p w14:paraId="310E1041" w14:textId="77777777" w:rsidR="00E17375" w:rsidRPr="00E17375" w:rsidRDefault="00E17375" w:rsidP="00E17375">
            <w:pPr>
              <w:tabs>
                <w:tab w:val="right" w:leader="dot" w:pos="3593"/>
              </w:tabs>
              <w:jc w:val="both"/>
              <w:rPr>
                <w:rFonts w:cs="Arial"/>
                <w:sz w:val="18"/>
                <w:szCs w:val="18"/>
              </w:rPr>
            </w:pPr>
            <w:proofErr w:type="gramStart"/>
            <w:r w:rsidRPr="00E17375">
              <w:rPr>
                <w:rFonts w:cs="Arial"/>
                <w:sz w:val="18"/>
                <w:szCs w:val="18"/>
              </w:rPr>
              <w:t>75  Helen</w:t>
            </w:r>
            <w:proofErr w:type="gramEnd"/>
            <w:r w:rsidRPr="00E17375">
              <w:rPr>
                <w:rFonts w:cs="Arial"/>
                <w:sz w:val="18"/>
                <w:szCs w:val="18"/>
              </w:rPr>
              <w:t xml:space="preserve"> Joseph </w:t>
            </w:r>
          </w:p>
          <w:p w14:paraId="03926728" w14:textId="77777777" w:rsidR="00E17375" w:rsidRPr="00E17375" w:rsidRDefault="00E17375" w:rsidP="00E17375">
            <w:pPr>
              <w:tabs>
                <w:tab w:val="right" w:leader="dot" w:pos="3593"/>
              </w:tabs>
              <w:jc w:val="both"/>
              <w:rPr>
                <w:rFonts w:cs="Arial"/>
                <w:sz w:val="18"/>
                <w:szCs w:val="18"/>
              </w:rPr>
            </w:pPr>
            <w:r w:rsidRPr="00E17375">
              <w:rPr>
                <w:rFonts w:cs="Arial"/>
                <w:sz w:val="18"/>
                <w:szCs w:val="18"/>
              </w:rPr>
              <w:t>Johannesburg</w:t>
            </w:r>
          </w:p>
          <w:p w14:paraId="694A5F40" w14:textId="228C1F55" w:rsidR="00E17375" w:rsidRPr="00A55125" w:rsidRDefault="00E17375" w:rsidP="00E17375">
            <w:pPr>
              <w:tabs>
                <w:tab w:val="right" w:leader="dot" w:pos="3593"/>
              </w:tabs>
              <w:jc w:val="both"/>
              <w:rPr>
                <w:rFonts w:cs="Arial"/>
                <w:sz w:val="18"/>
                <w:szCs w:val="18"/>
                <w:highlight w:val="yellow"/>
              </w:rPr>
            </w:pPr>
            <w:r w:rsidRPr="00E17375">
              <w:rPr>
                <w:rFonts w:cs="Arial"/>
                <w:sz w:val="18"/>
                <w:szCs w:val="18"/>
              </w:rPr>
              <w:t>2001</w:t>
            </w:r>
          </w:p>
        </w:tc>
      </w:tr>
      <w:tr w:rsidR="00A55125" w:rsidRPr="00A55125" w14:paraId="441A5E4F" w14:textId="77777777" w:rsidTr="000B0D8D">
        <w:tc>
          <w:tcPr>
            <w:tcW w:w="1069" w:type="dxa"/>
            <w:tcBorders>
              <w:top w:val="single" w:sz="4" w:space="0" w:color="auto"/>
              <w:left w:val="single" w:sz="4" w:space="0" w:color="auto"/>
              <w:right w:val="single" w:sz="4" w:space="0" w:color="auto"/>
            </w:tcBorders>
          </w:tcPr>
          <w:p w14:paraId="40812E9B"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1.3</w:t>
            </w:r>
          </w:p>
        </w:tc>
        <w:tc>
          <w:tcPr>
            <w:tcW w:w="4327" w:type="dxa"/>
            <w:tcBorders>
              <w:top w:val="single" w:sz="4" w:space="0" w:color="auto"/>
              <w:left w:val="single" w:sz="4" w:space="0" w:color="auto"/>
              <w:right w:val="single" w:sz="4" w:space="0" w:color="auto"/>
            </w:tcBorders>
            <w:shd w:val="clear" w:color="auto" w:fill="auto"/>
          </w:tcPr>
          <w:p w14:paraId="36E5D563"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Address of Employer’s Representative for communications:</w:t>
            </w:r>
          </w:p>
        </w:tc>
        <w:tc>
          <w:tcPr>
            <w:tcW w:w="4328" w:type="dxa"/>
            <w:tcBorders>
              <w:top w:val="single" w:sz="4" w:space="0" w:color="auto"/>
              <w:left w:val="single" w:sz="4" w:space="0" w:color="auto"/>
              <w:right w:val="single" w:sz="4" w:space="0" w:color="auto"/>
            </w:tcBorders>
            <w:shd w:val="clear" w:color="auto" w:fill="auto"/>
          </w:tcPr>
          <w:p w14:paraId="2A381214" w14:textId="77777777" w:rsidR="00A55125" w:rsidRPr="00A55125" w:rsidRDefault="00A55125" w:rsidP="00A55125">
            <w:pPr>
              <w:tabs>
                <w:tab w:val="right" w:leader="dot" w:pos="3593"/>
              </w:tabs>
              <w:jc w:val="both"/>
              <w:rPr>
                <w:rFonts w:cs="Arial"/>
                <w:sz w:val="18"/>
                <w:szCs w:val="18"/>
                <w:highlight w:val="yellow"/>
              </w:rPr>
            </w:pPr>
            <w:r w:rsidRPr="00A55125">
              <w:rPr>
                <w:rFonts w:cs="Arial"/>
                <w:sz w:val="18"/>
                <w:szCs w:val="18"/>
              </w:rPr>
              <w:t>To be confirmed by the Employer prior to Contract Signing</w:t>
            </w:r>
          </w:p>
        </w:tc>
      </w:tr>
      <w:tr w:rsidR="00A55125" w:rsidRPr="00A55125" w14:paraId="28693D20" w14:textId="77777777" w:rsidTr="000B0D8D">
        <w:tc>
          <w:tcPr>
            <w:tcW w:w="1069" w:type="dxa"/>
            <w:tcBorders>
              <w:top w:val="single" w:sz="4" w:space="0" w:color="auto"/>
              <w:left w:val="single" w:sz="4" w:space="0" w:color="auto"/>
              <w:bottom w:val="single" w:sz="4" w:space="0" w:color="auto"/>
              <w:right w:val="single" w:sz="4" w:space="0" w:color="auto"/>
            </w:tcBorders>
          </w:tcPr>
          <w:p w14:paraId="42A0DCC2"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041D312"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 xml:space="preserve">Contract shall be governed by the law of: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684B3626"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 xml:space="preserve">The Republic of South Africa </w:t>
            </w:r>
          </w:p>
        </w:tc>
      </w:tr>
      <w:tr w:rsidR="00A55125" w:rsidRPr="00A55125" w14:paraId="286B6D58" w14:textId="77777777" w:rsidTr="000B0D8D">
        <w:tc>
          <w:tcPr>
            <w:tcW w:w="1069" w:type="dxa"/>
            <w:tcBorders>
              <w:top w:val="single" w:sz="4" w:space="0" w:color="auto"/>
              <w:left w:val="single" w:sz="4" w:space="0" w:color="auto"/>
              <w:bottom w:val="single" w:sz="4" w:space="0" w:color="auto"/>
              <w:right w:val="single" w:sz="4" w:space="0" w:color="auto"/>
            </w:tcBorders>
          </w:tcPr>
          <w:p w14:paraId="685ACEF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7EC39BFE"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 xml:space="preserve">Ruling language: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144688B"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 xml:space="preserve">English </w:t>
            </w:r>
          </w:p>
        </w:tc>
      </w:tr>
      <w:tr w:rsidR="00A55125" w:rsidRPr="00A55125" w14:paraId="470790A1" w14:textId="77777777" w:rsidTr="000B0D8D">
        <w:tc>
          <w:tcPr>
            <w:tcW w:w="1069" w:type="dxa"/>
            <w:tcBorders>
              <w:top w:val="single" w:sz="4" w:space="0" w:color="auto"/>
              <w:left w:val="single" w:sz="4" w:space="0" w:color="auto"/>
              <w:bottom w:val="single" w:sz="4" w:space="0" w:color="auto"/>
              <w:right w:val="single" w:sz="4" w:space="0" w:color="auto"/>
            </w:tcBorders>
          </w:tcPr>
          <w:p w14:paraId="3C4EA26F"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FBA5185"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 xml:space="preserve">Language for communications: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9D622F3"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 xml:space="preserve">English </w:t>
            </w:r>
          </w:p>
        </w:tc>
      </w:tr>
      <w:tr w:rsidR="00A55125" w:rsidRPr="00A55125" w14:paraId="27D308C6" w14:textId="77777777" w:rsidTr="000B0D8D">
        <w:tc>
          <w:tcPr>
            <w:tcW w:w="1069" w:type="dxa"/>
            <w:tcBorders>
              <w:top w:val="single" w:sz="4" w:space="0" w:color="auto"/>
              <w:left w:val="single" w:sz="4" w:space="0" w:color="auto"/>
              <w:bottom w:val="single" w:sz="4" w:space="0" w:color="auto"/>
              <w:right w:val="single" w:sz="4" w:space="0" w:color="auto"/>
            </w:tcBorders>
          </w:tcPr>
          <w:p w14:paraId="08444DDA"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lastRenderedPageBreak/>
              <w:t>2.1</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F6B641C" w14:textId="77777777" w:rsidR="00A55125" w:rsidRPr="00A55125" w:rsidRDefault="00A55125" w:rsidP="00A55125">
            <w:pPr>
              <w:tabs>
                <w:tab w:val="right" w:leader="dot" w:pos="3578"/>
                <w:tab w:val="right" w:leader="dot" w:pos="8786"/>
              </w:tabs>
              <w:jc w:val="both"/>
              <w:rPr>
                <w:rFonts w:cs="Arial"/>
                <w:sz w:val="18"/>
                <w:szCs w:val="18"/>
              </w:rPr>
            </w:pPr>
            <w:r w:rsidRPr="00A55125">
              <w:rPr>
                <w:rFonts w:cs="Arial"/>
                <w:sz w:val="18"/>
                <w:szCs w:val="18"/>
              </w:rPr>
              <w:t xml:space="preserve">After receiving the Letter of Acceptance, the Contractor shall be given right of access to all or part of the Site within: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5EC5DB1"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 xml:space="preserve">As </w:t>
            </w:r>
            <w:r w:rsidRPr="008933B0">
              <w:rPr>
                <w:rFonts w:cs="Arial"/>
                <w:sz w:val="18"/>
                <w:szCs w:val="18"/>
              </w:rPr>
              <w:t xml:space="preserve">indicated within </w:t>
            </w:r>
            <w:r w:rsidRPr="008933B0">
              <w:rPr>
                <w:sz w:val="18"/>
                <w:szCs w:val="18"/>
              </w:rPr>
              <w:t>V</w:t>
            </w:r>
            <w:r w:rsidRPr="008933B0">
              <w:rPr>
                <w:rFonts w:cs="Arial"/>
                <w:sz w:val="18"/>
                <w:szCs w:val="18"/>
              </w:rPr>
              <w:t>olume 2B – Part C3</w:t>
            </w:r>
            <w:r w:rsidRPr="008933B0">
              <w:rPr>
                <w:sz w:val="18"/>
                <w:szCs w:val="18"/>
              </w:rPr>
              <w:t>.5</w:t>
            </w:r>
            <w:r w:rsidRPr="008933B0">
              <w:rPr>
                <w:rFonts w:cs="Arial"/>
                <w:sz w:val="18"/>
                <w:szCs w:val="18"/>
              </w:rPr>
              <w:t xml:space="preserve"> of the Scope of work hereto</w:t>
            </w:r>
          </w:p>
        </w:tc>
      </w:tr>
      <w:tr w:rsidR="00A55125" w:rsidRPr="00A55125" w14:paraId="005AF1B0" w14:textId="77777777" w:rsidTr="000B0D8D">
        <w:trPr>
          <w:trHeight w:val="388"/>
        </w:trPr>
        <w:tc>
          <w:tcPr>
            <w:tcW w:w="1069" w:type="dxa"/>
            <w:tcBorders>
              <w:top w:val="single" w:sz="4" w:space="0" w:color="auto"/>
              <w:left w:val="single" w:sz="4" w:space="0" w:color="auto"/>
              <w:right w:val="single" w:sz="4" w:space="0" w:color="auto"/>
            </w:tcBorders>
          </w:tcPr>
          <w:p w14:paraId="6604539E" w14:textId="77777777" w:rsidR="00A55125" w:rsidRPr="00A55125" w:rsidRDefault="00A55125" w:rsidP="00A55125">
            <w:pPr>
              <w:keepNext/>
              <w:tabs>
                <w:tab w:val="right" w:leader="dot" w:pos="1134"/>
                <w:tab w:val="right" w:leader="dot" w:pos="8786"/>
              </w:tabs>
              <w:jc w:val="both"/>
              <w:rPr>
                <w:rFonts w:cs="Arial"/>
                <w:sz w:val="18"/>
                <w:szCs w:val="18"/>
              </w:rPr>
            </w:pPr>
            <w:r w:rsidRPr="00A55125">
              <w:rPr>
                <w:rFonts w:cs="Arial"/>
                <w:sz w:val="18"/>
                <w:szCs w:val="18"/>
              </w:rPr>
              <w:t>4.2</w:t>
            </w:r>
          </w:p>
        </w:tc>
        <w:tc>
          <w:tcPr>
            <w:tcW w:w="4327" w:type="dxa"/>
            <w:tcBorders>
              <w:top w:val="single" w:sz="4" w:space="0" w:color="auto"/>
              <w:left w:val="single" w:sz="4" w:space="0" w:color="auto"/>
              <w:right w:val="single" w:sz="4" w:space="0" w:color="auto"/>
            </w:tcBorders>
            <w:shd w:val="clear" w:color="auto" w:fill="auto"/>
          </w:tcPr>
          <w:p w14:paraId="4F08BD5F" w14:textId="77777777" w:rsidR="00A55125" w:rsidRPr="00A55125" w:rsidRDefault="00A55125" w:rsidP="00A55125">
            <w:pPr>
              <w:keepNext/>
              <w:tabs>
                <w:tab w:val="right" w:leader="dot" w:pos="3578"/>
                <w:tab w:val="right" w:leader="dot" w:pos="8786"/>
              </w:tabs>
              <w:jc w:val="both"/>
              <w:rPr>
                <w:rFonts w:cs="Arial"/>
                <w:sz w:val="18"/>
                <w:szCs w:val="18"/>
              </w:rPr>
            </w:pPr>
            <w:r w:rsidRPr="00A55125">
              <w:rPr>
                <w:rFonts w:cs="Arial"/>
                <w:sz w:val="18"/>
                <w:szCs w:val="18"/>
              </w:rPr>
              <w:t>Performance Security (as percentages of the Accepted Contract amount in Currencies):</w:t>
            </w:r>
          </w:p>
        </w:tc>
        <w:tc>
          <w:tcPr>
            <w:tcW w:w="4328" w:type="dxa"/>
            <w:tcBorders>
              <w:top w:val="single" w:sz="4" w:space="0" w:color="auto"/>
              <w:left w:val="single" w:sz="4" w:space="0" w:color="auto"/>
              <w:right w:val="single" w:sz="4" w:space="0" w:color="auto"/>
            </w:tcBorders>
            <w:shd w:val="clear" w:color="auto" w:fill="auto"/>
          </w:tcPr>
          <w:p w14:paraId="1D55D1B6" w14:textId="77777777" w:rsidR="00A55125" w:rsidRPr="00A55125" w:rsidRDefault="00A55125" w:rsidP="00A55125">
            <w:pPr>
              <w:keepNext/>
              <w:tabs>
                <w:tab w:val="right" w:leader="dot" w:pos="8786"/>
              </w:tabs>
              <w:jc w:val="both"/>
              <w:rPr>
                <w:rFonts w:cs="Arial"/>
                <w:sz w:val="18"/>
                <w:szCs w:val="18"/>
              </w:rPr>
            </w:pPr>
          </w:p>
        </w:tc>
      </w:tr>
      <w:tr w:rsidR="00A55125" w:rsidRPr="00A55125" w14:paraId="33762293" w14:textId="77777777" w:rsidTr="000B0D8D">
        <w:tc>
          <w:tcPr>
            <w:tcW w:w="1069" w:type="dxa"/>
            <w:tcBorders>
              <w:left w:val="single" w:sz="4" w:space="0" w:color="auto"/>
              <w:right w:val="single" w:sz="4" w:space="0" w:color="auto"/>
            </w:tcBorders>
          </w:tcPr>
          <w:p w14:paraId="3BF693C0" w14:textId="77777777" w:rsidR="00A55125" w:rsidRPr="00A55125" w:rsidRDefault="00A55125" w:rsidP="00A55125">
            <w:pPr>
              <w:keepNext/>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7D8F0A09" w14:textId="77777777" w:rsidR="00A55125" w:rsidRPr="00A55125" w:rsidRDefault="00A55125" w:rsidP="00A55125">
            <w:pPr>
              <w:keepNext/>
              <w:tabs>
                <w:tab w:val="left" w:pos="476"/>
                <w:tab w:val="right" w:leader="dot" w:pos="3578"/>
                <w:tab w:val="right" w:leader="dot" w:pos="8786"/>
              </w:tabs>
              <w:ind w:left="476"/>
              <w:jc w:val="both"/>
              <w:rPr>
                <w:rFonts w:cs="Arial"/>
                <w:sz w:val="18"/>
                <w:szCs w:val="18"/>
                <w:highlight w:val="yellow"/>
              </w:rPr>
            </w:pPr>
            <w:r w:rsidRPr="00A55125">
              <w:rPr>
                <w:rFonts w:cs="Arial"/>
                <w:sz w:val="18"/>
                <w:szCs w:val="18"/>
              </w:rPr>
              <w:t xml:space="preserve">Percentage </w:t>
            </w:r>
          </w:p>
        </w:tc>
        <w:tc>
          <w:tcPr>
            <w:tcW w:w="4328" w:type="dxa"/>
            <w:tcBorders>
              <w:left w:val="single" w:sz="4" w:space="0" w:color="auto"/>
              <w:right w:val="single" w:sz="4" w:space="0" w:color="auto"/>
            </w:tcBorders>
            <w:shd w:val="clear" w:color="auto" w:fill="auto"/>
          </w:tcPr>
          <w:p w14:paraId="7380E8F6" w14:textId="77777777" w:rsidR="00A55125" w:rsidRPr="00A55125" w:rsidRDefault="00A55125" w:rsidP="00A55125">
            <w:pPr>
              <w:keepNext/>
              <w:tabs>
                <w:tab w:val="left" w:pos="1393"/>
                <w:tab w:val="right" w:leader="dot" w:pos="8786"/>
              </w:tabs>
              <w:jc w:val="both"/>
              <w:rPr>
                <w:rFonts w:cs="Arial"/>
                <w:sz w:val="18"/>
                <w:szCs w:val="18"/>
              </w:rPr>
            </w:pPr>
            <w:r w:rsidRPr="00A55125">
              <w:rPr>
                <w:rFonts w:cs="Arial"/>
                <w:sz w:val="18"/>
                <w:szCs w:val="18"/>
              </w:rPr>
              <w:t>…10 %</w:t>
            </w:r>
          </w:p>
        </w:tc>
      </w:tr>
      <w:tr w:rsidR="00A55125" w:rsidRPr="00A55125" w14:paraId="52516256" w14:textId="77777777" w:rsidTr="000B0D8D">
        <w:tc>
          <w:tcPr>
            <w:tcW w:w="1069" w:type="dxa"/>
            <w:tcBorders>
              <w:left w:val="single" w:sz="4" w:space="0" w:color="auto"/>
              <w:bottom w:val="single" w:sz="4" w:space="0" w:color="auto"/>
              <w:right w:val="single" w:sz="4" w:space="0" w:color="auto"/>
            </w:tcBorders>
          </w:tcPr>
          <w:p w14:paraId="561928F5"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bottom w:val="single" w:sz="4" w:space="0" w:color="auto"/>
              <w:right w:val="single" w:sz="4" w:space="0" w:color="auto"/>
            </w:tcBorders>
            <w:shd w:val="clear" w:color="auto" w:fill="auto"/>
          </w:tcPr>
          <w:p w14:paraId="1E452AC1"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Currency </w:t>
            </w:r>
          </w:p>
        </w:tc>
        <w:tc>
          <w:tcPr>
            <w:tcW w:w="4328" w:type="dxa"/>
            <w:tcBorders>
              <w:left w:val="single" w:sz="4" w:space="0" w:color="auto"/>
              <w:bottom w:val="single" w:sz="4" w:space="0" w:color="auto"/>
              <w:right w:val="single" w:sz="4" w:space="0" w:color="auto"/>
            </w:tcBorders>
            <w:shd w:val="clear" w:color="auto" w:fill="auto"/>
          </w:tcPr>
          <w:p w14:paraId="5E85E93B"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…South African Rand</w:t>
            </w:r>
          </w:p>
        </w:tc>
      </w:tr>
      <w:tr w:rsidR="00A55125" w:rsidRPr="00A55125" w14:paraId="3FE84FBF" w14:textId="77777777" w:rsidTr="000B0D8D">
        <w:tc>
          <w:tcPr>
            <w:tcW w:w="1069" w:type="dxa"/>
            <w:tcBorders>
              <w:top w:val="single" w:sz="4" w:space="0" w:color="auto"/>
              <w:left w:val="single" w:sz="4" w:space="0" w:color="auto"/>
              <w:bottom w:val="single" w:sz="4" w:space="0" w:color="auto"/>
              <w:right w:val="single" w:sz="4" w:space="0" w:color="auto"/>
            </w:tcBorders>
          </w:tcPr>
          <w:p w14:paraId="17365848"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4.2</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AE5903C"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Reduction in Performance Security at the end of the Retention Period: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3DB0B9C" w14:textId="77777777" w:rsidR="00A55125" w:rsidRPr="00A55125" w:rsidRDefault="00A55125" w:rsidP="00A55125">
            <w:pPr>
              <w:tabs>
                <w:tab w:val="right" w:leader="dot" w:pos="8786"/>
              </w:tabs>
              <w:jc w:val="both"/>
              <w:rPr>
                <w:rFonts w:cs="Arial"/>
                <w:sz w:val="18"/>
                <w:szCs w:val="18"/>
              </w:rPr>
            </w:pPr>
          </w:p>
          <w:p w14:paraId="35595A41" w14:textId="77777777" w:rsidR="00A55125" w:rsidRPr="00A55125" w:rsidRDefault="00A55125" w:rsidP="00A55125">
            <w:pPr>
              <w:tabs>
                <w:tab w:val="left" w:pos="1408"/>
                <w:tab w:val="right" w:leader="dot" w:pos="8786"/>
              </w:tabs>
              <w:jc w:val="both"/>
              <w:rPr>
                <w:rFonts w:cs="Arial"/>
                <w:sz w:val="18"/>
                <w:szCs w:val="18"/>
              </w:rPr>
            </w:pPr>
            <w:r w:rsidRPr="00A55125">
              <w:rPr>
                <w:rFonts w:cs="Arial"/>
                <w:sz w:val="18"/>
                <w:szCs w:val="18"/>
              </w:rPr>
              <w:t>……5 %</w:t>
            </w:r>
          </w:p>
        </w:tc>
      </w:tr>
      <w:tr w:rsidR="00A55125" w:rsidRPr="00A55125" w14:paraId="3FBF1989" w14:textId="77777777" w:rsidTr="000B0D8D">
        <w:tc>
          <w:tcPr>
            <w:tcW w:w="1069" w:type="dxa"/>
            <w:tcBorders>
              <w:top w:val="single" w:sz="4" w:space="0" w:color="auto"/>
              <w:left w:val="single" w:sz="4" w:space="0" w:color="auto"/>
              <w:bottom w:val="single" w:sz="4" w:space="0" w:color="auto"/>
              <w:right w:val="single" w:sz="4" w:space="0" w:color="auto"/>
            </w:tcBorders>
          </w:tcPr>
          <w:p w14:paraId="4E482DF3"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5.1</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2179BC5"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Period for notification of errors, faults and other defects is: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EBF9BE7" w14:textId="77777777" w:rsidR="00A55125" w:rsidRPr="00A55125" w:rsidRDefault="00A55125" w:rsidP="00A55125">
            <w:pPr>
              <w:tabs>
                <w:tab w:val="right" w:leader="dot" w:pos="8786"/>
              </w:tabs>
              <w:jc w:val="both"/>
              <w:rPr>
                <w:rFonts w:cs="Arial"/>
                <w:sz w:val="18"/>
                <w:szCs w:val="18"/>
              </w:rPr>
            </w:pPr>
          </w:p>
          <w:p w14:paraId="37CC9D66"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……28 days</w:t>
            </w:r>
          </w:p>
        </w:tc>
      </w:tr>
      <w:tr w:rsidR="00A55125" w:rsidRPr="00A55125" w14:paraId="25422A41" w14:textId="77777777" w:rsidTr="000B0D8D">
        <w:tc>
          <w:tcPr>
            <w:tcW w:w="1069" w:type="dxa"/>
            <w:tcBorders>
              <w:top w:val="single" w:sz="4" w:space="0" w:color="auto"/>
              <w:left w:val="single" w:sz="4" w:space="0" w:color="auto"/>
              <w:right w:val="single" w:sz="4" w:space="0" w:color="auto"/>
            </w:tcBorders>
          </w:tcPr>
          <w:p w14:paraId="2143818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5.2</w:t>
            </w:r>
          </w:p>
        </w:tc>
        <w:tc>
          <w:tcPr>
            <w:tcW w:w="4327" w:type="dxa"/>
            <w:tcBorders>
              <w:top w:val="single" w:sz="4" w:space="0" w:color="auto"/>
              <w:left w:val="single" w:sz="4" w:space="0" w:color="auto"/>
              <w:right w:val="single" w:sz="4" w:space="0" w:color="auto"/>
            </w:tcBorders>
            <w:shd w:val="clear" w:color="auto" w:fill="auto"/>
          </w:tcPr>
          <w:p w14:paraId="35CDBD77"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Contractor’s Documents requiring approval: </w:t>
            </w:r>
          </w:p>
        </w:tc>
        <w:tc>
          <w:tcPr>
            <w:tcW w:w="4328" w:type="dxa"/>
            <w:tcBorders>
              <w:top w:val="single" w:sz="4" w:space="0" w:color="auto"/>
              <w:left w:val="single" w:sz="4" w:space="0" w:color="auto"/>
              <w:right w:val="single" w:sz="4" w:space="0" w:color="auto"/>
            </w:tcBorders>
            <w:shd w:val="clear" w:color="auto" w:fill="auto"/>
          </w:tcPr>
          <w:p w14:paraId="30EA3D65" w14:textId="77777777" w:rsidR="00A55125" w:rsidRPr="00A55125" w:rsidRDefault="00A55125" w:rsidP="00A55125">
            <w:pPr>
              <w:tabs>
                <w:tab w:val="right" w:leader="dot" w:pos="3593"/>
              </w:tabs>
              <w:jc w:val="both"/>
              <w:rPr>
                <w:rFonts w:cs="Arial"/>
                <w:sz w:val="18"/>
                <w:szCs w:val="18"/>
                <w:highlight w:val="yellow"/>
              </w:rPr>
            </w:pPr>
            <w:r w:rsidRPr="00A55125">
              <w:rPr>
                <w:rFonts w:cs="Arial"/>
                <w:sz w:val="18"/>
                <w:szCs w:val="18"/>
              </w:rPr>
              <w:t>…</w:t>
            </w:r>
            <w:r w:rsidRPr="008933B0">
              <w:rPr>
                <w:rFonts w:cs="Arial"/>
                <w:sz w:val="18"/>
                <w:szCs w:val="18"/>
              </w:rPr>
              <w:t xml:space="preserve">As tabled in </w:t>
            </w:r>
            <w:r w:rsidRPr="008933B0">
              <w:rPr>
                <w:sz w:val="18"/>
                <w:szCs w:val="18"/>
              </w:rPr>
              <w:t>V</w:t>
            </w:r>
            <w:r w:rsidRPr="008933B0">
              <w:rPr>
                <w:rFonts w:cs="Arial"/>
                <w:sz w:val="18"/>
                <w:szCs w:val="18"/>
              </w:rPr>
              <w:t xml:space="preserve">olume 2B – Part </w:t>
            </w:r>
            <w:r w:rsidRPr="008933B0">
              <w:rPr>
                <w:rFonts w:cs="Arial"/>
                <w:sz w:val="18"/>
                <w:szCs w:val="18"/>
              </w:rPr>
              <w:br/>
              <w:t xml:space="preserve">   C3</w:t>
            </w:r>
            <w:r w:rsidRPr="008933B0">
              <w:rPr>
                <w:sz w:val="18"/>
                <w:szCs w:val="18"/>
              </w:rPr>
              <w:t>.3.2</w:t>
            </w:r>
            <w:r w:rsidRPr="008933B0">
              <w:rPr>
                <w:rFonts w:cs="Arial"/>
                <w:sz w:val="18"/>
                <w:szCs w:val="18"/>
              </w:rPr>
              <w:t xml:space="preserve"> of the Scope of work hereto</w:t>
            </w:r>
          </w:p>
        </w:tc>
      </w:tr>
      <w:tr w:rsidR="00A55125" w:rsidRPr="00A55125" w14:paraId="06EF0A3D" w14:textId="77777777" w:rsidTr="000B0D8D">
        <w:tc>
          <w:tcPr>
            <w:tcW w:w="1069" w:type="dxa"/>
            <w:tcBorders>
              <w:top w:val="single" w:sz="4" w:space="0" w:color="auto"/>
              <w:left w:val="single" w:sz="4" w:space="0" w:color="auto"/>
              <w:bottom w:val="single" w:sz="4" w:space="0" w:color="auto"/>
              <w:right w:val="single" w:sz="4" w:space="0" w:color="auto"/>
            </w:tcBorders>
          </w:tcPr>
          <w:p w14:paraId="765BBBE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6.5</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8457BC5"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Normal working hours on the Site: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CA9F407" w14:textId="77777777" w:rsidR="00A55125" w:rsidRPr="00A55125" w:rsidRDefault="00A55125" w:rsidP="00A55125">
            <w:pPr>
              <w:tabs>
                <w:tab w:val="right" w:leader="dot" w:pos="8786"/>
              </w:tabs>
              <w:jc w:val="both"/>
              <w:rPr>
                <w:rFonts w:cs="Arial"/>
                <w:sz w:val="18"/>
                <w:szCs w:val="18"/>
              </w:rPr>
            </w:pPr>
            <w:proofErr w:type="gramStart"/>
            <w:r w:rsidRPr="00A55125">
              <w:rPr>
                <w:rFonts w:cs="Arial"/>
                <w:sz w:val="18"/>
                <w:szCs w:val="18"/>
              </w:rPr>
              <w:t>With the exception of</w:t>
            </w:r>
            <w:proofErr w:type="gramEnd"/>
            <w:r w:rsidRPr="00A55125">
              <w:rPr>
                <w:rFonts w:cs="Arial"/>
                <w:sz w:val="18"/>
                <w:szCs w:val="18"/>
              </w:rPr>
              <w:t xml:space="preserve"> </w:t>
            </w:r>
          </w:p>
          <w:p w14:paraId="7F03AAF9" w14:textId="77777777" w:rsidR="00A55125" w:rsidRPr="00A55125" w:rsidRDefault="00A55125" w:rsidP="004451BE">
            <w:pPr>
              <w:numPr>
                <w:ilvl w:val="0"/>
                <w:numId w:val="34"/>
              </w:numPr>
              <w:tabs>
                <w:tab w:val="right" w:leader="dot" w:pos="8786"/>
              </w:tabs>
              <w:spacing w:line="276" w:lineRule="auto"/>
              <w:contextualSpacing/>
              <w:jc w:val="both"/>
              <w:rPr>
                <w:rFonts w:eastAsia="Calibri" w:cs="Arial"/>
                <w:sz w:val="18"/>
                <w:szCs w:val="18"/>
              </w:rPr>
            </w:pPr>
            <w:r w:rsidRPr="00A55125">
              <w:rPr>
                <w:rFonts w:eastAsia="Calibri" w:cs="Arial"/>
                <w:sz w:val="18"/>
                <w:szCs w:val="18"/>
              </w:rPr>
              <w:t xml:space="preserve">statutory public </w:t>
            </w:r>
            <w:proofErr w:type="gramStart"/>
            <w:r w:rsidRPr="00A55125">
              <w:rPr>
                <w:rFonts w:eastAsia="Calibri" w:cs="Arial"/>
                <w:sz w:val="18"/>
                <w:szCs w:val="18"/>
              </w:rPr>
              <w:t>holidays;</w:t>
            </w:r>
            <w:proofErr w:type="gramEnd"/>
          </w:p>
          <w:p w14:paraId="4AC30B04" w14:textId="77777777" w:rsidR="00A55125" w:rsidRPr="00A55125" w:rsidRDefault="00A55125" w:rsidP="004451BE">
            <w:pPr>
              <w:numPr>
                <w:ilvl w:val="0"/>
                <w:numId w:val="34"/>
              </w:numPr>
              <w:tabs>
                <w:tab w:val="right" w:leader="dot" w:pos="8786"/>
              </w:tabs>
              <w:spacing w:line="276" w:lineRule="auto"/>
              <w:contextualSpacing/>
              <w:jc w:val="both"/>
              <w:rPr>
                <w:rFonts w:eastAsia="Calibri" w:cs="Arial"/>
                <w:sz w:val="18"/>
                <w:szCs w:val="18"/>
              </w:rPr>
            </w:pPr>
            <w:r w:rsidRPr="00A55125">
              <w:rPr>
                <w:rFonts w:eastAsia="Calibri" w:cs="Arial"/>
                <w:sz w:val="18"/>
                <w:szCs w:val="18"/>
              </w:rPr>
              <w:t>builders recess as published SAFCEC; and</w:t>
            </w:r>
          </w:p>
          <w:p w14:paraId="378A7C55" w14:textId="77777777" w:rsidR="00A55125" w:rsidRPr="00A55125" w:rsidRDefault="00A55125" w:rsidP="004451BE">
            <w:pPr>
              <w:numPr>
                <w:ilvl w:val="0"/>
                <w:numId w:val="34"/>
              </w:numPr>
              <w:tabs>
                <w:tab w:val="right" w:leader="dot" w:pos="8786"/>
              </w:tabs>
              <w:spacing w:line="276" w:lineRule="auto"/>
              <w:contextualSpacing/>
              <w:jc w:val="both"/>
              <w:rPr>
                <w:rFonts w:eastAsia="Calibri" w:cs="Arial"/>
                <w:sz w:val="18"/>
                <w:szCs w:val="18"/>
              </w:rPr>
            </w:pPr>
            <w:r w:rsidRPr="00A55125">
              <w:rPr>
                <w:rFonts w:eastAsia="Calibri" w:cs="Arial"/>
                <w:sz w:val="18"/>
                <w:szCs w:val="18"/>
              </w:rPr>
              <w:t>the shift works specified in the Employer’s Requirements,</w:t>
            </w:r>
          </w:p>
          <w:p w14:paraId="56D0A796" w14:textId="77777777" w:rsidR="00A55125" w:rsidRPr="00A55125" w:rsidRDefault="00A55125" w:rsidP="00A55125">
            <w:pPr>
              <w:tabs>
                <w:tab w:val="right" w:leader="dot" w:pos="8786"/>
              </w:tabs>
              <w:jc w:val="both"/>
              <w:rPr>
                <w:sz w:val="18"/>
                <w:szCs w:val="18"/>
              </w:rPr>
            </w:pPr>
          </w:p>
          <w:p w14:paraId="1DBA161D"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normal working hours are: South African time (07:00 to 18:00) from Mondays to Fridays</w:t>
            </w:r>
          </w:p>
        </w:tc>
      </w:tr>
      <w:tr w:rsidR="00A55125" w:rsidRPr="00A55125" w14:paraId="14453642" w14:textId="77777777" w:rsidTr="000B0D8D">
        <w:tc>
          <w:tcPr>
            <w:tcW w:w="1069" w:type="dxa"/>
            <w:tcBorders>
              <w:top w:val="single" w:sz="4" w:space="0" w:color="auto"/>
              <w:left w:val="single" w:sz="4" w:space="0" w:color="auto"/>
              <w:bottom w:val="single" w:sz="4" w:space="0" w:color="auto"/>
              <w:right w:val="single" w:sz="4" w:space="0" w:color="auto"/>
            </w:tcBorders>
          </w:tcPr>
          <w:p w14:paraId="1B688660"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8.2</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3F7DDE8"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Period of the Operation Service: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708B645" w14:textId="4D71394A" w:rsidR="00A55125" w:rsidRPr="00A55125" w:rsidRDefault="00A55125" w:rsidP="00E17375">
            <w:pPr>
              <w:tabs>
                <w:tab w:val="right" w:leader="dot" w:pos="3593"/>
              </w:tabs>
              <w:jc w:val="both"/>
              <w:rPr>
                <w:rFonts w:cs="Arial"/>
                <w:sz w:val="18"/>
                <w:szCs w:val="18"/>
              </w:rPr>
            </w:pPr>
            <w:r w:rsidRPr="00A55125">
              <w:rPr>
                <w:rFonts w:cs="Arial"/>
                <w:sz w:val="18"/>
                <w:szCs w:val="18"/>
              </w:rPr>
              <w:t>……</w:t>
            </w:r>
            <w:r w:rsidR="00E27125" w:rsidRPr="00E17375">
              <w:rPr>
                <w:rFonts w:cs="Arial"/>
                <w:sz w:val="18"/>
                <w:szCs w:val="18"/>
              </w:rPr>
              <w:t>4</w:t>
            </w:r>
            <w:r w:rsidRPr="00E17375">
              <w:rPr>
                <w:rFonts w:cs="Arial"/>
                <w:sz w:val="18"/>
                <w:szCs w:val="18"/>
              </w:rPr>
              <w:t xml:space="preserve"> years</w:t>
            </w:r>
            <w:r w:rsidRPr="00A55125">
              <w:rPr>
                <w:rFonts w:cs="Arial"/>
                <w:sz w:val="18"/>
                <w:szCs w:val="18"/>
              </w:rPr>
              <w:t xml:space="preserve"> (less the Design-Build period)</w:t>
            </w:r>
          </w:p>
        </w:tc>
      </w:tr>
      <w:tr w:rsidR="00A55125" w:rsidRPr="00A55125" w14:paraId="1BF449B5" w14:textId="77777777" w:rsidTr="000B0D8D">
        <w:tc>
          <w:tcPr>
            <w:tcW w:w="1069" w:type="dxa"/>
            <w:tcBorders>
              <w:top w:val="single" w:sz="4" w:space="0" w:color="auto"/>
              <w:left w:val="single" w:sz="4" w:space="0" w:color="auto"/>
              <w:right w:val="single" w:sz="4" w:space="0" w:color="auto"/>
            </w:tcBorders>
          </w:tcPr>
          <w:p w14:paraId="3E3F3680"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9.2</w:t>
            </w:r>
          </w:p>
        </w:tc>
        <w:tc>
          <w:tcPr>
            <w:tcW w:w="4327" w:type="dxa"/>
            <w:tcBorders>
              <w:top w:val="single" w:sz="4" w:space="0" w:color="auto"/>
              <w:left w:val="single" w:sz="4" w:space="0" w:color="auto"/>
              <w:right w:val="single" w:sz="4" w:space="0" w:color="auto"/>
            </w:tcBorders>
            <w:shd w:val="clear" w:color="auto" w:fill="auto"/>
          </w:tcPr>
          <w:p w14:paraId="1A1AB301"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Time for Completion of each Section:</w:t>
            </w:r>
          </w:p>
        </w:tc>
        <w:tc>
          <w:tcPr>
            <w:tcW w:w="4328" w:type="dxa"/>
            <w:tcBorders>
              <w:top w:val="single" w:sz="4" w:space="0" w:color="auto"/>
              <w:left w:val="single" w:sz="4" w:space="0" w:color="auto"/>
              <w:right w:val="single" w:sz="4" w:space="0" w:color="auto"/>
            </w:tcBorders>
            <w:shd w:val="clear" w:color="auto" w:fill="auto"/>
          </w:tcPr>
          <w:p w14:paraId="0D51F36D" w14:textId="77777777" w:rsidR="00A55125" w:rsidRPr="00A55125" w:rsidRDefault="00A55125" w:rsidP="00E17375">
            <w:pPr>
              <w:tabs>
                <w:tab w:val="right" w:leader="dot" w:pos="3593"/>
              </w:tabs>
              <w:jc w:val="both"/>
              <w:rPr>
                <w:rFonts w:cs="Arial"/>
                <w:sz w:val="18"/>
                <w:szCs w:val="18"/>
              </w:rPr>
            </w:pPr>
          </w:p>
        </w:tc>
      </w:tr>
      <w:tr w:rsidR="00A55125" w:rsidRPr="00A55125" w14:paraId="5F79D0D8" w14:textId="77777777" w:rsidTr="000B0D8D">
        <w:tc>
          <w:tcPr>
            <w:tcW w:w="1069" w:type="dxa"/>
            <w:tcBorders>
              <w:left w:val="single" w:sz="4" w:space="0" w:color="auto"/>
              <w:right w:val="single" w:sz="4" w:space="0" w:color="auto"/>
            </w:tcBorders>
          </w:tcPr>
          <w:p w14:paraId="05BC6592"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27914A16"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Section</w:t>
            </w:r>
          </w:p>
        </w:tc>
        <w:tc>
          <w:tcPr>
            <w:tcW w:w="4328" w:type="dxa"/>
            <w:tcBorders>
              <w:left w:val="single" w:sz="4" w:space="0" w:color="auto"/>
              <w:right w:val="single" w:sz="4" w:space="0" w:color="auto"/>
            </w:tcBorders>
            <w:shd w:val="clear" w:color="auto" w:fill="auto"/>
          </w:tcPr>
          <w:p w14:paraId="0BD402BD"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 xml:space="preserve">As provided in </w:t>
            </w:r>
            <w:r w:rsidRPr="00E17375">
              <w:rPr>
                <w:rFonts w:cs="Arial"/>
                <w:sz w:val="18"/>
                <w:szCs w:val="18"/>
              </w:rPr>
              <w:t>Volume 2B – Section C3.5</w:t>
            </w:r>
            <w:r w:rsidRPr="00A55125">
              <w:rPr>
                <w:rFonts w:cs="Arial"/>
                <w:sz w:val="18"/>
                <w:szCs w:val="18"/>
              </w:rPr>
              <w:t xml:space="preserve"> of the Scope of work hereto</w:t>
            </w:r>
          </w:p>
        </w:tc>
      </w:tr>
      <w:tr w:rsidR="00A55125" w:rsidRPr="00A55125" w14:paraId="360AD18B" w14:textId="77777777" w:rsidTr="000B0D8D">
        <w:tc>
          <w:tcPr>
            <w:tcW w:w="1069" w:type="dxa"/>
            <w:tcBorders>
              <w:left w:val="single" w:sz="4" w:space="0" w:color="auto"/>
              <w:bottom w:val="single" w:sz="4" w:space="0" w:color="auto"/>
              <w:right w:val="single" w:sz="4" w:space="0" w:color="auto"/>
            </w:tcBorders>
          </w:tcPr>
          <w:p w14:paraId="5F4DD38C"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bottom w:val="single" w:sz="4" w:space="0" w:color="auto"/>
              <w:right w:val="single" w:sz="4" w:space="0" w:color="auto"/>
            </w:tcBorders>
            <w:shd w:val="clear" w:color="auto" w:fill="auto"/>
          </w:tcPr>
          <w:p w14:paraId="47B97CF9"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Time for Completion of Design-Build </w:t>
            </w:r>
          </w:p>
        </w:tc>
        <w:tc>
          <w:tcPr>
            <w:tcW w:w="4328" w:type="dxa"/>
            <w:tcBorders>
              <w:left w:val="single" w:sz="4" w:space="0" w:color="auto"/>
              <w:bottom w:val="single" w:sz="4" w:space="0" w:color="auto"/>
              <w:right w:val="single" w:sz="4" w:space="0" w:color="auto"/>
            </w:tcBorders>
            <w:shd w:val="clear" w:color="auto" w:fill="auto"/>
          </w:tcPr>
          <w:p w14:paraId="31FC3180" w14:textId="77777777" w:rsidR="00A55125" w:rsidRPr="00A55125" w:rsidRDefault="0024657A" w:rsidP="00E17375">
            <w:pPr>
              <w:tabs>
                <w:tab w:val="right" w:leader="dot" w:pos="3593"/>
              </w:tabs>
              <w:jc w:val="both"/>
              <w:rPr>
                <w:rFonts w:cs="Arial"/>
                <w:sz w:val="18"/>
                <w:szCs w:val="18"/>
              </w:rPr>
            </w:pPr>
            <w:r w:rsidRPr="00E17375">
              <w:rPr>
                <w:rFonts w:cs="Arial"/>
                <w:sz w:val="18"/>
                <w:szCs w:val="18"/>
              </w:rPr>
              <w:t>As per Volume 2B – Section C3.5.3</w:t>
            </w:r>
            <w:r w:rsidR="00A55125" w:rsidRPr="00E17375">
              <w:rPr>
                <w:rFonts w:cs="Arial"/>
                <w:sz w:val="18"/>
                <w:szCs w:val="18"/>
              </w:rPr>
              <w:t>;</w:t>
            </w:r>
            <w:r w:rsidR="00A55125" w:rsidRPr="00A55125">
              <w:rPr>
                <w:rFonts w:cs="Arial"/>
                <w:sz w:val="18"/>
                <w:szCs w:val="18"/>
              </w:rPr>
              <w:t xml:space="preserve"> and</w:t>
            </w:r>
          </w:p>
          <w:p w14:paraId="3303DB8F" w14:textId="77777777" w:rsidR="00A55125" w:rsidRPr="00A55125" w:rsidRDefault="00A13BE8" w:rsidP="00E17375">
            <w:pPr>
              <w:tabs>
                <w:tab w:val="right" w:leader="dot" w:pos="3593"/>
              </w:tabs>
              <w:jc w:val="both"/>
              <w:rPr>
                <w:rFonts w:cs="Arial"/>
                <w:sz w:val="18"/>
                <w:szCs w:val="18"/>
              </w:rPr>
            </w:pPr>
            <w:r>
              <w:rPr>
                <w:rFonts w:cs="Arial"/>
                <w:sz w:val="18"/>
                <w:szCs w:val="18"/>
              </w:rPr>
              <w:t>28</w:t>
            </w:r>
            <w:r w:rsidR="00A55125" w:rsidRPr="00A55125">
              <w:rPr>
                <w:rFonts w:cs="Arial"/>
                <w:sz w:val="18"/>
                <w:szCs w:val="18"/>
              </w:rPr>
              <w:t xml:space="preserve"> Days before IRPTN Operations Start as indicated within </w:t>
            </w:r>
            <w:r w:rsidR="00A55125" w:rsidRPr="00E17375">
              <w:rPr>
                <w:rFonts w:cs="Arial"/>
                <w:sz w:val="18"/>
                <w:szCs w:val="18"/>
              </w:rPr>
              <w:t>Volume 2B – Section C3.5.3</w:t>
            </w:r>
            <w:r w:rsidR="00A55125" w:rsidRPr="00A55125">
              <w:rPr>
                <w:rFonts w:cs="Arial"/>
                <w:sz w:val="18"/>
                <w:szCs w:val="18"/>
              </w:rPr>
              <w:t xml:space="preserve"> of the Scope of Work</w:t>
            </w:r>
          </w:p>
        </w:tc>
      </w:tr>
      <w:tr w:rsidR="00A55125" w:rsidRPr="00A55125" w14:paraId="79DE0BC7" w14:textId="77777777" w:rsidTr="000B0D8D">
        <w:tc>
          <w:tcPr>
            <w:tcW w:w="1069" w:type="dxa"/>
            <w:tcBorders>
              <w:top w:val="single" w:sz="4" w:space="0" w:color="auto"/>
              <w:left w:val="single" w:sz="4" w:space="0" w:color="auto"/>
              <w:bottom w:val="single" w:sz="4" w:space="0" w:color="auto"/>
              <w:right w:val="single" w:sz="4" w:space="0" w:color="auto"/>
            </w:tcBorders>
          </w:tcPr>
          <w:p w14:paraId="58159E1B"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9.6</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505F5F21"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Delay damages (amount per day of delay):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5D14F59"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0.05% per accepted contract amount</w:t>
            </w:r>
          </w:p>
        </w:tc>
      </w:tr>
      <w:tr w:rsidR="00A55125" w:rsidRPr="00A55125" w14:paraId="7A7C2DB5" w14:textId="77777777" w:rsidTr="000B0D8D">
        <w:tc>
          <w:tcPr>
            <w:tcW w:w="1069" w:type="dxa"/>
            <w:tcBorders>
              <w:top w:val="single" w:sz="4" w:space="0" w:color="auto"/>
              <w:left w:val="single" w:sz="4" w:space="0" w:color="auto"/>
              <w:bottom w:val="single" w:sz="4" w:space="0" w:color="auto"/>
              <w:right w:val="single" w:sz="4" w:space="0" w:color="auto"/>
            </w:tcBorders>
          </w:tcPr>
          <w:p w14:paraId="5676DAA3"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9.6</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8AE771C"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Maximum amount of delay damages (percent of final Contract Price):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81C231F"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……10 %</w:t>
            </w:r>
          </w:p>
        </w:tc>
      </w:tr>
      <w:tr w:rsidR="00A55125" w:rsidRPr="00A55125" w14:paraId="4FEF8A61" w14:textId="77777777" w:rsidTr="000B0D8D">
        <w:tc>
          <w:tcPr>
            <w:tcW w:w="1069" w:type="dxa"/>
            <w:tcBorders>
              <w:top w:val="single" w:sz="4" w:space="0" w:color="auto"/>
              <w:left w:val="single" w:sz="4" w:space="0" w:color="auto"/>
              <w:bottom w:val="single" w:sz="4" w:space="0" w:color="auto"/>
              <w:right w:val="single" w:sz="4" w:space="0" w:color="auto"/>
            </w:tcBorders>
          </w:tcPr>
          <w:p w14:paraId="08F2639B"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10.6a</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55E3E5AF"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Maximum compensation payable by Contractor: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2EF4324"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……10% of contract amount</w:t>
            </w:r>
          </w:p>
        </w:tc>
      </w:tr>
      <w:tr w:rsidR="00A55125" w:rsidRPr="00A55125" w14:paraId="065DB1BB" w14:textId="77777777" w:rsidTr="000B0D8D">
        <w:tc>
          <w:tcPr>
            <w:tcW w:w="1069" w:type="dxa"/>
            <w:tcBorders>
              <w:top w:val="single" w:sz="4" w:space="0" w:color="auto"/>
              <w:left w:val="single" w:sz="4" w:space="0" w:color="auto"/>
              <w:bottom w:val="single" w:sz="4" w:space="0" w:color="auto"/>
              <w:right w:val="single" w:sz="4" w:space="0" w:color="auto"/>
            </w:tcBorders>
          </w:tcPr>
          <w:p w14:paraId="339C7DF6"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10.6b</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5990E3A"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Maximum compensation payable by Employer:</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BC381F7"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……10% of contract amount</w:t>
            </w:r>
          </w:p>
        </w:tc>
      </w:tr>
      <w:tr w:rsidR="00A55125" w:rsidRPr="00A55125" w14:paraId="4607185A" w14:textId="77777777" w:rsidTr="000B0D8D">
        <w:tc>
          <w:tcPr>
            <w:tcW w:w="1069" w:type="dxa"/>
            <w:tcBorders>
              <w:top w:val="single" w:sz="4" w:space="0" w:color="auto"/>
              <w:left w:val="single" w:sz="4" w:space="0" w:color="auto"/>
              <w:right w:val="single" w:sz="4" w:space="0" w:color="auto"/>
            </w:tcBorders>
          </w:tcPr>
          <w:p w14:paraId="537813F8"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10.7</w:t>
            </w:r>
          </w:p>
        </w:tc>
        <w:tc>
          <w:tcPr>
            <w:tcW w:w="4327" w:type="dxa"/>
            <w:tcBorders>
              <w:top w:val="single" w:sz="4" w:space="0" w:color="auto"/>
              <w:left w:val="single" w:sz="4" w:space="0" w:color="auto"/>
              <w:right w:val="single" w:sz="4" w:space="0" w:color="auto"/>
            </w:tcBorders>
            <w:shd w:val="clear" w:color="auto" w:fill="auto"/>
          </w:tcPr>
          <w:p w14:paraId="40A30469"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Performance damages:</w:t>
            </w:r>
          </w:p>
        </w:tc>
        <w:tc>
          <w:tcPr>
            <w:tcW w:w="4328" w:type="dxa"/>
            <w:tcBorders>
              <w:top w:val="single" w:sz="4" w:space="0" w:color="auto"/>
              <w:left w:val="single" w:sz="4" w:space="0" w:color="auto"/>
              <w:right w:val="single" w:sz="4" w:space="0" w:color="auto"/>
            </w:tcBorders>
            <w:shd w:val="clear" w:color="auto" w:fill="auto"/>
          </w:tcPr>
          <w:p w14:paraId="48ECF886" w14:textId="77777777" w:rsidR="00A55125" w:rsidRPr="00A55125" w:rsidRDefault="00A55125" w:rsidP="00E17375">
            <w:pPr>
              <w:tabs>
                <w:tab w:val="right" w:leader="dot" w:pos="3593"/>
              </w:tabs>
              <w:jc w:val="both"/>
              <w:rPr>
                <w:rFonts w:cs="Arial"/>
                <w:sz w:val="18"/>
                <w:szCs w:val="18"/>
              </w:rPr>
            </w:pPr>
          </w:p>
        </w:tc>
      </w:tr>
      <w:tr w:rsidR="00A55125" w:rsidRPr="00A55125" w14:paraId="54585E40" w14:textId="77777777" w:rsidTr="000B0D8D">
        <w:tc>
          <w:tcPr>
            <w:tcW w:w="1069" w:type="dxa"/>
            <w:tcBorders>
              <w:left w:val="single" w:sz="4" w:space="0" w:color="auto"/>
              <w:right w:val="single" w:sz="4" w:space="0" w:color="auto"/>
            </w:tcBorders>
          </w:tcPr>
          <w:p w14:paraId="193E0F36"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7CDA4E46"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Failure </w:t>
            </w:r>
          </w:p>
        </w:tc>
        <w:tc>
          <w:tcPr>
            <w:tcW w:w="4328" w:type="dxa"/>
            <w:tcBorders>
              <w:left w:val="single" w:sz="4" w:space="0" w:color="auto"/>
              <w:right w:val="single" w:sz="4" w:space="0" w:color="auto"/>
            </w:tcBorders>
            <w:shd w:val="clear" w:color="auto" w:fill="auto"/>
          </w:tcPr>
          <w:p w14:paraId="5DF9D474"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 xml:space="preserve">See Volume 2B - </w:t>
            </w:r>
            <w:r w:rsidR="00D33146" w:rsidRPr="00E17375">
              <w:rPr>
                <w:rFonts w:cs="Arial"/>
                <w:sz w:val="18"/>
                <w:szCs w:val="18"/>
              </w:rPr>
              <w:t>Part C5.3 – Annexure B</w:t>
            </w:r>
            <w:r w:rsidRPr="00E17375">
              <w:rPr>
                <w:rFonts w:cs="Arial"/>
                <w:sz w:val="18"/>
                <w:szCs w:val="18"/>
              </w:rPr>
              <w:t xml:space="preserve"> – Service Level Specification</w:t>
            </w:r>
          </w:p>
        </w:tc>
      </w:tr>
      <w:tr w:rsidR="00A55125" w:rsidRPr="00A55125" w14:paraId="78D268B0" w14:textId="77777777" w:rsidTr="000B0D8D">
        <w:tc>
          <w:tcPr>
            <w:tcW w:w="1069" w:type="dxa"/>
            <w:tcBorders>
              <w:left w:val="single" w:sz="4" w:space="0" w:color="auto"/>
              <w:bottom w:val="single" w:sz="4" w:space="0" w:color="auto"/>
              <w:right w:val="single" w:sz="4" w:space="0" w:color="auto"/>
            </w:tcBorders>
          </w:tcPr>
          <w:p w14:paraId="5D249D9B"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bottom w:val="single" w:sz="4" w:space="0" w:color="auto"/>
              <w:right w:val="single" w:sz="4" w:space="0" w:color="auto"/>
            </w:tcBorders>
            <w:shd w:val="clear" w:color="auto" w:fill="auto"/>
          </w:tcPr>
          <w:p w14:paraId="60BF33C6"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Damages </w:t>
            </w:r>
          </w:p>
        </w:tc>
        <w:tc>
          <w:tcPr>
            <w:tcW w:w="4328" w:type="dxa"/>
            <w:tcBorders>
              <w:left w:val="single" w:sz="4" w:space="0" w:color="auto"/>
              <w:bottom w:val="single" w:sz="4" w:space="0" w:color="auto"/>
              <w:right w:val="single" w:sz="4" w:space="0" w:color="auto"/>
            </w:tcBorders>
            <w:shd w:val="clear" w:color="auto" w:fill="auto"/>
          </w:tcPr>
          <w:p w14:paraId="2232256C"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See Volume 2B -</w:t>
            </w:r>
            <w:r w:rsidR="00D33146" w:rsidRPr="00E17375">
              <w:rPr>
                <w:rFonts w:cs="Arial"/>
                <w:sz w:val="18"/>
                <w:szCs w:val="18"/>
              </w:rPr>
              <w:t xml:space="preserve"> Part C5.3 – Annexure B</w:t>
            </w:r>
            <w:r w:rsidRPr="00E17375">
              <w:rPr>
                <w:rFonts w:cs="Arial"/>
                <w:sz w:val="18"/>
                <w:szCs w:val="18"/>
              </w:rPr>
              <w:t xml:space="preserve"> – Service Level Specification</w:t>
            </w:r>
          </w:p>
        </w:tc>
      </w:tr>
      <w:tr w:rsidR="00A55125" w:rsidRPr="00A55125" w14:paraId="55F7DDB1" w14:textId="77777777" w:rsidTr="000B0D8D">
        <w:tc>
          <w:tcPr>
            <w:tcW w:w="1069" w:type="dxa"/>
            <w:tcBorders>
              <w:top w:val="single" w:sz="4" w:space="0" w:color="auto"/>
              <w:left w:val="single" w:sz="4" w:space="0" w:color="auto"/>
              <w:bottom w:val="single" w:sz="4" w:space="0" w:color="auto"/>
              <w:right w:val="single" w:sz="4" w:space="0" w:color="auto"/>
            </w:tcBorders>
          </w:tcPr>
          <w:p w14:paraId="3B071A94"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10.7</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A93764F"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Rights of Employer if failure continues for more than 84 days: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62E86AC"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In addition to the stated Conditions of Contract, the Employer shall also be entitled to:</w:t>
            </w:r>
          </w:p>
          <w:p w14:paraId="61F14362" w14:textId="77777777" w:rsidR="00A55125" w:rsidRPr="00E17375" w:rsidRDefault="00A55125" w:rsidP="00E17375">
            <w:pPr>
              <w:numPr>
                <w:ilvl w:val="0"/>
                <w:numId w:val="33"/>
              </w:numPr>
              <w:tabs>
                <w:tab w:val="right" w:leader="dot" w:pos="3593"/>
              </w:tabs>
              <w:spacing w:line="276" w:lineRule="auto"/>
              <w:contextualSpacing/>
              <w:jc w:val="both"/>
              <w:rPr>
                <w:rFonts w:cs="Arial"/>
                <w:sz w:val="18"/>
                <w:szCs w:val="18"/>
              </w:rPr>
            </w:pPr>
            <w:r w:rsidRPr="00E17375">
              <w:rPr>
                <w:rFonts w:cs="Arial"/>
                <w:sz w:val="18"/>
                <w:szCs w:val="18"/>
              </w:rPr>
              <w:t>Arrange for the performance of the relevant affected part of the Operational Services by another person at the Main Contractor’s cost; or</w:t>
            </w:r>
          </w:p>
          <w:p w14:paraId="7FB2EAB4" w14:textId="77777777" w:rsidR="00A55125" w:rsidRPr="00E17375" w:rsidRDefault="00A55125" w:rsidP="00E17375">
            <w:pPr>
              <w:numPr>
                <w:ilvl w:val="0"/>
                <w:numId w:val="33"/>
              </w:numPr>
              <w:tabs>
                <w:tab w:val="right" w:leader="dot" w:pos="3593"/>
              </w:tabs>
              <w:spacing w:line="276" w:lineRule="auto"/>
              <w:contextualSpacing/>
              <w:jc w:val="both"/>
              <w:rPr>
                <w:rFonts w:cs="Arial"/>
                <w:sz w:val="18"/>
                <w:szCs w:val="18"/>
              </w:rPr>
            </w:pPr>
            <w:r w:rsidRPr="00E17375">
              <w:rPr>
                <w:rFonts w:cs="Arial"/>
                <w:sz w:val="18"/>
                <w:szCs w:val="18"/>
              </w:rPr>
              <w:lastRenderedPageBreak/>
              <w:t xml:space="preserve">Terminate the affected, </w:t>
            </w:r>
            <w:proofErr w:type="gramStart"/>
            <w:r w:rsidRPr="00E17375">
              <w:rPr>
                <w:rFonts w:cs="Arial"/>
                <w:sz w:val="18"/>
                <w:szCs w:val="18"/>
              </w:rPr>
              <w:t>relevant</w:t>
            </w:r>
            <w:proofErr w:type="gramEnd"/>
            <w:r w:rsidRPr="00E17375">
              <w:rPr>
                <w:rFonts w:cs="Arial"/>
                <w:sz w:val="18"/>
                <w:szCs w:val="18"/>
              </w:rPr>
              <w:t xml:space="preserve"> and appropriate part of the Operation Service by given not less than 56 days notice, in accordance with Sub-Clause 15.2 (Termination of Contractor’s Default) </w:t>
            </w:r>
          </w:p>
          <w:p w14:paraId="0DE2EF02" w14:textId="77777777" w:rsidR="00A55125" w:rsidRPr="00E17375" w:rsidRDefault="00A55125" w:rsidP="00E17375">
            <w:pPr>
              <w:tabs>
                <w:tab w:val="right" w:leader="dot" w:pos="3593"/>
              </w:tabs>
              <w:jc w:val="both"/>
              <w:rPr>
                <w:rFonts w:cs="Arial"/>
                <w:sz w:val="18"/>
                <w:szCs w:val="18"/>
              </w:rPr>
            </w:pPr>
          </w:p>
        </w:tc>
      </w:tr>
      <w:tr w:rsidR="00A55125" w:rsidRPr="00A55125" w14:paraId="06176FD0" w14:textId="77777777" w:rsidTr="000B0D8D">
        <w:tc>
          <w:tcPr>
            <w:tcW w:w="1069" w:type="dxa"/>
            <w:tcBorders>
              <w:top w:val="single" w:sz="4" w:space="0" w:color="auto"/>
              <w:left w:val="single" w:sz="4" w:space="0" w:color="auto"/>
              <w:right w:val="single" w:sz="4" w:space="0" w:color="auto"/>
            </w:tcBorders>
          </w:tcPr>
          <w:p w14:paraId="2100B176"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lastRenderedPageBreak/>
              <w:t>10.7</w:t>
            </w:r>
          </w:p>
        </w:tc>
        <w:tc>
          <w:tcPr>
            <w:tcW w:w="4327" w:type="dxa"/>
            <w:tcBorders>
              <w:top w:val="single" w:sz="4" w:space="0" w:color="auto"/>
              <w:left w:val="single" w:sz="4" w:space="0" w:color="auto"/>
              <w:right w:val="single" w:sz="4" w:space="0" w:color="auto"/>
            </w:tcBorders>
            <w:shd w:val="clear" w:color="auto" w:fill="auto"/>
          </w:tcPr>
          <w:p w14:paraId="32A4AD65"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Minimum production outputs required:</w:t>
            </w:r>
          </w:p>
        </w:tc>
        <w:tc>
          <w:tcPr>
            <w:tcW w:w="4328" w:type="dxa"/>
            <w:tcBorders>
              <w:top w:val="single" w:sz="4" w:space="0" w:color="auto"/>
              <w:left w:val="single" w:sz="4" w:space="0" w:color="auto"/>
              <w:right w:val="single" w:sz="4" w:space="0" w:color="auto"/>
            </w:tcBorders>
            <w:shd w:val="clear" w:color="auto" w:fill="auto"/>
          </w:tcPr>
          <w:p w14:paraId="729CD800"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See Volume 2B -</w:t>
            </w:r>
            <w:r w:rsidR="009C60A6" w:rsidRPr="00E17375">
              <w:rPr>
                <w:rFonts w:cs="Arial"/>
                <w:sz w:val="18"/>
                <w:szCs w:val="18"/>
              </w:rPr>
              <w:t xml:space="preserve"> Part C5.3 – Annexure B</w:t>
            </w:r>
            <w:r w:rsidRPr="00E17375">
              <w:rPr>
                <w:rFonts w:cs="Arial"/>
                <w:sz w:val="18"/>
                <w:szCs w:val="18"/>
              </w:rPr>
              <w:t xml:space="preserve"> – Service Level Specification</w:t>
            </w:r>
          </w:p>
        </w:tc>
      </w:tr>
      <w:tr w:rsidR="00A55125" w:rsidRPr="00A55125" w14:paraId="28487407" w14:textId="77777777" w:rsidTr="000B0D8D">
        <w:tc>
          <w:tcPr>
            <w:tcW w:w="1069" w:type="dxa"/>
            <w:tcBorders>
              <w:top w:val="single" w:sz="4" w:space="0" w:color="auto"/>
              <w:left w:val="single" w:sz="4" w:space="0" w:color="auto"/>
              <w:bottom w:val="single" w:sz="4" w:space="0" w:color="auto"/>
              <w:right w:val="single" w:sz="4" w:space="0" w:color="auto"/>
            </w:tcBorders>
          </w:tcPr>
          <w:p w14:paraId="4C29431F"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13.5</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6600DDD1"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Percentage rate to be applied to Provisional Sums: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A4A87CC" w14:textId="77777777" w:rsidR="00A55125" w:rsidRPr="00A55125" w:rsidRDefault="00A55125" w:rsidP="00E17375">
            <w:pPr>
              <w:tabs>
                <w:tab w:val="right" w:leader="dot" w:pos="3593"/>
              </w:tabs>
              <w:jc w:val="both"/>
              <w:rPr>
                <w:rFonts w:cs="Arial"/>
                <w:sz w:val="18"/>
                <w:szCs w:val="18"/>
              </w:rPr>
            </w:pPr>
            <w:r w:rsidRPr="00A55125">
              <w:rPr>
                <w:rFonts w:cs="Arial"/>
                <w:sz w:val="18"/>
                <w:szCs w:val="18"/>
              </w:rPr>
              <w:t>…10 %</w:t>
            </w:r>
          </w:p>
        </w:tc>
      </w:tr>
      <w:tr w:rsidR="00AF043A" w:rsidRPr="00A55125" w14:paraId="48BE206F" w14:textId="77777777" w:rsidTr="000B0D8D">
        <w:tc>
          <w:tcPr>
            <w:tcW w:w="1069" w:type="dxa"/>
            <w:tcBorders>
              <w:top w:val="single" w:sz="4" w:space="0" w:color="auto"/>
              <w:left w:val="single" w:sz="4" w:space="0" w:color="auto"/>
              <w:bottom w:val="single" w:sz="4" w:space="0" w:color="auto"/>
              <w:right w:val="single" w:sz="4" w:space="0" w:color="auto"/>
            </w:tcBorders>
          </w:tcPr>
          <w:p w14:paraId="7E97FEFD" w14:textId="77777777" w:rsidR="00AF043A" w:rsidRPr="00A55125" w:rsidRDefault="00AF043A" w:rsidP="00A55125">
            <w:pPr>
              <w:tabs>
                <w:tab w:val="right" w:leader="dot" w:pos="1134"/>
                <w:tab w:val="right" w:leader="dot" w:pos="8786"/>
              </w:tabs>
              <w:jc w:val="both"/>
              <w:rPr>
                <w:rFonts w:cs="Arial"/>
                <w:sz w:val="18"/>
                <w:szCs w:val="18"/>
              </w:rPr>
            </w:pPr>
            <w:r>
              <w:rPr>
                <w:rFonts w:cs="Arial"/>
                <w:sz w:val="18"/>
                <w:szCs w:val="18"/>
              </w:rPr>
              <w:t>13.8</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81E36EF" w14:textId="77777777" w:rsidR="00AF043A" w:rsidRPr="00A55125" w:rsidRDefault="00AF043A" w:rsidP="00AF043A">
            <w:pPr>
              <w:tabs>
                <w:tab w:val="left" w:pos="476"/>
                <w:tab w:val="right" w:leader="dot" w:pos="3578"/>
                <w:tab w:val="right" w:leader="dot" w:pos="8786"/>
              </w:tabs>
              <w:jc w:val="both"/>
              <w:rPr>
                <w:rFonts w:cs="Arial"/>
                <w:sz w:val="18"/>
                <w:szCs w:val="18"/>
              </w:rPr>
            </w:pPr>
            <w:r w:rsidRPr="00AF043A">
              <w:rPr>
                <w:rFonts w:cs="Arial"/>
                <w:sz w:val="18"/>
                <w:szCs w:val="18"/>
              </w:rPr>
              <w:t>Adjustments for Changes</w:t>
            </w:r>
            <w:r>
              <w:rPr>
                <w:rFonts w:cs="Arial"/>
                <w:sz w:val="18"/>
                <w:szCs w:val="18"/>
              </w:rPr>
              <w:t xml:space="preserve"> </w:t>
            </w:r>
            <w:r w:rsidRPr="00AF043A">
              <w:rPr>
                <w:rFonts w:cs="Arial"/>
                <w:sz w:val="18"/>
                <w:szCs w:val="18"/>
              </w:rPr>
              <w:t>in Costs</w:t>
            </w:r>
            <w:r>
              <w:rPr>
                <w:rFonts w:cs="Arial"/>
                <w:sz w:val="18"/>
                <w:szCs w:val="18"/>
              </w:rPr>
              <w:t xml:space="preserve"> (Contract Price Adjustments (CPA))</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A2E2E97" w14:textId="77777777" w:rsidR="00AF043A" w:rsidRPr="00A55125" w:rsidRDefault="00AF043A" w:rsidP="00E17375">
            <w:pPr>
              <w:tabs>
                <w:tab w:val="right" w:leader="dot" w:pos="3593"/>
              </w:tabs>
              <w:jc w:val="both"/>
              <w:rPr>
                <w:rFonts w:cs="Arial"/>
                <w:sz w:val="18"/>
                <w:szCs w:val="18"/>
              </w:rPr>
            </w:pPr>
            <w:r w:rsidRPr="00E17375">
              <w:rPr>
                <w:rFonts w:cs="Arial"/>
                <w:sz w:val="18"/>
                <w:szCs w:val="18"/>
              </w:rPr>
              <w:t xml:space="preserve">No </w:t>
            </w:r>
            <w:r w:rsidR="00D16051" w:rsidRPr="00E17375">
              <w:rPr>
                <w:rFonts w:cs="Arial"/>
                <w:sz w:val="18"/>
                <w:szCs w:val="18"/>
              </w:rPr>
              <w:t xml:space="preserve">Contract Price </w:t>
            </w:r>
            <w:r w:rsidRPr="00E17375">
              <w:rPr>
                <w:rFonts w:cs="Arial"/>
                <w:sz w:val="18"/>
                <w:szCs w:val="18"/>
              </w:rPr>
              <w:t>Adjustments will be considered. This is a fixed price contract for the contract duration.</w:t>
            </w:r>
          </w:p>
        </w:tc>
      </w:tr>
      <w:tr w:rsidR="00A55125" w:rsidRPr="00A55125" w14:paraId="0A1B1EF3" w14:textId="77777777" w:rsidTr="000B0D8D">
        <w:tc>
          <w:tcPr>
            <w:tcW w:w="1069" w:type="dxa"/>
            <w:tcBorders>
              <w:top w:val="single" w:sz="4" w:space="0" w:color="auto"/>
              <w:left w:val="single" w:sz="4" w:space="0" w:color="auto"/>
              <w:bottom w:val="single" w:sz="4" w:space="0" w:color="auto"/>
              <w:right w:val="single" w:sz="4" w:space="0" w:color="auto"/>
            </w:tcBorders>
          </w:tcPr>
          <w:p w14:paraId="40EF2A66"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14.2</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23A705C" w14:textId="77777777" w:rsidR="00A55125" w:rsidRPr="00A55125" w:rsidRDefault="00A55125" w:rsidP="00A55125">
            <w:pPr>
              <w:keepNext/>
              <w:tabs>
                <w:tab w:val="left" w:pos="476"/>
                <w:tab w:val="right" w:leader="dot" w:pos="3578"/>
                <w:tab w:val="right" w:leader="dot" w:pos="8786"/>
              </w:tabs>
              <w:jc w:val="both"/>
              <w:rPr>
                <w:rFonts w:cs="Arial"/>
                <w:sz w:val="18"/>
                <w:szCs w:val="18"/>
              </w:rPr>
            </w:pPr>
            <w:r w:rsidRPr="00A55125">
              <w:rPr>
                <w:rFonts w:cs="Arial"/>
                <w:sz w:val="18"/>
                <w:szCs w:val="18"/>
              </w:rPr>
              <w:t xml:space="preserve">Amount of Advance Payment (percent of Accepted Contract Amount):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6F54315"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…5 % with a written guarantee of twice the Advance Payment amount</w:t>
            </w:r>
          </w:p>
        </w:tc>
      </w:tr>
      <w:tr w:rsidR="00A55125" w:rsidRPr="00A55125" w14:paraId="7BE0CA3D" w14:textId="77777777" w:rsidTr="000B0D8D">
        <w:tc>
          <w:tcPr>
            <w:tcW w:w="1069" w:type="dxa"/>
            <w:tcBorders>
              <w:top w:val="single" w:sz="4" w:space="0" w:color="auto"/>
              <w:left w:val="single" w:sz="4" w:space="0" w:color="auto"/>
              <w:bottom w:val="single" w:sz="4" w:space="0" w:color="auto"/>
              <w:right w:val="single" w:sz="4" w:space="0" w:color="auto"/>
            </w:tcBorders>
          </w:tcPr>
          <w:p w14:paraId="4D7F0B18"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14.2</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DD9881D"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Currencies of payment if different to the currencies quoted in the Contract: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D4785B2" w14:textId="77777777" w:rsidR="00A55125" w:rsidRPr="00E17375" w:rsidRDefault="00A55125" w:rsidP="00E17375">
            <w:pPr>
              <w:tabs>
                <w:tab w:val="right" w:leader="dot" w:pos="3593"/>
              </w:tabs>
              <w:jc w:val="both"/>
              <w:rPr>
                <w:rFonts w:cs="Arial"/>
                <w:sz w:val="18"/>
                <w:szCs w:val="18"/>
              </w:rPr>
            </w:pPr>
            <w:r w:rsidRPr="00A55125">
              <w:rPr>
                <w:rFonts w:cs="Arial"/>
                <w:sz w:val="18"/>
                <w:szCs w:val="18"/>
              </w:rPr>
              <w:t xml:space="preserve">Not applicable </w:t>
            </w:r>
          </w:p>
        </w:tc>
      </w:tr>
      <w:tr w:rsidR="00A55125" w:rsidRPr="00A55125" w14:paraId="5B4D8776" w14:textId="77777777" w:rsidTr="000B0D8D">
        <w:tc>
          <w:tcPr>
            <w:tcW w:w="1069" w:type="dxa"/>
            <w:tcBorders>
              <w:top w:val="single" w:sz="4" w:space="0" w:color="auto"/>
              <w:left w:val="single" w:sz="4" w:space="0" w:color="auto"/>
              <w:bottom w:val="single" w:sz="4" w:space="0" w:color="auto"/>
              <w:right w:val="single" w:sz="4" w:space="0" w:color="auto"/>
            </w:tcBorders>
          </w:tcPr>
          <w:p w14:paraId="79BB786C"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14.2</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807C797"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Percentage deductions for the repayment of the Advance Payment: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D80A52D" w14:textId="77777777" w:rsidR="00A55125" w:rsidRPr="00E17375" w:rsidRDefault="00A55125" w:rsidP="00E17375">
            <w:pPr>
              <w:tabs>
                <w:tab w:val="right" w:leader="dot" w:pos="3593"/>
              </w:tabs>
              <w:jc w:val="both"/>
              <w:rPr>
                <w:rFonts w:cs="Arial"/>
                <w:sz w:val="18"/>
                <w:szCs w:val="18"/>
              </w:rPr>
            </w:pPr>
            <w:r w:rsidRPr="00E17375">
              <w:rPr>
                <w:rFonts w:cs="Arial"/>
                <w:sz w:val="18"/>
                <w:szCs w:val="18"/>
              </w:rPr>
              <w:t>As per relevant Clause</w:t>
            </w:r>
          </w:p>
        </w:tc>
      </w:tr>
      <w:tr w:rsidR="00A55125" w:rsidRPr="00A55125" w14:paraId="02604567" w14:textId="77777777" w:rsidTr="000B0D8D">
        <w:tc>
          <w:tcPr>
            <w:tcW w:w="1069" w:type="dxa"/>
            <w:tcBorders>
              <w:top w:val="single" w:sz="4" w:space="0" w:color="auto"/>
              <w:left w:val="single" w:sz="4" w:space="0" w:color="auto"/>
              <w:bottom w:val="single" w:sz="4" w:space="0" w:color="auto"/>
              <w:right w:val="single" w:sz="4" w:space="0" w:color="auto"/>
            </w:tcBorders>
            <w:shd w:val="clear" w:color="auto" w:fill="auto"/>
          </w:tcPr>
          <w:p w14:paraId="4852AB15"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14.3</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67A3014"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Percentage of Retention: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89334E0" w14:textId="77777777" w:rsidR="00A55125" w:rsidRPr="00A55125" w:rsidRDefault="00A55125" w:rsidP="00A55125">
            <w:pPr>
              <w:tabs>
                <w:tab w:val="left" w:pos="1412"/>
                <w:tab w:val="right" w:leader="dot" w:pos="8786"/>
              </w:tabs>
              <w:jc w:val="both"/>
              <w:rPr>
                <w:rFonts w:cs="Arial"/>
                <w:sz w:val="18"/>
                <w:szCs w:val="18"/>
              </w:rPr>
            </w:pPr>
            <w:r w:rsidRPr="00A55125">
              <w:rPr>
                <w:rFonts w:cs="Arial"/>
                <w:sz w:val="18"/>
                <w:szCs w:val="18"/>
              </w:rPr>
              <w:t>……20 %</w:t>
            </w:r>
          </w:p>
        </w:tc>
      </w:tr>
      <w:tr w:rsidR="00A55125" w:rsidRPr="00A55125" w14:paraId="1A585E90" w14:textId="77777777" w:rsidTr="000B0D8D">
        <w:tc>
          <w:tcPr>
            <w:tcW w:w="1069" w:type="dxa"/>
            <w:tcBorders>
              <w:top w:val="single" w:sz="4" w:space="0" w:color="auto"/>
              <w:left w:val="single" w:sz="4" w:space="0" w:color="auto"/>
              <w:bottom w:val="single" w:sz="4" w:space="0" w:color="auto"/>
              <w:right w:val="single" w:sz="4" w:space="0" w:color="auto"/>
            </w:tcBorders>
          </w:tcPr>
          <w:p w14:paraId="42533398"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14.3</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0CEF2A63"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Limit of Retention Money: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E39CC1D" w14:textId="77777777" w:rsidR="00A55125" w:rsidRPr="00A55125" w:rsidRDefault="00CA3CC1" w:rsidP="00A55125">
            <w:pPr>
              <w:tabs>
                <w:tab w:val="left" w:pos="1412"/>
                <w:tab w:val="right" w:leader="dot" w:pos="8786"/>
              </w:tabs>
              <w:jc w:val="both"/>
              <w:rPr>
                <w:rFonts w:cs="Arial"/>
                <w:sz w:val="18"/>
                <w:szCs w:val="18"/>
              </w:rPr>
            </w:pPr>
            <w:r>
              <w:rPr>
                <w:rFonts w:cs="Arial"/>
                <w:sz w:val="18"/>
                <w:szCs w:val="18"/>
              </w:rPr>
              <w:t>……10</w:t>
            </w:r>
            <w:r w:rsidR="00A55125" w:rsidRPr="00A55125">
              <w:rPr>
                <w:rFonts w:cs="Arial"/>
                <w:sz w:val="18"/>
                <w:szCs w:val="18"/>
              </w:rPr>
              <w:t xml:space="preserve"> %</w:t>
            </w:r>
          </w:p>
        </w:tc>
      </w:tr>
      <w:tr w:rsidR="00A55125" w:rsidRPr="00A55125" w14:paraId="3DAAA2C7" w14:textId="77777777" w:rsidTr="000B0D8D">
        <w:tc>
          <w:tcPr>
            <w:tcW w:w="1069" w:type="dxa"/>
            <w:tcBorders>
              <w:top w:val="single" w:sz="4" w:space="0" w:color="auto"/>
              <w:left w:val="single" w:sz="4" w:space="0" w:color="auto"/>
              <w:bottom w:val="single" w:sz="4" w:space="0" w:color="auto"/>
              <w:right w:val="single" w:sz="4" w:space="0" w:color="auto"/>
            </w:tcBorders>
          </w:tcPr>
          <w:p w14:paraId="4B306E9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14.6(b)(i)</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C104EA2"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Plant and Materials for payment when shipped: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8A56F46"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 xml:space="preserve">Not applicable to the contract </w:t>
            </w:r>
          </w:p>
        </w:tc>
      </w:tr>
      <w:tr w:rsidR="00A55125" w:rsidRPr="00A55125" w14:paraId="6F76F321" w14:textId="77777777" w:rsidTr="000B0D8D">
        <w:tc>
          <w:tcPr>
            <w:tcW w:w="1069" w:type="dxa"/>
            <w:tcBorders>
              <w:top w:val="single" w:sz="4" w:space="0" w:color="auto"/>
              <w:left w:val="single" w:sz="4" w:space="0" w:color="auto"/>
              <w:bottom w:val="single" w:sz="4" w:space="0" w:color="auto"/>
              <w:right w:val="single" w:sz="4" w:space="0" w:color="auto"/>
            </w:tcBorders>
          </w:tcPr>
          <w:p w14:paraId="563377AB"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14.6(c)(i)</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0F82D0FD"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Plant and Materials for payment when delivered to the Site: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89822AC"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……0%</w:t>
            </w:r>
          </w:p>
        </w:tc>
      </w:tr>
      <w:tr w:rsidR="00A55125" w:rsidRPr="00A55125" w14:paraId="1B4A21D2" w14:textId="77777777" w:rsidTr="000B0D8D">
        <w:tc>
          <w:tcPr>
            <w:tcW w:w="1069" w:type="dxa"/>
            <w:tcBorders>
              <w:top w:val="single" w:sz="4" w:space="0" w:color="auto"/>
              <w:left w:val="single" w:sz="4" w:space="0" w:color="auto"/>
              <w:bottom w:val="single" w:sz="4" w:space="0" w:color="auto"/>
              <w:right w:val="single" w:sz="4" w:space="0" w:color="auto"/>
            </w:tcBorders>
          </w:tcPr>
          <w:p w14:paraId="415A203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14.7(b)</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993A9B0"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Minimum Amount of Interim Payment Certificate: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0E1A37F"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……ZAR 500,000</w:t>
            </w:r>
          </w:p>
        </w:tc>
      </w:tr>
      <w:tr w:rsidR="00A55125" w:rsidRPr="00A55125" w14:paraId="558EDE8B" w14:textId="77777777" w:rsidTr="000B0D8D">
        <w:tc>
          <w:tcPr>
            <w:tcW w:w="1069" w:type="dxa"/>
            <w:tcBorders>
              <w:top w:val="single" w:sz="4" w:space="0" w:color="auto"/>
              <w:left w:val="single" w:sz="4" w:space="0" w:color="auto"/>
              <w:bottom w:val="single" w:sz="4" w:space="0" w:color="auto"/>
              <w:right w:val="single" w:sz="4" w:space="0" w:color="auto"/>
            </w:tcBorders>
          </w:tcPr>
          <w:p w14:paraId="0600314F"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14.9</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50706A22"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Financing charges for delayed payment (percent points above discount rate):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3A46A4E" w14:textId="77777777" w:rsidR="00A55125" w:rsidRPr="00A55125" w:rsidRDefault="00A55125" w:rsidP="00A55125">
            <w:pPr>
              <w:tabs>
                <w:tab w:val="left" w:pos="1393"/>
                <w:tab w:val="right" w:leader="dot" w:pos="8786"/>
              </w:tabs>
              <w:jc w:val="both"/>
              <w:rPr>
                <w:rFonts w:cs="Arial"/>
                <w:sz w:val="18"/>
                <w:szCs w:val="18"/>
                <w:highlight w:val="yellow"/>
              </w:rPr>
            </w:pPr>
            <w:r w:rsidRPr="00A55125">
              <w:rPr>
                <w:rFonts w:cs="Arial"/>
                <w:sz w:val="18"/>
                <w:szCs w:val="18"/>
              </w:rPr>
              <w:t xml:space="preserve">      0%</w:t>
            </w:r>
          </w:p>
        </w:tc>
      </w:tr>
      <w:tr w:rsidR="00A55125" w:rsidRPr="00A55125" w14:paraId="178302B8" w14:textId="77777777" w:rsidTr="000B0D8D">
        <w:tc>
          <w:tcPr>
            <w:tcW w:w="1069" w:type="dxa"/>
            <w:tcBorders>
              <w:top w:val="single" w:sz="4" w:space="0" w:color="auto"/>
              <w:left w:val="single" w:sz="4" w:space="0" w:color="auto"/>
              <w:bottom w:val="single" w:sz="4" w:space="0" w:color="auto"/>
              <w:right w:val="single" w:sz="4" w:space="0" w:color="auto"/>
            </w:tcBorders>
          </w:tcPr>
          <w:p w14:paraId="64FC5AC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14.17</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0336DCB"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Currencies for payment of Contract Price: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007D4FF"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ZAR only.</w:t>
            </w:r>
          </w:p>
        </w:tc>
      </w:tr>
      <w:tr w:rsidR="00A55125" w:rsidRPr="00A55125" w14:paraId="28EDB9D9" w14:textId="77777777" w:rsidTr="000B0D8D">
        <w:tc>
          <w:tcPr>
            <w:tcW w:w="1069" w:type="dxa"/>
            <w:tcBorders>
              <w:top w:val="single" w:sz="4" w:space="0" w:color="auto"/>
              <w:left w:val="single" w:sz="4" w:space="0" w:color="auto"/>
              <w:right w:val="single" w:sz="4" w:space="0" w:color="auto"/>
            </w:tcBorders>
          </w:tcPr>
          <w:p w14:paraId="180C1CA5"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14.17</w:t>
            </w:r>
          </w:p>
        </w:tc>
        <w:tc>
          <w:tcPr>
            <w:tcW w:w="4327" w:type="dxa"/>
            <w:tcBorders>
              <w:top w:val="single" w:sz="4" w:space="0" w:color="auto"/>
              <w:left w:val="single" w:sz="4" w:space="0" w:color="auto"/>
              <w:right w:val="single" w:sz="4" w:space="0" w:color="auto"/>
            </w:tcBorders>
            <w:shd w:val="clear" w:color="auto" w:fill="auto"/>
          </w:tcPr>
          <w:p w14:paraId="23B3AA94"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Proportions of Local and Foreign Currencies are:</w:t>
            </w:r>
          </w:p>
        </w:tc>
        <w:tc>
          <w:tcPr>
            <w:tcW w:w="4328" w:type="dxa"/>
            <w:tcBorders>
              <w:top w:val="single" w:sz="4" w:space="0" w:color="auto"/>
              <w:left w:val="single" w:sz="4" w:space="0" w:color="auto"/>
              <w:right w:val="single" w:sz="4" w:space="0" w:color="auto"/>
            </w:tcBorders>
            <w:shd w:val="clear" w:color="auto" w:fill="auto"/>
          </w:tcPr>
          <w:p w14:paraId="3EA3B1ED" w14:textId="77777777" w:rsidR="00A55125" w:rsidRPr="00A55125" w:rsidRDefault="00A55125" w:rsidP="00A55125">
            <w:pPr>
              <w:tabs>
                <w:tab w:val="right" w:leader="dot" w:pos="8786"/>
              </w:tabs>
              <w:jc w:val="both"/>
              <w:rPr>
                <w:rFonts w:cs="Arial"/>
                <w:sz w:val="18"/>
                <w:szCs w:val="18"/>
                <w:highlight w:val="yellow"/>
              </w:rPr>
            </w:pPr>
          </w:p>
        </w:tc>
      </w:tr>
      <w:tr w:rsidR="00A55125" w:rsidRPr="00A55125" w14:paraId="272AD711" w14:textId="77777777" w:rsidTr="000B0D8D">
        <w:tc>
          <w:tcPr>
            <w:tcW w:w="1069" w:type="dxa"/>
            <w:tcBorders>
              <w:left w:val="single" w:sz="4" w:space="0" w:color="auto"/>
              <w:right w:val="single" w:sz="4" w:space="0" w:color="auto"/>
            </w:tcBorders>
          </w:tcPr>
          <w:p w14:paraId="42FF9120"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616F438D"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Local </w:t>
            </w:r>
          </w:p>
        </w:tc>
        <w:tc>
          <w:tcPr>
            <w:tcW w:w="4328" w:type="dxa"/>
            <w:tcBorders>
              <w:left w:val="single" w:sz="4" w:space="0" w:color="auto"/>
              <w:right w:val="single" w:sz="4" w:space="0" w:color="auto"/>
            </w:tcBorders>
            <w:shd w:val="clear" w:color="auto" w:fill="auto"/>
          </w:tcPr>
          <w:p w14:paraId="047F6AA4"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……100%</w:t>
            </w:r>
          </w:p>
        </w:tc>
      </w:tr>
      <w:tr w:rsidR="00A55125" w:rsidRPr="00A55125" w14:paraId="21646722" w14:textId="77777777" w:rsidTr="000B0D8D">
        <w:tc>
          <w:tcPr>
            <w:tcW w:w="1069" w:type="dxa"/>
            <w:tcBorders>
              <w:left w:val="single" w:sz="4" w:space="0" w:color="auto"/>
              <w:bottom w:val="single" w:sz="4" w:space="0" w:color="auto"/>
              <w:right w:val="single" w:sz="4" w:space="0" w:color="auto"/>
            </w:tcBorders>
          </w:tcPr>
          <w:p w14:paraId="31897793"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bottom w:val="single" w:sz="4" w:space="0" w:color="auto"/>
              <w:right w:val="single" w:sz="4" w:space="0" w:color="auto"/>
            </w:tcBorders>
            <w:shd w:val="clear" w:color="auto" w:fill="auto"/>
          </w:tcPr>
          <w:p w14:paraId="01BD186D" w14:textId="77777777" w:rsidR="00A55125" w:rsidRPr="00A55125" w:rsidRDefault="00A55125" w:rsidP="00A55125">
            <w:pPr>
              <w:tabs>
                <w:tab w:val="left" w:pos="476"/>
                <w:tab w:val="right" w:leader="dot" w:pos="3578"/>
                <w:tab w:val="right" w:leader="dot" w:pos="8786"/>
              </w:tabs>
              <w:ind w:left="476"/>
              <w:jc w:val="both"/>
              <w:rPr>
                <w:rFonts w:cs="Arial"/>
                <w:sz w:val="18"/>
                <w:szCs w:val="18"/>
              </w:rPr>
            </w:pPr>
            <w:r w:rsidRPr="00A55125">
              <w:rPr>
                <w:rFonts w:cs="Arial"/>
                <w:sz w:val="18"/>
                <w:szCs w:val="18"/>
              </w:rPr>
              <w:t xml:space="preserve">Foreign </w:t>
            </w:r>
          </w:p>
        </w:tc>
        <w:tc>
          <w:tcPr>
            <w:tcW w:w="4328" w:type="dxa"/>
            <w:tcBorders>
              <w:left w:val="single" w:sz="4" w:space="0" w:color="auto"/>
              <w:bottom w:val="single" w:sz="4" w:space="0" w:color="auto"/>
              <w:right w:val="single" w:sz="4" w:space="0" w:color="auto"/>
            </w:tcBorders>
            <w:shd w:val="clear" w:color="auto" w:fill="auto"/>
          </w:tcPr>
          <w:p w14:paraId="4E5EAECA"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……0%.</w:t>
            </w:r>
          </w:p>
        </w:tc>
      </w:tr>
      <w:tr w:rsidR="00A55125" w:rsidRPr="00A55125" w14:paraId="01D510AD" w14:textId="77777777" w:rsidTr="000B0D8D">
        <w:tc>
          <w:tcPr>
            <w:tcW w:w="1069" w:type="dxa"/>
            <w:tcBorders>
              <w:top w:val="single" w:sz="4" w:space="0" w:color="auto"/>
              <w:left w:val="single" w:sz="4" w:space="0" w:color="auto"/>
              <w:right w:val="single" w:sz="4" w:space="0" w:color="auto"/>
            </w:tcBorders>
          </w:tcPr>
          <w:p w14:paraId="23D5557A"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14.17</w:t>
            </w:r>
          </w:p>
        </w:tc>
        <w:tc>
          <w:tcPr>
            <w:tcW w:w="4327" w:type="dxa"/>
            <w:tcBorders>
              <w:top w:val="single" w:sz="4" w:space="0" w:color="auto"/>
              <w:left w:val="single" w:sz="4" w:space="0" w:color="auto"/>
              <w:right w:val="single" w:sz="4" w:space="0" w:color="auto"/>
            </w:tcBorders>
            <w:shd w:val="clear" w:color="auto" w:fill="auto"/>
          </w:tcPr>
          <w:p w14:paraId="4A3CDFCB" w14:textId="77777777" w:rsidR="00A55125" w:rsidRPr="00A55125" w:rsidRDefault="00A55125" w:rsidP="00A55125">
            <w:pPr>
              <w:keepNext/>
              <w:keepLines/>
              <w:tabs>
                <w:tab w:val="left" w:pos="476"/>
                <w:tab w:val="right" w:leader="dot" w:pos="3578"/>
                <w:tab w:val="right" w:leader="dot" w:pos="8786"/>
              </w:tabs>
              <w:jc w:val="both"/>
              <w:rPr>
                <w:rFonts w:cs="Arial"/>
                <w:sz w:val="18"/>
                <w:szCs w:val="18"/>
              </w:rPr>
            </w:pPr>
            <w:r w:rsidRPr="00A55125">
              <w:rPr>
                <w:rFonts w:cs="Arial"/>
                <w:sz w:val="18"/>
                <w:szCs w:val="18"/>
              </w:rPr>
              <w:t xml:space="preserve">Rate of exchange: </w:t>
            </w:r>
          </w:p>
        </w:tc>
        <w:tc>
          <w:tcPr>
            <w:tcW w:w="4328" w:type="dxa"/>
            <w:tcBorders>
              <w:top w:val="single" w:sz="4" w:space="0" w:color="auto"/>
              <w:left w:val="single" w:sz="4" w:space="0" w:color="auto"/>
              <w:right w:val="single" w:sz="4" w:space="0" w:color="auto"/>
            </w:tcBorders>
            <w:shd w:val="clear" w:color="auto" w:fill="auto"/>
          </w:tcPr>
          <w:p w14:paraId="1C624A9C" w14:textId="77777777" w:rsidR="00A55125" w:rsidRPr="00A55125" w:rsidRDefault="00A55125" w:rsidP="00A55125">
            <w:pPr>
              <w:keepNext/>
              <w:keepLines/>
              <w:tabs>
                <w:tab w:val="right" w:leader="dot" w:pos="8786"/>
              </w:tabs>
              <w:jc w:val="both"/>
              <w:rPr>
                <w:rFonts w:cs="Arial"/>
                <w:sz w:val="18"/>
                <w:szCs w:val="18"/>
                <w:highlight w:val="yellow"/>
              </w:rPr>
            </w:pPr>
            <w:r w:rsidRPr="00A55125">
              <w:rPr>
                <w:rFonts w:cs="Arial"/>
                <w:sz w:val="18"/>
                <w:szCs w:val="18"/>
              </w:rPr>
              <w:t>Not applicable</w:t>
            </w:r>
          </w:p>
        </w:tc>
      </w:tr>
      <w:tr w:rsidR="00A55125" w:rsidRPr="00A55125" w14:paraId="63D6D6A4" w14:textId="77777777" w:rsidTr="000B0D8D">
        <w:tc>
          <w:tcPr>
            <w:tcW w:w="1069" w:type="dxa"/>
            <w:tcBorders>
              <w:left w:val="single" w:sz="4" w:space="0" w:color="auto"/>
              <w:right w:val="single" w:sz="4" w:space="0" w:color="auto"/>
            </w:tcBorders>
          </w:tcPr>
          <w:p w14:paraId="65ED73B1"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14.17</w:t>
            </w:r>
          </w:p>
        </w:tc>
        <w:tc>
          <w:tcPr>
            <w:tcW w:w="4327" w:type="dxa"/>
            <w:tcBorders>
              <w:left w:val="single" w:sz="4" w:space="0" w:color="auto"/>
              <w:right w:val="single" w:sz="4" w:space="0" w:color="auto"/>
            </w:tcBorders>
            <w:shd w:val="clear" w:color="auto" w:fill="auto"/>
          </w:tcPr>
          <w:p w14:paraId="617C4C01" w14:textId="77777777" w:rsidR="00A55125" w:rsidRPr="00A55125" w:rsidRDefault="00A55125" w:rsidP="00A55125">
            <w:pPr>
              <w:keepNext/>
              <w:keepLines/>
              <w:tabs>
                <w:tab w:val="left" w:pos="476"/>
                <w:tab w:val="right" w:leader="dot" w:pos="3578"/>
                <w:tab w:val="right" w:leader="dot" w:pos="8786"/>
              </w:tabs>
              <w:jc w:val="both"/>
              <w:rPr>
                <w:rFonts w:cs="Arial"/>
                <w:sz w:val="18"/>
                <w:szCs w:val="18"/>
              </w:rPr>
            </w:pPr>
            <w:r w:rsidRPr="00A55125">
              <w:rPr>
                <w:rFonts w:cs="Arial"/>
                <w:sz w:val="18"/>
                <w:szCs w:val="18"/>
              </w:rPr>
              <w:t>Payment of damages shall be:</w:t>
            </w:r>
          </w:p>
        </w:tc>
        <w:tc>
          <w:tcPr>
            <w:tcW w:w="4328" w:type="dxa"/>
            <w:tcBorders>
              <w:left w:val="single" w:sz="4" w:space="0" w:color="auto"/>
              <w:right w:val="single" w:sz="4" w:space="0" w:color="auto"/>
            </w:tcBorders>
            <w:shd w:val="clear" w:color="auto" w:fill="auto"/>
          </w:tcPr>
          <w:p w14:paraId="787CB91F" w14:textId="77777777" w:rsidR="00A55125" w:rsidRPr="00A55125" w:rsidRDefault="00A55125" w:rsidP="00A55125">
            <w:pPr>
              <w:keepNext/>
              <w:keepLines/>
              <w:tabs>
                <w:tab w:val="right" w:leader="dot" w:pos="8786"/>
              </w:tabs>
              <w:jc w:val="both"/>
              <w:rPr>
                <w:rFonts w:cs="Arial"/>
                <w:sz w:val="18"/>
                <w:szCs w:val="18"/>
                <w:highlight w:val="yellow"/>
              </w:rPr>
            </w:pPr>
          </w:p>
        </w:tc>
      </w:tr>
      <w:tr w:rsidR="00A55125" w:rsidRPr="00A55125" w14:paraId="74F7A307" w14:textId="77777777" w:rsidTr="000B0D8D">
        <w:tc>
          <w:tcPr>
            <w:tcW w:w="1069" w:type="dxa"/>
            <w:tcBorders>
              <w:left w:val="single" w:sz="4" w:space="0" w:color="auto"/>
              <w:right w:val="single" w:sz="4" w:space="0" w:color="auto"/>
            </w:tcBorders>
          </w:tcPr>
          <w:p w14:paraId="43F53F7F"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3291D6E2" w14:textId="77777777" w:rsidR="00A55125" w:rsidRPr="00A55125" w:rsidRDefault="00A55125" w:rsidP="00A55125">
            <w:pPr>
              <w:keepNext/>
              <w:keepLines/>
              <w:tabs>
                <w:tab w:val="left" w:pos="476"/>
                <w:tab w:val="right" w:leader="dot" w:pos="3578"/>
                <w:tab w:val="right" w:leader="dot" w:pos="8786"/>
              </w:tabs>
              <w:ind w:left="476"/>
              <w:jc w:val="both"/>
              <w:rPr>
                <w:rFonts w:cs="Arial"/>
                <w:sz w:val="18"/>
                <w:szCs w:val="18"/>
              </w:rPr>
            </w:pPr>
            <w:r w:rsidRPr="00A55125">
              <w:rPr>
                <w:rFonts w:cs="Arial"/>
                <w:sz w:val="18"/>
                <w:szCs w:val="18"/>
              </w:rPr>
              <w:t xml:space="preserve">Currency </w:t>
            </w:r>
          </w:p>
        </w:tc>
        <w:tc>
          <w:tcPr>
            <w:tcW w:w="4328" w:type="dxa"/>
            <w:tcBorders>
              <w:left w:val="single" w:sz="4" w:space="0" w:color="auto"/>
              <w:right w:val="single" w:sz="4" w:space="0" w:color="auto"/>
            </w:tcBorders>
            <w:shd w:val="clear" w:color="auto" w:fill="auto"/>
          </w:tcPr>
          <w:p w14:paraId="1FED7D96" w14:textId="77777777" w:rsidR="00A55125" w:rsidRPr="00A55125" w:rsidRDefault="00A55125" w:rsidP="00A55125">
            <w:pPr>
              <w:keepNext/>
              <w:keepLines/>
              <w:tabs>
                <w:tab w:val="right" w:leader="dot" w:pos="8786"/>
              </w:tabs>
              <w:jc w:val="both"/>
              <w:rPr>
                <w:rFonts w:cs="Arial"/>
                <w:sz w:val="18"/>
                <w:szCs w:val="18"/>
              </w:rPr>
            </w:pPr>
            <w:r w:rsidRPr="00A55125">
              <w:rPr>
                <w:rFonts w:cs="Arial"/>
                <w:sz w:val="18"/>
                <w:szCs w:val="18"/>
              </w:rPr>
              <w:t>……ZAR</w:t>
            </w:r>
          </w:p>
        </w:tc>
      </w:tr>
      <w:tr w:rsidR="00A55125" w:rsidRPr="00A55125" w14:paraId="70A23376" w14:textId="77777777" w:rsidTr="000B0D8D">
        <w:tc>
          <w:tcPr>
            <w:tcW w:w="1069" w:type="dxa"/>
            <w:tcBorders>
              <w:left w:val="single" w:sz="4" w:space="0" w:color="auto"/>
              <w:right w:val="single" w:sz="4" w:space="0" w:color="auto"/>
            </w:tcBorders>
          </w:tcPr>
          <w:p w14:paraId="5B3644F1" w14:textId="77777777" w:rsidR="00A55125" w:rsidRPr="00A55125" w:rsidRDefault="00A55125" w:rsidP="00A55125">
            <w:pPr>
              <w:tabs>
                <w:tab w:val="right" w:leader="dot" w:pos="1134"/>
                <w:tab w:val="right" w:leader="dot" w:pos="8786"/>
              </w:tabs>
              <w:jc w:val="both"/>
              <w:rPr>
                <w:rFonts w:cs="Arial"/>
                <w:sz w:val="18"/>
                <w:szCs w:val="18"/>
              </w:rPr>
            </w:pPr>
          </w:p>
        </w:tc>
        <w:tc>
          <w:tcPr>
            <w:tcW w:w="4327" w:type="dxa"/>
            <w:tcBorders>
              <w:left w:val="single" w:sz="4" w:space="0" w:color="auto"/>
              <w:right w:val="single" w:sz="4" w:space="0" w:color="auto"/>
            </w:tcBorders>
            <w:shd w:val="clear" w:color="auto" w:fill="auto"/>
          </w:tcPr>
          <w:p w14:paraId="4BFFC610" w14:textId="77777777" w:rsidR="00A55125" w:rsidRPr="00A55125" w:rsidRDefault="00A55125" w:rsidP="00A55125">
            <w:pPr>
              <w:keepNext/>
              <w:keepLines/>
              <w:tabs>
                <w:tab w:val="left" w:pos="476"/>
                <w:tab w:val="right" w:leader="dot" w:pos="3578"/>
                <w:tab w:val="right" w:leader="dot" w:pos="8786"/>
              </w:tabs>
              <w:ind w:left="476"/>
              <w:jc w:val="both"/>
              <w:rPr>
                <w:rFonts w:cs="Arial"/>
                <w:sz w:val="18"/>
                <w:szCs w:val="18"/>
              </w:rPr>
            </w:pPr>
            <w:r w:rsidRPr="00A55125">
              <w:rPr>
                <w:rFonts w:cs="Arial"/>
                <w:sz w:val="18"/>
                <w:szCs w:val="18"/>
              </w:rPr>
              <w:t xml:space="preserve">Proportion </w:t>
            </w:r>
          </w:p>
        </w:tc>
        <w:tc>
          <w:tcPr>
            <w:tcW w:w="4328" w:type="dxa"/>
            <w:tcBorders>
              <w:left w:val="single" w:sz="4" w:space="0" w:color="auto"/>
              <w:right w:val="single" w:sz="4" w:space="0" w:color="auto"/>
            </w:tcBorders>
            <w:shd w:val="clear" w:color="auto" w:fill="auto"/>
          </w:tcPr>
          <w:p w14:paraId="2E5E3EF6" w14:textId="77777777" w:rsidR="00A55125" w:rsidRPr="00A55125" w:rsidRDefault="00A55125" w:rsidP="00A55125">
            <w:pPr>
              <w:keepNext/>
              <w:keepLines/>
              <w:tabs>
                <w:tab w:val="right" w:leader="dot" w:pos="8786"/>
              </w:tabs>
              <w:jc w:val="both"/>
              <w:rPr>
                <w:rFonts w:cs="Arial"/>
                <w:sz w:val="18"/>
                <w:szCs w:val="18"/>
              </w:rPr>
            </w:pPr>
            <w:r w:rsidRPr="00A55125">
              <w:rPr>
                <w:rFonts w:cs="Arial"/>
                <w:sz w:val="18"/>
                <w:szCs w:val="18"/>
              </w:rPr>
              <w:t>……100%</w:t>
            </w:r>
          </w:p>
        </w:tc>
      </w:tr>
      <w:tr w:rsidR="00A55125" w:rsidRPr="00A55125" w14:paraId="36DB3C00" w14:textId="77777777" w:rsidTr="000B0D8D">
        <w:tc>
          <w:tcPr>
            <w:tcW w:w="1069" w:type="dxa"/>
            <w:tcBorders>
              <w:top w:val="single" w:sz="4" w:space="0" w:color="auto"/>
              <w:left w:val="single" w:sz="4" w:space="0" w:color="auto"/>
              <w:bottom w:val="single" w:sz="4" w:space="0" w:color="auto"/>
              <w:right w:val="single" w:sz="4" w:space="0" w:color="auto"/>
            </w:tcBorders>
          </w:tcPr>
          <w:p w14:paraId="199D3CBE"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14.19</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02FF6B4"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Amount of Maintenance Retention Fund: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0B181B47"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……5%</w:t>
            </w:r>
          </w:p>
        </w:tc>
      </w:tr>
      <w:tr w:rsidR="00A55125" w:rsidRPr="00A55125" w14:paraId="7AF84909" w14:textId="77777777" w:rsidTr="000B0D8D">
        <w:tc>
          <w:tcPr>
            <w:tcW w:w="1069" w:type="dxa"/>
            <w:tcBorders>
              <w:top w:val="single" w:sz="4" w:space="0" w:color="auto"/>
              <w:left w:val="single" w:sz="4" w:space="0" w:color="auto"/>
              <w:right w:val="single" w:sz="4" w:space="0" w:color="auto"/>
            </w:tcBorders>
          </w:tcPr>
          <w:p w14:paraId="1399913D"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17.1</w:t>
            </w:r>
          </w:p>
        </w:tc>
        <w:tc>
          <w:tcPr>
            <w:tcW w:w="4327" w:type="dxa"/>
            <w:tcBorders>
              <w:top w:val="single" w:sz="4" w:space="0" w:color="auto"/>
              <w:left w:val="single" w:sz="4" w:space="0" w:color="auto"/>
              <w:right w:val="single" w:sz="4" w:space="0" w:color="auto"/>
            </w:tcBorders>
            <w:shd w:val="clear" w:color="auto" w:fill="auto"/>
          </w:tcPr>
          <w:p w14:paraId="05657E59"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Operation of forces of nature allocated to the Contractor: </w:t>
            </w:r>
          </w:p>
        </w:tc>
        <w:tc>
          <w:tcPr>
            <w:tcW w:w="4328" w:type="dxa"/>
            <w:tcBorders>
              <w:top w:val="single" w:sz="4" w:space="0" w:color="auto"/>
              <w:left w:val="single" w:sz="4" w:space="0" w:color="auto"/>
              <w:right w:val="single" w:sz="4" w:space="0" w:color="auto"/>
            </w:tcBorders>
            <w:shd w:val="clear" w:color="auto" w:fill="auto"/>
          </w:tcPr>
          <w:p w14:paraId="21ACBDC1"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 xml:space="preserve">The Conditions of Contract shall be applicable </w:t>
            </w:r>
          </w:p>
        </w:tc>
      </w:tr>
      <w:tr w:rsidR="00A55125" w:rsidRPr="00A55125" w14:paraId="18615F31" w14:textId="77777777" w:rsidTr="000B0D8D">
        <w:tc>
          <w:tcPr>
            <w:tcW w:w="1069" w:type="dxa"/>
            <w:tcBorders>
              <w:top w:val="single" w:sz="4" w:space="0" w:color="auto"/>
              <w:left w:val="single" w:sz="4" w:space="0" w:color="auto"/>
              <w:bottom w:val="single" w:sz="4" w:space="0" w:color="auto"/>
              <w:right w:val="single" w:sz="4" w:space="0" w:color="auto"/>
            </w:tcBorders>
          </w:tcPr>
          <w:p w14:paraId="2216D9C1"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17.8</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61AC81C6"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Total liability of the Contractor shall not exceed: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1FB7FC4" w14:textId="77777777" w:rsidR="00A55125" w:rsidRPr="00A55125" w:rsidRDefault="00A55125" w:rsidP="00A55125">
            <w:pPr>
              <w:tabs>
                <w:tab w:val="right" w:leader="dot" w:pos="8786"/>
              </w:tabs>
              <w:ind w:left="8786" w:hanging="8786"/>
              <w:jc w:val="both"/>
              <w:rPr>
                <w:rFonts w:cs="Arial"/>
                <w:sz w:val="18"/>
                <w:szCs w:val="18"/>
              </w:rPr>
            </w:pPr>
            <w:r w:rsidRPr="00A55125">
              <w:rPr>
                <w:rFonts w:cs="Arial"/>
                <w:sz w:val="18"/>
                <w:szCs w:val="18"/>
              </w:rPr>
              <w:t>The accepted contract amount plus 10%</w:t>
            </w:r>
          </w:p>
        </w:tc>
      </w:tr>
      <w:tr w:rsidR="00A55125" w:rsidRPr="00A55125" w14:paraId="591C362D" w14:textId="77777777" w:rsidTr="000B0D8D">
        <w:tc>
          <w:tcPr>
            <w:tcW w:w="1069" w:type="dxa"/>
            <w:tcBorders>
              <w:top w:val="single" w:sz="4" w:space="0" w:color="auto"/>
              <w:left w:val="single" w:sz="4" w:space="0" w:color="auto"/>
              <w:bottom w:val="single" w:sz="4" w:space="0" w:color="auto"/>
              <w:right w:val="single" w:sz="4" w:space="0" w:color="auto"/>
            </w:tcBorders>
          </w:tcPr>
          <w:p w14:paraId="6A8D9E3C"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19.2(a)(i)</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55FC4FEB"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Permitted deductible limits: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4B92C855" w14:textId="77777777" w:rsidR="00A55125" w:rsidRPr="00A55125" w:rsidRDefault="00A55125" w:rsidP="00E17375">
            <w:pPr>
              <w:tabs>
                <w:tab w:val="right" w:leader="dot" w:pos="8786"/>
              </w:tabs>
              <w:ind w:left="8786" w:hanging="8786"/>
              <w:jc w:val="both"/>
              <w:rPr>
                <w:rFonts w:cs="Arial"/>
                <w:sz w:val="18"/>
                <w:szCs w:val="18"/>
                <w:highlight w:val="yellow"/>
              </w:rPr>
            </w:pPr>
            <w:r w:rsidRPr="00E17375">
              <w:rPr>
                <w:rFonts w:cs="Arial"/>
                <w:sz w:val="18"/>
                <w:szCs w:val="18"/>
              </w:rPr>
              <w:t>See Volume 2B -</w:t>
            </w:r>
            <w:r w:rsidR="009E0440" w:rsidRPr="00E17375">
              <w:rPr>
                <w:rFonts w:cs="Arial"/>
                <w:sz w:val="18"/>
                <w:szCs w:val="18"/>
              </w:rPr>
              <w:t xml:space="preserve"> Part C5.3 – Annexure B</w:t>
            </w:r>
            <w:r w:rsidRPr="00E17375">
              <w:rPr>
                <w:rFonts w:cs="Arial"/>
                <w:sz w:val="18"/>
                <w:szCs w:val="18"/>
              </w:rPr>
              <w:t xml:space="preserve"> – Service Lev</w:t>
            </w:r>
            <w:r w:rsidRPr="00E17375">
              <w:rPr>
                <w:rFonts w:cs="Arial"/>
                <w:sz w:val="18"/>
                <w:szCs w:val="18"/>
              </w:rPr>
              <w:lastRenderedPageBreak/>
              <w:t>el Specification</w:t>
            </w:r>
          </w:p>
        </w:tc>
      </w:tr>
      <w:tr w:rsidR="00A55125" w:rsidRPr="00A55125" w14:paraId="3CFFA300" w14:textId="77777777" w:rsidTr="000B0D8D">
        <w:tc>
          <w:tcPr>
            <w:tcW w:w="1069" w:type="dxa"/>
            <w:tcBorders>
              <w:top w:val="single" w:sz="4" w:space="0" w:color="auto"/>
              <w:left w:val="single" w:sz="4" w:space="0" w:color="auto"/>
              <w:bottom w:val="single" w:sz="4" w:space="0" w:color="auto"/>
              <w:right w:val="single" w:sz="4" w:space="0" w:color="auto"/>
            </w:tcBorders>
          </w:tcPr>
          <w:p w14:paraId="2A573943"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lastRenderedPageBreak/>
              <w:t>19.2(a)(ii)</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6F3C7BCE"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Additional sum to be insured: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E667E13"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 xml:space="preserve">      10 %</w:t>
            </w:r>
          </w:p>
        </w:tc>
      </w:tr>
      <w:tr w:rsidR="00A55125" w:rsidRPr="00A55125" w14:paraId="1AE12022" w14:textId="77777777" w:rsidTr="000B0D8D">
        <w:tc>
          <w:tcPr>
            <w:tcW w:w="1069" w:type="dxa"/>
            <w:tcBorders>
              <w:top w:val="single" w:sz="4" w:space="0" w:color="auto"/>
              <w:left w:val="single" w:sz="4" w:space="0" w:color="auto"/>
              <w:bottom w:val="single" w:sz="4" w:space="0" w:color="auto"/>
              <w:right w:val="single" w:sz="4" w:space="0" w:color="auto"/>
            </w:tcBorders>
          </w:tcPr>
          <w:p w14:paraId="361D19D5"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19.2(a)(4)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574CA43"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 xml:space="preserve">Employer’s Risks to be insured if different to Sub-Clause 17.1: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C802390"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different.</w:t>
            </w:r>
          </w:p>
        </w:tc>
      </w:tr>
      <w:tr w:rsidR="00A55125" w:rsidRPr="00A55125" w14:paraId="4C5DF6D1" w14:textId="77777777" w:rsidTr="000B0D8D">
        <w:tc>
          <w:tcPr>
            <w:tcW w:w="1069" w:type="dxa"/>
            <w:tcBorders>
              <w:top w:val="single" w:sz="4" w:space="0" w:color="auto"/>
              <w:left w:val="single" w:sz="4" w:space="0" w:color="auto"/>
              <w:bottom w:val="single" w:sz="4" w:space="0" w:color="auto"/>
              <w:right w:val="single" w:sz="4" w:space="0" w:color="auto"/>
            </w:tcBorders>
          </w:tcPr>
          <w:p w14:paraId="499A8381"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19.2(a)(5)</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7B3CCD2"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 xml:space="preserve">Exceptional Risks to be insured if different to Sub-Clause 18.1: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7C56FC6"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different.</w:t>
            </w:r>
          </w:p>
        </w:tc>
      </w:tr>
      <w:tr w:rsidR="00A55125" w:rsidRPr="00A55125" w14:paraId="103AE580" w14:textId="77777777" w:rsidTr="000B0D8D">
        <w:tc>
          <w:tcPr>
            <w:tcW w:w="1069" w:type="dxa"/>
            <w:tcBorders>
              <w:top w:val="single" w:sz="4" w:space="0" w:color="auto"/>
              <w:left w:val="single" w:sz="4" w:space="0" w:color="auto"/>
              <w:bottom w:val="single" w:sz="4" w:space="0" w:color="auto"/>
              <w:right w:val="single" w:sz="4" w:space="0" w:color="auto"/>
            </w:tcBorders>
          </w:tcPr>
          <w:p w14:paraId="4BD27B61" w14:textId="77777777" w:rsidR="00A55125" w:rsidRPr="00A55125" w:rsidRDefault="00A55125" w:rsidP="00A55125">
            <w:pPr>
              <w:tabs>
                <w:tab w:val="right" w:leader="dot" w:pos="1134"/>
                <w:tab w:val="right" w:leader="dot" w:pos="8786"/>
              </w:tabs>
              <w:jc w:val="both"/>
              <w:rPr>
                <w:rFonts w:cs="Arial"/>
                <w:sz w:val="18"/>
                <w:szCs w:val="18"/>
                <w:lang w:val="en-GB"/>
              </w:rPr>
            </w:pPr>
            <w:r w:rsidRPr="00A55125">
              <w:rPr>
                <w:rFonts w:cs="Arial"/>
                <w:sz w:val="18"/>
                <w:szCs w:val="18"/>
                <w:lang w:val="en-GB"/>
              </w:rPr>
              <w:t>19.2(b)</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64D40EB4" w14:textId="77777777" w:rsidR="00A55125" w:rsidRPr="00A55125" w:rsidRDefault="00A55125" w:rsidP="00A55125">
            <w:pPr>
              <w:keepNext/>
              <w:tabs>
                <w:tab w:val="left" w:pos="476"/>
                <w:tab w:val="right" w:leader="dot" w:pos="3578"/>
                <w:tab w:val="right" w:leader="dot" w:pos="8786"/>
              </w:tabs>
              <w:jc w:val="both"/>
              <w:rPr>
                <w:rFonts w:cs="Arial"/>
                <w:sz w:val="18"/>
                <w:szCs w:val="18"/>
              </w:rPr>
            </w:pPr>
            <w:r w:rsidRPr="00A55125">
              <w:rPr>
                <w:rFonts w:cs="Arial"/>
                <w:sz w:val="18"/>
                <w:szCs w:val="18"/>
                <w:lang w:val="en-GB"/>
              </w:rPr>
              <w:t xml:space="preserve">Insurance of Contractor’s Equipment (amount required):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64500C2" w14:textId="77777777" w:rsidR="00A55125" w:rsidRPr="00A55125" w:rsidRDefault="00A55125" w:rsidP="00A55125">
            <w:pPr>
              <w:keepNext/>
              <w:tabs>
                <w:tab w:val="right" w:leader="dot" w:pos="8786"/>
              </w:tabs>
              <w:jc w:val="both"/>
              <w:rPr>
                <w:rFonts w:cs="Arial"/>
                <w:sz w:val="18"/>
                <w:szCs w:val="18"/>
                <w:highlight w:val="yellow"/>
              </w:rPr>
            </w:pPr>
            <w:r w:rsidRPr="00A55125">
              <w:rPr>
                <w:rFonts w:cs="Arial"/>
                <w:sz w:val="18"/>
                <w:szCs w:val="18"/>
                <w:lang w:val="en-GB"/>
              </w:rPr>
              <w:t xml:space="preserve">An amount equal to the full replacement value thereof at Base Date value and which shall be adjusted in accordance with Sub-Clause 13.8. </w:t>
            </w:r>
          </w:p>
        </w:tc>
      </w:tr>
      <w:tr w:rsidR="00A55125" w:rsidRPr="00A55125" w14:paraId="04F74541" w14:textId="77777777" w:rsidTr="000B0D8D">
        <w:tc>
          <w:tcPr>
            <w:tcW w:w="1069" w:type="dxa"/>
            <w:tcBorders>
              <w:top w:val="single" w:sz="4" w:space="0" w:color="auto"/>
              <w:left w:val="single" w:sz="4" w:space="0" w:color="auto"/>
              <w:bottom w:val="single" w:sz="4" w:space="0" w:color="auto"/>
              <w:right w:val="single" w:sz="4" w:space="0" w:color="auto"/>
            </w:tcBorders>
          </w:tcPr>
          <w:p w14:paraId="3E831CDE" w14:textId="77777777" w:rsidR="00A55125" w:rsidRPr="00A55125" w:rsidRDefault="00A55125" w:rsidP="00A55125">
            <w:pPr>
              <w:tabs>
                <w:tab w:val="right" w:leader="dot" w:pos="1134"/>
                <w:tab w:val="right" w:leader="dot" w:pos="8786"/>
              </w:tabs>
              <w:jc w:val="both"/>
              <w:rPr>
                <w:rFonts w:cs="Arial"/>
                <w:sz w:val="18"/>
                <w:szCs w:val="18"/>
                <w:lang w:val="en-GB"/>
              </w:rPr>
            </w:pPr>
            <w:r w:rsidRPr="00A55125">
              <w:rPr>
                <w:rFonts w:cs="Arial"/>
                <w:sz w:val="18"/>
                <w:szCs w:val="18"/>
                <w:lang w:val="en-GB"/>
              </w:rPr>
              <w:t>19.2(c)</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46F7416C" w14:textId="77777777" w:rsidR="00A55125" w:rsidRPr="00A55125" w:rsidRDefault="00A55125" w:rsidP="00A55125">
            <w:pPr>
              <w:keepNext/>
              <w:tabs>
                <w:tab w:val="left" w:pos="476"/>
                <w:tab w:val="right" w:leader="dot" w:pos="3578"/>
                <w:tab w:val="right" w:leader="dot" w:pos="8786"/>
              </w:tabs>
              <w:jc w:val="both"/>
              <w:rPr>
                <w:rFonts w:cs="Arial"/>
                <w:sz w:val="18"/>
                <w:szCs w:val="18"/>
              </w:rPr>
            </w:pPr>
            <w:r w:rsidRPr="00A55125">
              <w:rPr>
                <w:rFonts w:cs="Arial"/>
                <w:sz w:val="18"/>
                <w:szCs w:val="18"/>
                <w:lang w:val="en-GB"/>
              </w:rPr>
              <w:t xml:space="preserve">Amount of Professional Liability Insurance required: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6959EBC" w14:textId="77777777" w:rsidR="00A55125" w:rsidRPr="00A55125" w:rsidRDefault="00A55125" w:rsidP="00A55125">
            <w:pPr>
              <w:tabs>
                <w:tab w:val="right" w:leader="dot" w:pos="8786"/>
              </w:tabs>
              <w:jc w:val="both"/>
              <w:rPr>
                <w:rFonts w:cs="Arial"/>
                <w:sz w:val="18"/>
                <w:szCs w:val="18"/>
                <w:lang w:val="en-GB"/>
              </w:rPr>
            </w:pPr>
            <w:r w:rsidRPr="00A55125">
              <w:rPr>
                <w:rFonts w:cs="Arial"/>
                <w:sz w:val="18"/>
                <w:szCs w:val="18"/>
                <w:lang w:val="en-GB"/>
              </w:rPr>
              <w:t>Agreed Contract amount plus 5%</w:t>
            </w:r>
          </w:p>
        </w:tc>
      </w:tr>
      <w:tr w:rsidR="00A55125" w:rsidRPr="00A55125" w14:paraId="28A10BC4" w14:textId="77777777" w:rsidTr="000B0D8D">
        <w:tc>
          <w:tcPr>
            <w:tcW w:w="1069" w:type="dxa"/>
            <w:tcBorders>
              <w:top w:val="single" w:sz="4" w:space="0" w:color="auto"/>
              <w:left w:val="single" w:sz="4" w:space="0" w:color="auto"/>
              <w:bottom w:val="single" w:sz="4" w:space="0" w:color="auto"/>
              <w:right w:val="single" w:sz="4" w:space="0" w:color="auto"/>
            </w:tcBorders>
          </w:tcPr>
          <w:p w14:paraId="1D286F82"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19.2(c)</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34A9E1A"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Period for which Professional Liability Insurance required:</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50A0170C" w14:textId="77777777" w:rsidR="00A55125" w:rsidRPr="00A55125" w:rsidRDefault="00A55125" w:rsidP="00A55125">
            <w:pPr>
              <w:tabs>
                <w:tab w:val="right" w:leader="dot" w:pos="8786"/>
              </w:tabs>
              <w:jc w:val="both"/>
              <w:rPr>
                <w:rFonts w:cs="Arial"/>
                <w:sz w:val="18"/>
                <w:szCs w:val="18"/>
                <w:lang w:val="en-GB"/>
              </w:rPr>
            </w:pPr>
            <w:r w:rsidRPr="00A55125">
              <w:rPr>
                <w:rFonts w:cs="Arial"/>
                <w:sz w:val="18"/>
                <w:szCs w:val="18"/>
                <w:lang w:val="en-GB"/>
              </w:rPr>
              <w:t xml:space="preserve">12 Months after contract completion </w:t>
            </w:r>
          </w:p>
        </w:tc>
      </w:tr>
      <w:tr w:rsidR="00A55125" w:rsidRPr="00A55125" w14:paraId="41B86D5D" w14:textId="77777777" w:rsidTr="000B0D8D">
        <w:tc>
          <w:tcPr>
            <w:tcW w:w="1069" w:type="dxa"/>
            <w:tcBorders>
              <w:top w:val="single" w:sz="4" w:space="0" w:color="auto"/>
              <w:left w:val="single" w:sz="4" w:space="0" w:color="auto"/>
              <w:bottom w:val="single" w:sz="4" w:space="0" w:color="auto"/>
              <w:right w:val="single" w:sz="4" w:space="0" w:color="auto"/>
            </w:tcBorders>
          </w:tcPr>
          <w:p w14:paraId="454D20F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19.2(d)</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3AF67780"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Amount of insurance required for injury to persons and damage to property:</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C534630"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ZAR 30 million at Base Date value and which shall be adjusted in accordance with Sub-Clause 13.8.</w:t>
            </w:r>
          </w:p>
        </w:tc>
      </w:tr>
      <w:tr w:rsidR="00A55125" w:rsidRPr="00A55125" w14:paraId="57351EFE" w14:textId="77777777" w:rsidTr="000B0D8D">
        <w:tc>
          <w:tcPr>
            <w:tcW w:w="1069" w:type="dxa"/>
            <w:tcBorders>
              <w:top w:val="single" w:sz="4" w:space="0" w:color="auto"/>
              <w:left w:val="single" w:sz="4" w:space="0" w:color="auto"/>
              <w:bottom w:val="single" w:sz="4" w:space="0" w:color="auto"/>
              <w:right w:val="single" w:sz="4" w:space="0" w:color="auto"/>
            </w:tcBorders>
          </w:tcPr>
          <w:p w14:paraId="5B485F0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19.2(f)</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02726C02"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Other insurances required by law from the Contractor:</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7AA641BE"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applicable</w:t>
            </w:r>
          </w:p>
        </w:tc>
      </w:tr>
      <w:tr w:rsidR="00A55125" w:rsidRPr="00A55125" w14:paraId="022FB6AE" w14:textId="77777777" w:rsidTr="000B0D8D">
        <w:tc>
          <w:tcPr>
            <w:tcW w:w="1069" w:type="dxa"/>
            <w:tcBorders>
              <w:top w:val="single" w:sz="4" w:space="0" w:color="auto"/>
              <w:left w:val="single" w:sz="4" w:space="0" w:color="auto"/>
              <w:bottom w:val="single" w:sz="4" w:space="0" w:color="auto"/>
              <w:right w:val="single" w:sz="4" w:space="0" w:color="auto"/>
            </w:tcBorders>
          </w:tcPr>
          <w:p w14:paraId="2BF2E8B1"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19.3(a)</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20D58FCA"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 xml:space="preserve">Amount of the extended cover insurance required: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BFA08C8"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applicable</w:t>
            </w:r>
          </w:p>
        </w:tc>
      </w:tr>
      <w:tr w:rsidR="00A55125" w:rsidRPr="00A55125" w14:paraId="461F19CE" w14:textId="77777777" w:rsidTr="000B0D8D">
        <w:tc>
          <w:tcPr>
            <w:tcW w:w="1069" w:type="dxa"/>
            <w:tcBorders>
              <w:top w:val="single" w:sz="4" w:space="0" w:color="auto"/>
              <w:left w:val="single" w:sz="4" w:space="0" w:color="auto"/>
              <w:bottom w:val="single" w:sz="4" w:space="0" w:color="auto"/>
              <w:right w:val="single" w:sz="4" w:space="0" w:color="auto"/>
            </w:tcBorders>
          </w:tcPr>
          <w:p w14:paraId="7B7FD267"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19.3(d)</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71B7A52A"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Other insurances required by law from the Contractor:</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2D4834D2"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applicable</w:t>
            </w:r>
          </w:p>
        </w:tc>
      </w:tr>
      <w:tr w:rsidR="00A55125" w:rsidRPr="00A55125" w14:paraId="11B8C529" w14:textId="77777777" w:rsidTr="000B0D8D">
        <w:tc>
          <w:tcPr>
            <w:tcW w:w="1069" w:type="dxa"/>
            <w:tcBorders>
              <w:top w:val="single" w:sz="4" w:space="0" w:color="auto"/>
              <w:left w:val="single" w:sz="4" w:space="0" w:color="auto"/>
              <w:right w:val="single" w:sz="4" w:space="0" w:color="auto"/>
            </w:tcBorders>
          </w:tcPr>
          <w:p w14:paraId="322DD28C"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19.3(e)</w:t>
            </w:r>
          </w:p>
        </w:tc>
        <w:tc>
          <w:tcPr>
            <w:tcW w:w="4327" w:type="dxa"/>
            <w:tcBorders>
              <w:top w:val="single" w:sz="4" w:space="0" w:color="auto"/>
              <w:left w:val="single" w:sz="4" w:space="0" w:color="auto"/>
              <w:right w:val="single" w:sz="4" w:space="0" w:color="auto"/>
            </w:tcBorders>
            <w:shd w:val="clear" w:color="auto" w:fill="auto"/>
          </w:tcPr>
          <w:p w14:paraId="22F30F1E"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 xml:space="preserve">Other optional insurances required from the Contractor: </w:t>
            </w:r>
          </w:p>
        </w:tc>
        <w:tc>
          <w:tcPr>
            <w:tcW w:w="4328" w:type="dxa"/>
            <w:tcBorders>
              <w:top w:val="single" w:sz="4" w:space="0" w:color="auto"/>
              <w:left w:val="single" w:sz="4" w:space="0" w:color="auto"/>
              <w:right w:val="single" w:sz="4" w:space="0" w:color="auto"/>
            </w:tcBorders>
            <w:shd w:val="clear" w:color="auto" w:fill="auto"/>
          </w:tcPr>
          <w:p w14:paraId="6197A599"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Not applicable</w:t>
            </w:r>
          </w:p>
        </w:tc>
      </w:tr>
      <w:tr w:rsidR="00A55125" w:rsidRPr="00A55125" w14:paraId="34A83778" w14:textId="77777777" w:rsidTr="000B0D8D">
        <w:tc>
          <w:tcPr>
            <w:tcW w:w="1069" w:type="dxa"/>
            <w:tcBorders>
              <w:top w:val="single" w:sz="4" w:space="0" w:color="auto"/>
              <w:left w:val="single" w:sz="4" w:space="0" w:color="auto"/>
              <w:right w:val="single" w:sz="4" w:space="0" w:color="auto"/>
            </w:tcBorders>
          </w:tcPr>
          <w:p w14:paraId="787082EB"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lang w:val="en-GB"/>
              </w:rPr>
              <w:t>20.3</w:t>
            </w:r>
          </w:p>
        </w:tc>
        <w:tc>
          <w:tcPr>
            <w:tcW w:w="4327" w:type="dxa"/>
            <w:tcBorders>
              <w:top w:val="single" w:sz="4" w:space="0" w:color="auto"/>
              <w:left w:val="single" w:sz="4" w:space="0" w:color="auto"/>
              <w:right w:val="single" w:sz="4" w:space="0" w:color="auto"/>
            </w:tcBorders>
            <w:shd w:val="clear" w:color="auto" w:fill="auto"/>
          </w:tcPr>
          <w:p w14:paraId="0F5B6716"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lang w:val="en-GB"/>
              </w:rPr>
              <w:t xml:space="preserve">Date for appointment of DAB: </w:t>
            </w:r>
          </w:p>
        </w:tc>
        <w:tc>
          <w:tcPr>
            <w:tcW w:w="4328" w:type="dxa"/>
            <w:tcBorders>
              <w:top w:val="single" w:sz="4" w:space="0" w:color="auto"/>
              <w:left w:val="single" w:sz="4" w:space="0" w:color="auto"/>
              <w:right w:val="single" w:sz="4" w:space="0" w:color="auto"/>
            </w:tcBorders>
            <w:shd w:val="clear" w:color="auto" w:fill="auto"/>
          </w:tcPr>
          <w:p w14:paraId="408E7841"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lang w:val="en-GB"/>
              </w:rPr>
              <w:t>The date shall be determined by the Employer’s Representative within 28 days after written mutual agreement of non-resolution of a Dispute</w:t>
            </w:r>
          </w:p>
        </w:tc>
      </w:tr>
      <w:tr w:rsidR="00A55125" w:rsidRPr="00A55125" w14:paraId="1674BCE3" w14:textId="77777777" w:rsidTr="000B0D8D">
        <w:tc>
          <w:tcPr>
            <w:tcW w:w="1069" w:type="dxa"/>
            <w:tcBorders>
              <w:top w:val="single" w:sz="4" w:space="0" w:color="auto"/>
              <w:left w:val="single" w:sz="4" w:space="0" w:color="auto"/>
              <w:bottom w:val="single" w:sz="4" w:space="0" w:color="auto"/>
              <w:right w:val="single" w:sz="4" w:space="0" w:color="auto"/>
            </w:tcBorders>
          </w:tcPr>
          <w:p w14:paraId="3464D8FA"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20.4</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1BE4B541"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 xml:space="preserve">The DAB shall comprise: </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00A4E90" w14:textId="77777777" w:rsidR="00A55125" w:rsidRPr="00A55125" w:rsidRDefault="00A55125" w:rsidP="00A55125">
            <w:pPr>
              <w:tabs>
                <w:tab w:val="right" w:leader="dot" w:pos="8786"/>
              </w:tabs>
              <w:jc w:val="both"/>
              <w:rPr>
                <w:rFonts w:cs="Arial"/>
                <w:sz w:val="18"/>
                <w:szCs w:val="18"/>
              </w:rPr>
            </w:pPr>
            <w:r w:rsidRPr="00A55125">
              <w:rPr>
                <w:rFonts w:cs="Arial"/>
                <w:sz w:val="18"/>
                <w:szCs w:val="18"/>
              </w:rPr>
              <w:t>3 members</w:t>
            </w:r>
          </w:p>
        </w:tc>
      </w:tr>
      <w:tr w:rsidR="00A55125" w:rsidRPr="00A55125" w14:paraId="2E0288D2" w14:textId="77777777" w:rsidTr="000B0D8D">
        <w:tc>
          <w:tcPr>
            <w:tcW w:w="1069" w:type="dxa"/>
            <w:tcBorders>
              <w:top w:val="single" w:sz="4" w:space="0" w:color="auto"/>
              <w:left w:val="single" w:sz="4" w:space="0" w:color="auto"/>
              <w:bottom w:val="single" w:sz="4" w:space="0" w:color="auto"/>
              <w:right w:val="single" w:sz="4" w:space="0" w:color="auto"/>
            </w:tcBorders>
          </w:tcPr>
          <w:p w14:paraId="177F0A63"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20.8</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7FBE3B19"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Appointing entity (official) for DAB members, if not agreed shall be</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3FEE24B2"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The President of Consulting Engineers South Africa or a person appointed by him.</w:t>
            </w:r>
          </w:p>
        </w:tc>
      </w:tr>
      <w:tr w:rsidR="00A55125" w:rsidRPr="00A55125" w14:paraId="48F7CDEE" w14:textId="77777777" w:rsidTr="000B0D8D">
        <w:tc>
          <w:tcPr>
            <w:tcW w:w="1069" w:type="dxa"/>
            <w:tcBorders>
              <w:top w:val="single" w:sz="4" w:space="0" w:color="auto"/>
              <w:left w:val="single" w:sz="4" w:space="0" w:color="auto"/>
              <w:bottom w:val="single" w:sz="4" w:space="0" w:color="auto"/>
              <w:right w:val="single" w:sz="4" w:space="0" w:color="auto"/>
            </w:tcBorders>
          </w:tcPr>
          <w:p w14:paraId="3247B70F" w14:textId="77777777" w:rsidR="00A55125" w:rsidRPr="00A55125" w:rsidRDefault="00A55125" w:rsidP="00A55125">
            <w:pPr>
              <w:tabs>
                <w:tab w:val="right" w:leader="dot" w:pos="1134"/>
                <w:tab w:val="right" w:leader="dot" w:pos="8786"/>
              </w:tabs>
              <w:jc w:val="both"/>
              <w:rPr>
                <w:rFonts w:cs="Arial"/>
                <w:sz w:val="18"/>
                <w:szCs w:val="18"/>
              </w:rPr>
            </w:pPr>
            <w:r w:rsidRPr="00A55125">
              <w:rPr>
                <w:rFonts w:cs="Arial"/>
                <w:sz w:val="18"/>
                <w:szCs w:val="18"/>
              </w:rPr>
              <w:t>20.8</w:t>
            </w:r>
          </w:p>
        </w:tc>
        <w:tc>
          <w:tcPr>
            <w:tcW w:w="4327" w:type="dxa"/>
            <w:tcBorders>
              <w:top w:val="single" w:sz="4" w:space="0" w:color="auto"/>
              <w:left w:val="single" w:sz="4" w:space="0" w:color="auto"/>
              <w:bottom w:val="single" w:sz="4" w:space="0" w:color="auto"/>
              <w:right w:val="single" w:sz="4" w:space="0" w:color="auto"/>
            </w:tcBorders>
            <w:shd w:val="clear" w:color="auto" w:fill="auto"/>
          </w:tcPr>
          <w:p w14:paraId="04467AF7"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Language of arbitration:</w:t>
            </w:r>
          </w:p>
        </w:tc>
        <w:tc>
          <w:tcPr>
            <w:tcW w:w="4328" w:type="dxa"/>
            <w:tcBorders>
              <w:top w:val="single" w:sz="4" w:space="0" w:color="auto"/>
              <w:left w:val="single" w:sz="4" w:space="0" w:color="auto"/>
              <w:bottom w:val="single" w:sz="4" w:space="0" w:color="auto"/>
              <w:right w:val="single" w:sz="4" w:space="0" w:color="auto"/>
            </w:tcBorders>
            <w:shd w:val="clear" w:color="auto" w:fill="auto"/>
          </w:tcPr>
          <w:p w14:paraId="1EE81845" w14:textId="77777777" w:rsidR="00A55125" w:rsidRPr="00A55125" w:rsidRDefault="00A55125" w:rsidP="00A55125">
            <w:pPr>
              <w:tabs>
                <w:tab w:val="right" w:leader="dot" w:pos="8786"/>
              </w:tabs>
              <w:jc w:val="both"/>
              <w:rPr>
                <w:rFonts w:cs="Arial"/>
                <w:sz w:val="18"/>
                <w:szCs w:val="18"/>
                <w:highlight w:val="yellow"/>
              </w:rPr>
            </w:pPr>
            <w:r w:rsidRPr="00A55125">
              <w:rPr>
                <w:rFonts w:cs="Arial"/>
                <w:sz w:val="18"/>
                <w:szCs w:val="18"/>
              </w:rPr>
              <w:t>English</w:t>
            </w:r>
          </w:p>
        </w:tc>
      </w:tr>
    </w:tbl>
    <w:p w14:paraId="65A40C82" w14:textId="77777777" w:rsidR="00A55125" w:rsidRPr="00A55125" w:rsidRDefault="00A55125" w:rsidP="00A55125">
      <w:pPr>
        <w:jc w:val="both"/>
        <w:rPr>
          <w:rFonts w:cs="Arial"/>
          <w:sz w:val="20"/>
          <w:szCs w:val="20"/>
          <w:lang w:val="en-GB"/>
        </w:rPr>
      </w:pPr>
    </w:p>
    <w:p w14:paraId="6180CA64" w14:textId="77777777" w:rsidR="00A55125" w:rsidRPr="00A55125" w:rsidRDefault="00A55125" w:rsidP="00A55125">
      <w:pPr>
        <w:jc w:val="both"/>
        <w:rPr>
          <w:rFonts w:cs="Arial"/>
          <w:sz w:val="20"/>
          <w:szCs w:val="20"/>
          <w:lang w:val="en-GB"/>
        </w:rPr>
      </w:pPr>
    </w:p>
    <w:p w14:paraId="24E13F23" w14:textId="77777777" w:rsidR="00A55125" w:rsidRPr="00A55125" w:rsidRDefault="00A55125" w:rsidP="00A55125">
      <w:pPr>
        <w:jc w:val="both"/>
        <w:rPr>
          <w:rFonts w:cs="Arial"/>
          <w:b/>
          <w:sz w:val="20"/>
          <w:szCs w:val="20"/>
          <w:lang w:val="en-GB"/>
        </w:rPr>
      </w:pPr>
      <w:r w:rsidRPr="00A55125">
        <w:rPr>
          <w:rFonts w:cs="Arial"/>
          <w:b/>
          <w:sz w:val="20"/>
          <w:szCs w:val="20"/>
          <w:lang w:val="en-GB"/>
        </w:rPr>
        <w:br w:type="page"/>
      </w:r>
    </w:p>
    <w:p w14:paraId="703FEF43" w14:textId="77777777" w:rsidR="00A55125" w:rsidRPr="00A55125" w:rsidRDefault="00A55125" w:rsidP="00A55125">
      <w:pPr>
        <w:tabs>
          <w:tab w:val="left" w:pos="1440"/>
        </w:tabs>
        <w:jc w:val="both"/>
        <w:rPr>
          <w:rFonts w:cs="Arial"/>
          <w:b/>
          <w:sz w:val="20"/>
          <w:szCs w:val="20"/>
          <w:lang w:val="en-GB"/>
        </w:rPr>
      </w:pPr>
      <w:r w:rsidRPr="00A55125">
        <w:rPr>
          <w:sz w:val="20"/>
          <w:szCs w:val="20"/>
          <w:lang w:val="en-GB"/>
        </w:rPr>
        <w:lastRenderedPageBreak/>
        <w:t>C.1.2.2.2</w:t>
      </w:r>
      <w:r w:rsidRPr="00A55125">
        <w:rPr>
          <w:sz w:val="20"/>
          <w:szCs w:val="20"/>
          <w:lang w:val="en-GB"/>
        </w:rPr>
        <w:tab/>
      </w:r>
      <w:r w:rsidRPr="00A55125">
        <w:rPr>
          <w:rFonts w:cs="Arial"/>
          <w:b/>
          <w:sz w:val="20"/>
          <w:szCs w:val="20"/>
          <w:lang w:val="en-GB"/>
        </w:rPr>
        <w:t>SECTION 2: DATA PROVIDED BY THE CONTRACTOR</w:t>
      </w:r>
    </w:p>
    <w:p w14:paraId="5FCADD77" w14:textId="77777777" w:rsidR="00A55125" w:rsidRPr="00A55125" w:rsidRDefault="00A55125" w:rsidP="00A55125">
      <w:pPr>
        <w:jc w:val="both"/>
        <w:rPr>
          <w:rFonts w:cs="Arial"/>
          <w:sz w:val="20"/>
          <w:szCs w:val="20"/>
          <w:lang w:val="en-GB"/>
        </w:rPr>
      </w:pPr>
    </w:p>
    <w:tbl>
      <w:tblPr>
        <w:tblW w:w="9866" w:type="dxa"/>
        <w:tblLayout w:type="fixed"/>
        <w:tblCellMar>
          <w:top w:w="85" w:type="dxa"/>
          <w:left w:w="85" w:type="dxa"/>
          <w:bottom w:w="85" w:type="dxa"/>
          <w:right w:w="85" w:type="dxa"/>
        </w:tblCellMar>
        <w:tblLook w:val="0000" w:firstRow="0" w:lastRow="0" w:firstColumn="0" w:lastColumn="0" w:noHBand="0" w:noVBand="0"/>
      </w:tblPr>
      <w:tblGrid>
        <w:gridCol w:w="1219"/>
        <w:gridCol w:w="8647"/>
      </w:tblGrid>
      <w:tr w:rsidR="00A55125" w:rsidRPr="00A55125" w14:paraId="2909AAE5" w14:textId="77777777" w:rsidTr="000B0D8D">
        <w:trPr>
          <w:cantSplit/>
          <w:tblHeader/>
        </w:trPr>
        <w:tc>
          <w:tcPr>
            <w:tcW w:w="1219" w:type="dxa"/>
            <w:tcBorders>
              <w:top w:val="single" w:sz="4" w:space="0" w:color="auto"/>
              <w:left w:val="single" w:sz="4" w:space="0" w:color="auto"/>
              <w:bottom w:val="single" w:sz="4" w:space="0" w:color="auto"/>
              <w:right w:val="single" w:sz="4" w:space="0" w:color="auto"/>
            </w:tcBorders>
          </w:tcPr>
          <w:p w14:paraId="049F0F73" w14:textId="77777777" w:rsidR="00A55125" w:rsidRPr="00A55125" w:rsidRDefault="00A55125" w:rsidP="00A55125">
            <w:pPr>
              <w:keepNext/>
              <w:jc w:val="center"/>
              <w:rPr>
                <w:rFonts w:cs="Arial"/>
                <w:b/>
                <w:bCs/>
                <w:sz w:val="18"/>
                <w:szCs w:val="18"/>
              </w:rPr>
            </w:pPr>
            <w:r w:rsidRPr="00A55125">
              <w:rPr>
                <w:rFonts w:cs="Arial"/>
                <w:b/>
                <w:bCs/>
                <w:sz w:val="18"/>
                <w:szCs w:val="18"/>
              </w:rPr>
              <w:t>Sub-Clause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52073DC" w14:textId="77777777" w:rsidR="00A55125" w:rsidRPr="00A55125" w:rsidRDefault="00A55125" w:rsidP="00A55125">
            <w:pPr>
              <w:keepNext/>
              <w:jc w:val="center"/>
              <w:rPr>
                <w:rFonts w:cs="Arial"/>
                <w:sz w:val="18"/>
                <w:szCs w:val="18"/>
              </w:rPr>
            </w:pPr>
            <w:r w:rsidRPr="00A55125">
              <w:rPr>
                <w:rFonts w:cs="Arial"/>
                <w:b/>
                <w:bCs/>
                <w:sz w:val="18"/>
                <w:szCs w:val="18"/>
              </w:rPr>
              <w:t>Data to be given</w:t>
            </w:r>
          </w:p>
        </w:tc>
      </w:tr>
      <w:tr w:rsidR="00A55125" w:rsidRPr="00A55125" w14:paraId="3FF5DC3A"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72EDE336" w14:textId="77777777" w:rsidR="00A55125" w:rsidRPr="00A55125" w:rsidRDefault="00A55125" w:rsidP="00A55125">
            <w:pPr>
              <w:jc w:val="both"/>
              <w:rPr>
                <w:rFonts w:cs="Arial"/>
                <w:sz w:val="18"/>
                <w:szCs w:val="18"/>
              </w:rPr>
            </w:pPr>
            <w:r w:rsidRPr="00A55125">
              <w:rPr>
                <w:rFonts w:cs="Arial"/>
                <w:sz w:val="18"/>
                <w:szCs w:val="18"/>
              </w:rPr>
              <w:t>1.1.1.9</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328E85" w14:textId="77777777" w:rsidR="00A55125" w:rsidRPr="00A55125" w:rsidRDefault="00A55125" w:rsidP="00A55125">
            <w:pPr>
              <w:jc w:val="both"/>
              <w:rPr>
                <w:rFonts w:cs="Arial"/>
                <w:sz w:val="18"/>
                <w:szCs w:val="18"/>
              </w:rPr>
            </w:pPr>
            <w:r w:rsidRPr="00A55125">
              <w:rPr>
                <w:rFonts w:cs="Arial"/>
                <w:sz w:val="18"/>
                <w:szCs w:val="18"/>
              </w:rPr>
              <w:t xml:space="preserve">The Name of the Contractor is: </w:t>
            </w:r>
          </w:p>
          <w:p w14:paraId="4D92608D" w14:textId="77777777" w:rsidR="00A55125" w:rsidRPr="00A55125" w:rsidRDefault="00A55125" w:rsidP="00A55125">
            <w:pPr>
              <w:tabs>
                <w:tab w:val="left" w:leader="dot" w:pos="7582"/>
              </w:tabs>
              <w:jc w:val="both"/>
              <w:rPr>
                <w:rFonts w:cs="Arial"/>
                <w:sz w:val="18"/>
                <w:szCs w:val="18"/>
              </w:rPr>
            </w:pPr>
          </w:p>
          <w:p w14:paraId="038EF212" w14:textId="77777777" w:rsidR="00A55125" w:rsidRPr="00A55125" w:rsidRDefault="00A55125" w:rsidP="00A55125">
            <w:pPr>
              <w:tabs>
                <w:tab w:val="left" w:leader="dot" w:pos="7582"/>
              </w:tabs>
              <w:jc w:val="both"/>
              <w:rPr>
                <w:rFonts w:cs="Arial"/>
                <w:sz w:val="18"/>
                <w:szCs w:val="18"/>
              </w:rPr>
            </w:pPr>
          </w:p>
          <w:p w14:paraId="1DE93EC9" w14:textId="77777777" w:rsidR="00A55125" w:rsidRPr="00A55125" w:rsidRDefault="00A55125" w:rsidP="00A55125">
            <w:pPr>
              <w:tabs>
                <w:tab w:val="left" w:leader="dot" w:pos="8279"/>
              </w:tabs>
              <w:jc w:val="both"/>
              <w:rPr>
                <w:rFonts w:cs="Arial"/>
                <w:sz w:val="18"/>
                <w:szCs w:val="18"/>
              </w:rPr>
            </w:pPr>
            <w:r w:rsidRPr="00A55125">
              <w:rPr>
                <w:rFonts w:cs="Arial"/>
                <w:sz w:val="18"/>
                <w:szCs w:val="18"/>
              </w:rPr>
              <w:tab/>
            </w:r>
          </w:p>
          <w:p w14:paraId="181A58DF" w14:textId="77777777" w:rsidR="00A55125" w:rsidRPr="00A55125" w:rsidRDefault="00A55125" w:rsidP="00A55125">
            <w:pPr>
              <w:tabs>
                <w:tab w:val="left" w:leader="dot" w:pos="8279"/>
              </w:tabs>
              <w:jc w:val="both"/>
              <w:rPr>
                <w:rFonts w:cs="Arial"/>
                <w:sz w:val="18"/>
                <w:szCs w:val="18"/>
              </w:rPr>
            </w:pPr>
          </w:p>
          <w:p w14:paraId="45D03129" w14:textId="77777777" w:rsidR="00A55125" w:rsidRPr="00A55125" w:rsidRDefault="00A55125" w:rsidP="00A55125">
            <w:pPr>
              <w:tabs>
                <w:tab w:val="left" w:leader="dot" w:pos="8279"/>
              </w:tabs>
              <w:jc w:val="both"/>
              <w:rPr>
                <w:rFonts w:cs="Arial"/>
                <w:sz w:val="18"/>
                <w:szCs w:val="18"/>
              </w:rPr>
            </w:pPr>
          </w:p>
          <w:p w14:paraId="5EFADD0A" w14:textId="77777777" w:rsidR="00A55125" w:rsidRPr="00A55125" w:rsidRDefault="00A55125" w:rsidP="00A55125">
            <w:pPr>
              <w:tabs>
                <w:tab w:val="left" w:leader="dot" w:pos="8279"/>
              </w:tabs>
              <w:jc w:val="both"/>
              <w:rPr>
                <w:rFonts w:cs="Arial"/>
                <w:sz w:val="18"/>
                <w:szCs w:val="18"/>
              </w:rPr>
            </w:pPr>
            <w:r w:rsidRPr="00A55125">
              <w:rPr>
                <w:rFonts w:cs="Arial"/>
                <w:sz w:val="18"/>
                <w:szCs w:val="18"/>
              </w:rPr>
              <w:tab/>
            </w:r>
          </w:p>
          <w:p w14:paraId="58FEBF18" w14:textId="77777777" w:rsidR="00A55125" w:rsidRPr="00A55125" w:rsidRDefault="00A55125" w:rsidP="00A55125">
            <w:pPr>
              <w:jc w:val="both"/>
              <w:rPr>
                <w:rFonts w:cs="Arial"/>
                <w:sz w:val="18"/>
                <w:szCs w:val="18"/>
              </w:rPr>
            </w:pPr>
          </w:p>
        </w:tc>
      </w:tr>
      <w:tr w:rsidR="00A55125" w:rsidRPr="00A55125" w14:paraId="1620F8DE"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560E751C" w14:textId="77777777" w:rsidR="00A55125" w:rsidRPr="00A55125" w:rsidRDefault="00A55125" w:rsidP="00A55125">
            <w:pPr>
              <w:jc w:val="both"/>
              <w:rPr>
                <w:rFonts w:cs="Arial"/>
                <w:sz w:val="18"/>
                <w:szCs w:val="18"/>
              </w:rPr>
            </w:pPr>
            <w:r w:rsidRPr="00A55125">
              <w:rPr>
                <w:rFonts w:cs="Arial"/>
                <w:sz w:val="18"/>
                <w:szCs w:val="18"/>
              </w:rPr>
              <w:t>1.2.1.2</w:t>
            </w:r>
          </w:p>
          <w:p w14:paraId="03AF9D6D" w14:textId="77777777" w:rsidR="00A55125" w:rsidRPr="00A55125" w:rsidRDefault="00A55125" w:rsidP="00A55125">
            <w:pPr>
              <w:jc w:val="both"/>
              <w:rPr>
                <w:rFonts w:cs="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3370171" w14:textId="77777777" w:rsidR="00A55125" w:rsidRPr="00A55125" w:rsidRDefault="00A55125" w:rsidP="00A55125">
            <w:pPr>
              <w:spacing w:line="360" w:lineRule="auto"/>
              <w:jc w:val="both"/>
              <w:rPr>
                <w:rFonts w:cs="Arial"/>
                <w:sz w:val="18"/>
                <w:szCs w:val="18"/>
              </w:rPr>
            </w:pPr>
            <w:r w:rsidRPr="00A55125">
              <w:rPr>
                <w:rFonts w:cs="Arial"/>
                <w:sz w:val="18"/>
                <w:szCs w:val="18"/>
              </w:rPr>
              <w:t>The address of the Contractor is:</w:t>
            </w:r>
          </w:p>
          <w:p w14:paraId="703F1148" w14:textId="77777777" w:rsidR="00A55125" w:rsidRPr="00A55125" w:rsidRDefault="00A55125" w:rsidP="00A55125">
            <w:pPr>
              <w:jc w:val="both"/>
              <w:rPr>
                <w:rFonts w:cs="Arial"/>
                <w:sz w:val="18"/>
                <w:szCs w:val="18"/>
              </w:rPr>
            </w:pPr>
            <w:r w:rsidRPr="00A55125">
              <w:rPr>
                <w:rFonts w:cs="Arial"/>
                <w:sz w:val="18"/>
                <w:szCs w:val="18"/>
              </w:rPr>
              <w:t>Physical address:</w:t>
            </w:r>
          </w:p>
          <w:p w14:paraId="3E86F111" w14:textId="77777777" w:rsidR="00A55125" w:rsidRPr="00A55125" w:rsidRDefault="00A55125" w:rsidP="00A55125">
            <w:pPr>
              <w:tabs>
                <w:tab w:val="left" w:leader="dot" w:pos="7582"/>
              </w:tabs>
              <w:jc w:val="both"/>
              <w:rPr>
                <w:rFonts w:cs="Arial"/>
                <w:sz w:val="18"/>
                <w:szCs w:val="18"/>
              </w:rPr>
            </w:pPr>
          </w:p>
          <w:p w14:paraId="59DAF7F5"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40676997" w14:textId="77777777" w:rsidR="00A55125" w:rsidRPr="00A55125" w:rsidRDefault="00A55125" w:rsidP="00A55125">
            <w:pPr>
              <w:tabs>
                <w:tab w:val="left" w:leader="dot" w:pos="8137"/>
              </w:tabs>
              <w:jc w:val="both"/>
              <w:rPr>
                <w:rFonts w:cs="Arial"/>
                <w:sz w:val="18"/>
                <w:szCs w:val="18"/>
              </w:rPr>
            </w:pPr>
          </w:p>
          <w:p w14:paraId="5A4A9BCC"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7B47C80F" w14:textId="77777777" w:rsidR="00A55125" w:rsidRPr="00A55125" w:rsidRDefault="00A55125" w:rsidP="00A55125">
            <w:pPr>
              <w:tabs>
                <w:tab w:val="left" w:leader="dot" w:pos="8137"/>
              </w:tabs>
              <w:jc w:val="both"/>
              <w:rPr>
                <w:rFonts w:cs="Arial"/>
                <w:sz w:val="18"/>
                <w:szCs w:val="18"/>
              </w:rPr>
            </w:pPr>
          </w:p>
          <w:p w14:paraId="0BD2D752"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329B1F9C" w14:textId="77777777" w:rsidR="00A55125" w:rsidRPr="00A55125" w:rsidRDefault="00A55125" w:rsidP="00A55125">
            <w:pPr>
              <w:tabs>
                <w:tab w:val="left" w:leader="dot" w:pos="8137"/>
              </w:tabs>
              <w:jc w:val="both"/>
              <w:rPr>
                <w:rFonts w:cs="Arial"/>
                <w:sz w:val="18"/>
                <w:szCs w:val="18"/>
              </w:rPr>
            </w:pPr>
          </w:p>
          <w:p w14:paraId="04186DB4"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3835578D" w14:textId="77777777" w:rsidR="00A55125" w:rsidRPr="00A55125" w:rsidRDefault="00A55125" w:rsidP="00A55125">
            <w:pPr>
              <w:tabs>
                <w:tab w:val="left" w:leader="dot" w:pos="8137"/>
              </w:tabs>
              <w:jc w:val="both"/>
              <w:rPr>
                <w:rFonts w:cs="Arial"/>
                <w:sz w:val="18"/>
                <w:szCs w:val="18"/>
              </w:rPr>
            </w:pPr>
          </w:p>
          <w:p w14:paraId="716C88CC"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6BC8EC5F" w14:textId="77777777" w:rsidR="00A55125" w:rsidRPr="00A55125" w:rsidRDefault="00A55125" w:rsidP="00A55125">
            <w:pPr>
              <w:jc w:val="both"/>
              <w:rPr>
                <w:rFonts w:cs="Arial"/>
                <w:sz w:val="18"/>
                <w:szCs w:val="18"/>
              </w:rPr>
            </w:pPr>
          </w:p>
        </w:tc>
      </w:tr>
      <w:tr w:rsidR="00A55125" w:rsidRPr="00A55125" w14:paraId="4FD26899" w14:textId="77777777" w:rsidTr="000B0D8D">
        <w:trPr>
          <w:cantSplit/>
        </w:trPr>
        <w:tc>
          <w:tcPr>
            <w:tcW w:w="1219" w:type="dxa"/>
            <w:tcBorders>
              <w:top w:val="single" w:sz="4" w:space="0" w:color="auto"/>
              <w:left w:val="single" w:sz="4" w:space="0" w:color="auto"/>
              <w:right w:val="single" w:sz="4" w:space="0" w:color="auto"/>
            </w:tcBorders>
          </w:tcPr>
          <w:p w14:paraId="09F815F9" w14:textId="77777777" w:rsidR="00A55125" w:rsidRPr="00A55125" w:rsidRDefault="00A55125" w:rsidP="00A55125">
            <w:pPr>
              <w:jc w:val="both"/>
              <w:rPr>
                <w:rFonts w:cs="Arial"/>
                <w:sz w:val="18"/>
                <w:szCs w:val="18"/>
              </w:rPr>
            </w:pPr>
          </w:p>
        </w:tc>
        <w:tc>
          <w:tcPr>
            <w:tcW w:w="8647" w:type="dxa"/>
            <w:tcBorders>
              <w:top w:val="single" w:sz="4" w:space="0" w:color="auto"/>
              <w:left w:val="single" w:sz="4" w:space="0" w:color="auto"/>
              <w:right w:val="single" w:sz="4" w:space="0" w:color="auto"/>
            </w:tcBorders>
            <w:shd w:val="clear" w:color="auto" w:fill="auto"/>
          </w:tcPr>
          <w:p w14:paraId="0D6FA336" w14:textId="77777777" w:rsidR="00A55125" w:rsidRPr="00A55125" w:rsidRDefault="00A55125" w:rsidP="00A55125">
            <w:pPr>
              <w:jc w:val="both"/>
              <w:rPr>
                <w:rFonts w:cs="Arial"/>
                <w:sz w:val="18"/>
                <w:szCs w:val="18"/>
              </w:rPr>
            </w:pPr>
            <w:r w:rsidRPr="00A55125">
              <w:rPr>
                <w:rFonts w:cs="Arial"/>
                <w:sz w:val="18"/>
                <w:szCs w:val="18"/>
              </w:rPr>
              <w:t>Postal address:</w:t>
            </w:r>
          </w:p>
          <w:p w14:paraId="0ED51979" w14:textId="77777777" w:rsidR="00A55125" w:rsidRPr="00A55125" w:rsidRDefault="00A55125" w:rsidP="00A55125">
            <w:pPr>
              <w:tabs>
                <w:tab w:val="left" w:leader="dot" w:pos="7582"/>
              </w:tabs>
              <w:jc w:val="both"/>
              <w:rPr>
                <w:rFonts w:cs="Arial"/>
                <w:sz w:val="18"/>
                <w:szCs w:val="18"/>
              </w:rPr>
            </w:pPr>
          </w:p>
          <w:p w14:paraId="203EFC0B"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2B57F79B" w14:textId="77777777" w:rsidR="00A55125" w:rsidRPr="00A55125" w:rsidRDefault="00A55125" w:rsidP="00A55125">
            <w:pPr>
              <w:tabs>
                <w:tab w:val="left" w:leader="dot" w:pos="8137"/>
              </w:tabs>
              <w:jc w:val="both"/>
              <w:rPr>
                <w:rFonts w:cs="Arial"/>
                <w:sz w:val="18"/>
                <w:szCs w:val="18"/>
              </w:rPr>
            </w:pPr>
          </w:p>
          <w:p w14:paraId="68C2C554"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1319276C" w14:textId="77777777" w:rsidR="00A55125" w:rsidRPr="00A55125" w:rsidRDefault="00A55125" w:rsidP="00A55125">
            <w:pPr>
              <w:tabs>
                <w:tab w:val="left" w:leader="dot" w:pos="8137"/>
              </w:tabs>
              <w:jc w:val="both"/>
              <w:rPr>
                <w:rFonts w:cs="Arial"/>
                <w:sz w:val="18"/>
                <w:szCs w:val="18"/>
              </w:rPr>
            </w:pPr>
          </w:p>
          <w:p w14:paraId="470A1008"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6815ECC7" w14:textId="77777777" w:rsidR="00A55125" w:rsidRPr="00A55125" w:rsidRDefault="00A55125" w:rsidP="00A55125">
            <w:pPr>
              <w:tabs>
                <w:tab w:val="left" w:leader="dot" w:pos="8137"/>
              </w:tabs>
              <w:jc w:val="both"/>
              <w:rPr>
                <w:rFonts w:cs="Arial"/>
                <w:sz w:val="18"/>
                <w:szCs w:val="18"/>
              </w:rPr>
            </w:pPr>
          </w:p>
          <w:p w14:paraId="2C298162"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p w14:paraId="4F556671" w14:textId="77777777" w:rsidR="00A55125" w:rsidRPr="00A55125" w:rsidRDefault="00A55125" w:rsidP="00A55125">
            <w:pPr>
              <w:tabs>
                <w:tab w:val="left" w:leader="dot" w:pos="8137"/>
              </w:tabs>
              <w:jc w:val="both"/>
              <w:rPr>
                <w:rFonts w:cs="Arial"/>
                <w:sz w:val="18"/>
                <w:szCs w:val="18"/>
              </w:rPr>
            </w:pPr>
          </w:p>
          <w:p w14:paraId="1A47CEBA" w14:textId="77777777" w:rsidR="00A55125" w:rsidRPr="00A55125" w:rsidRDefault="00A55125" w:rsidP="00A55125">
            <w:pPr>
              <w:tabs>
                <w:tab w:val="left" w:leader="dot" w:pos="8137"/>
              </w:tabs>
              <w:jc w:val="both"/>
              <w:rPr>
                <w:rFonts w:cs="Arial"/>
                <w:sz w:val="18"/>
                <w:szCs w:val="18"/>
              </w:rPr>
            </w:pPr>
            <w:r w:rsidRPr="00A55125">
              <w:rPr>
                <w:rFonts w:cs="Arial"/>
                <w:sz w:val="18"/>
                <w:szCs w:val="18"/>
              </w:rPr>
              <w:tab/>
            </w:r>
          </w:p>
        </w:tc>
      </w:tr>
      <w:tr w:rsidR="00A55125" w:rsidRPr="00A55125" w14:paraId="289748FE" w14:textId="77777777" w:rsidTr="000B0D8D">
        <w:trPr>
          <w:cantSplit/>
        </w:trPr>
        <w:tc>
          <w:tcPr>
            <w:tcW w:w="1219" w:type="dxa"/>
            <w:tcBorders>
              <w:left w:val="single" w:sz="4" w:space="0" w:color="auto"/>
              <w:bottom w:val="single" w:sz="4" w:space="0" w:color="auto"/>
              <w:right w:val="single" w:sz="4" w:space="0" w:color="auto"/>
            </w:tcBorders>
          </w:tcPr>
          <w:p w14:paraId="560383CE" w14:textId="77777777" w:rsidR="00A55125" w:rsidRPr="00A55125" w:rsidRDefault="00A55125" w:rsidP="00A55125">
            <w:pPr>
              <w:jc w:val="both"/>
              <w:rPr>
                <w:rFonts w:cs="Arial"/>
                <w:sz w:val="18"/>
                <w:szCs w:val="18"/>
              </w:rPr>
            </w:pPr>
            <w:r w:rsidRPr="00A55125">
              <w:rPr>
                <w:rFonts w:cs="Arial"/>
                <w:sz w:val="18"/>
                <w:szCs w:val="18"/>
              </w:rPr>
              <w:t xml:space="preserve"> </w:t>
            </w:r>
          </w:p>
          <w:p w14:paraId="5FE467F3" w14:textId="77777777" w:rsidR="00A55125" w:rsidRPr="00A55125" w:rsidRDefault="00A55125" w:rsidP="00A55125">
            <w:pPr>
              <w:jc w:val="both"/>
              <w:rPr>
                <w:rFonts w:cs="Arial"/>
                <w:sz w:val="18"/>
                <w:szCs w:val="18"/>
              </w:rPr>
            </w:pPr>
          </w:p>
        </w:tc>
        <w:tc>
          <w:tcPr>
            <w:tcW w:w="8647" w:type="dxa"/>
            <w:tcBorders>
              <w:left w:val="single" w:sz="4" w:space="0" w:color="auto"/>
              <w:bottom w:val="single" w:sz="4" w:space="0" w:color="auto"/>
              <w:right w:val="single" w:sz="4" w:space="0" w:color="auto"/>
            </w:tcBorders>
            <w:shd w:val="clear" w:color="auto" w:fill="auto"/>
          </w:tcPr>
          <w:p w14:paraId="5874C79E" w14:textId="77777777" w:rsidR="00A55125" w:rsidRPr="00A55125" w:rsidRDefault="00A55125" w:rsidP="00A55125">
            <w:pPr>
              <w:jc w:val="both"/>
              <w:rPr>
                <w:rFonts w:cs="Arial"/>
                <w:sz w:val="18"/>
                <w:szCs w:val="18"/>
              </w:rPr>
            </w:pPr>
          </w:p>
          <w:p w14:paraId="131AD949" w14:textId="77777777" w:rsidR="00A55125" w:rsidRPr="00A55125" w:rsidRDefault="00A55125" w:rsidP="00A55125">
            <w:pPr>
              <w:jc w:val="both"/>
              <w:rPr>
                <w:rFonts w:cs="Arial"/>
                <w:sz w:val="18"/>
                <w:szCs w:val="18"/>
              </w:rPr>
            </w:pPr>
            <w:r w:rsidRPr="00A55125">
              <w:rPr>
                <w:rFonts w:cs="Arial"/>
                <w:sz w:val="18"/>
                <w:szCs w:val="18"/>
              </w:rPr>
              <w:t>e-mail address:  ……………………………………………………………………………………………</w:t>
            </w:r>
            <w:proofErr w:type="gramStart"/>
            <w:r w:rsidRPr="00A55125">
              <w:rPr>
                <w:rFonts w:cs="Arial"/>
                <w:sz w:val="18"/>
                <w:szCs w:val="18"/>
              </w:rPr>
              <w:t>…..</w:t>
            </w:r>
            <w:proofErr w:type="gramEnd"/>
            <w:r w:rsidRPr="00A55125">
              <w:rPr>
                <w:rFonts w:cs="Arial"/>
                <w:sz w:val="18"/>
                <w:szCs w:val="18"/>
              </w:rPr>
              <w:tab/>
            </w:r>
          </w:p>
          <w:p w14:paraId="080E73AE" w14:textId="77777777" w:rsidR="00A55125" w:rsidRPr="00A55125" w:rsidRDefault="00A55125" w:rsidP="00A55125">
            <w:pPr>
              <w:jc w:val="both"/>
              <w:rPr>
                <w:rFonts w:cs="Arial"/>
                <w:sz w:val="18"/>
                <w:szCs w:val="18"/>
              </w:rPr>
            </w:pPr>
          </w:p>
          <w:p w14:paraId="2D78897E" w14:textId="77777777" w:rsidR="00A55125" w:rsidRPr="00A55125" w:rsidRDefault="00A55125" w:rsidP="00A55125">
            <w:pPr>
              <w:jc w:val="both"/>
              <w:rPr>
                <w:rFonts w:cs="Arial"/>
                <w:sz w:val="18"/>
                <w:szCs w:val="18"/>
              </w:rPr>
            </w:pPr>
            <w:r w:rsidRPr="00A55125">
              <w:rPr>
                <w:rFonts w:cs="Arial"/>
                <w:sz w:val="18"/>
                <w:szCs w:val="18"/>
              </w:rPr>
              <w:t>Contact numbers:</w:t>
            </w:r>
          </w:p>
          <w:p w14:paraId="043F71DB" w14:textId="77777777" w:rsidR="00A55125" w:rsidRPr="00A55125" w:rsidRDefault="00A55125" w:rsidP="00A55125">
            <w:pPr>
              <w:tabs>
                <w:tab w:val="left" w:pos="714"/>
                <w:tab w:val="left" w:pos="1475"/>
                <w:tab w:val="left" w:leader="dot" w:pos="5555"/>
              </w:tabs>
              <w:jc w:val="both"/>
              <w:rPr>
                <w:rFonts w:cs="Arial"/>
                <w:sz w:val="18"/>
                <w:szCs w:val="18"/>
              </w:rPr>
            </w:pPr>
          </w:p>
          <w:p w14:paraId="10FF9230" w14:textId="77777777" w:rsidR="00A55125" w:rsidRPr="00A55125" w:rsidRDefault="00A55125" w:rsidP="00A55125">
            <w:pPr>
              <w:tabs>
                <w:tab w:val="left" w:pos="714"/>
                <w:tab w:val="left" w:pos="1475"/>
                <w:tab w:val="left" w:leader="dot" w:pos="5555"/>
              </w:tabs>
              <w:jc w:val="both"/>
              <w:rPr>
                <w:rFonts w:cs="Arial"/>
                <w:sz w:val="18"/>
                <w:szCs w:val="18"/>
              </w:rPr>
            </w:pPr>
            <w:r w:rsidRPr="00A55125">
              <w:rPr>
                <w:rFonts w:cs="Arial"/>
                <w:sz w:val="18"/>
                <w:szCs w:val="18"/>
              </w:rPr>
              <w:tab/>
              <w:t xml:space="preserve">Corporate: </w:t>
            </w:r>
            <w:r w:rsidRPr="00A55125">
              <w:rPr>
                <w:rFonts w:cs="Arial"/>
                <w:sz w:val="18"/>
                <w:szCs w:val="18"/>
              </w:rPr>
              <w:tab/>
            </w:r>
          </w:p>
          <w:p w14:paraId="3797F4AF" w14:textId="77777777" w:rsidR="00A55125" w:rsidRPr="00A55125" w:rsidRDefault="00A55125" w:rsidP="00A55125">
            <w:pPr>
              <w:tabs>
                <w:tab w:val="left" w:pos="714"/>
                <w:tab w:val="left" w:pos="1475"/>
                <w:tab w:val="left" w:leader="dot" w:pos="5555"/>
              </w:tabs>
              <w:jc w:val="both"/>
              <w:rPr>
                <w:rFonts w:cs="Arial"/>
                <w:sz w:val="18"/>
                <w:szCs w:val="18"/>
              </w:rPr>
            </w:pPr>
          </w:p>
          <w:p w14:paraId="5B92AEB8" w14:textId="77777777" w:rsidR="00A55125" w:rsidRPr="00A55125" w:rsidRDefault="00A55125" w:rsidP="00A55125">
            <w:pPr>
              <w:tabs>
                <w:tab w:val="left" w:pos="714"/>
                <w:tab w:val="left" w:pos="1475"/>
                <w:tab w:val="left" w:leader="dot" w:pos="5555"/>
              </w:tabs>
              <w:jc w:val="both"/>
              <w:rPr>
                <w:rFonts w:cs="Arial"/>
                <w:sz w:val="18"/>
                <w:szCs w:val="18"/>
              </w:rPr>
            </w:pPr>
            <w:r w:rsidRPr="00A55125">
              <w:rPr>
                <w:rFonts w:cs="Arial"/>
                <w:sz w:val="18"/>
                <w:szCs w:val="18"/>
              </w:rPr>
              <w:tab/>
              <w:t xml:space="preserve">Direct: </w:t>
            </w:r>
            <w:r w:rsidRPr="00A55125">
              <w:rPr>
                <w:rFonts w:cs="Arial"/>
                <w:sz w:val="18"/>
                <w:szCs w:val="18"/>
              </w:rPr>
              <w:tab/>
            </w:r>
            <w:r w:rsidRPr="00A55125">
              <w:rPr>
                <w:rFonts w:cs="Arial"/>
                <w:sz w:val="18"/>
                <w:szCs w:val="18"/>
              </w:rPr>
              <w:tab/>
            </w:r>
          </w:p>
          <w:p w14:paraId="2545BE2F" w14:textId="77777777" w:rsidR="00A55125" w:rsidRPr="00A55125" w:rsidRDefault="00A55125" w:rsidP="00A55125">
            <w:pPr>
              <w:tabs>
                <w:tab w:val="left" w:pos="714"/>
                <w:tab w:val="left" w:pos="1475"/>
                <w:tab w:val="left" w:leader="dot" w:pos="5555"/>
              </w:tabs>
              <w:jc w:val="both"/>
              <w:rPr>
                <w:rFonts w:cs="Arial"/>
                <w:sz w:val="18"/>
                <w:szCs w:val="18"/>
              </w:rPr>
            </w:pPr>
          </w:p>
          <w:p w14:paraId="7F9DD5C8" w14:textId="77777777" w:rsidR="00A55125" w:rsidRPr="00A55125" w:rsidRDefault="00A55125" w:rsidP="00A55125">
            <w:pPr>
              <w:tabs>
                <w:tab w:val="left" w:pos="714"/>
                <w:tab w:val="left" w:pos="1475"/>
                <w:tab w:val="left" w:leader="dot" w:pos="5555"/>
              </w:tabs>
              <w:jc w:val="both"/>
              <w:rPr>
                <w:rFonts w:cs="Arial"/>
                <w:sz w:val="18"/>
                <w:szCs w:val="18"/>
              </w:rPr>
            </w:pPr>
            <w:r w:rsidRPr="00A55125">
              <w:rPr>
                <w:rFonts w:cs="Arial"/>
                <w:sz w:val="18"/>
                <w:szCs w:val="18"/>
              </w:rPr>
              <w:tab/>
              <w:t xml:space="preserve">Mobile: </w:t>
            </w:r>
            <w:r w:rsidRPr="00A55125">
              <w:rPr>
                <w:rFonts w:cs="Arial"/>
                <w:sz w:val="18"/>
                <w:szCs w:val="18"/>
              </w:rPr>
              <w:tab/>
            </w:r>
            <w:r w:rsidRPr="00A55125">
              <w:rPr>
                <w:rFonts w:cs="Arial"/>
                <w:sz w:val="18"/>
                <w:szCs w:val="18"/>
              </w:rPr>
              <w:tab/>
            </w:r>
          </w:p>
          <w:p w14:paraId="651F4926" w14:textId="77777777" w:rsidR="00A55125" w:rsidRPr="00A55125" w:rsidRDefault="00A55125" w:rsidP="00A55125">
            <w:pPr>
              <w:tabs>
                <w:tab w:val="left" w:pos="714"/>
                <w:tab w:val="left" w:pos="1475"/>
                <w:tab w:val="left" w:leader="dot" w:pos="5555"/>
              </w:tabs>
              <w:jc w:val="both"/>
              <w:rPr>
                <w:rFonts w:cs="Arial"/>
                <w:sz w:val="18"/>
                <w:szCs w:val="18"/>
              </w:rPr>
            </w:pPr>
          </w:p>
          <w:p w14:paraId="7C461B6E" w14:textId="77777777" w:rsidR="00A55125" w:rsidRPr="00A55125" w:rsidRDefault="00A55125" w:rsidP="00A55125">
            <w:pPr>
              <w:tabs>
                <w:tab w:val="left" w:pos="714"/>
                <w:tab w:val="left" w:pos="1475"/>
                <w:tab w:val="left" w:leader="dot" w:pos="5555"/>
              </w:tabs>
              <w:jc w:val="both"/>
              <w:rPr>
                <w:rFonts w:cs="Arial"/>
                <w:sz w:val="18"/>
                <w:szCs w:val="18"/>
              </w:rPr>
            </w:pPr>
            <w:r w:rsidRPr="00A55125">
              <w:rPr>
                <w:rFonts w:cs="Arial"/>
                <w:sz w:val="18"/>
                <w:szCs w:val="18"/>
              </w:rPr>
              <w:tab/>
              <w:t xml:space="preserve">Fax: </w:t>
            </w:r>
            <w:r w:rsidRPr="00A55125">
              <w:rPr>
                <w:rFonts w:cs="Arial"/>
                <w:sz w:val="18"/>
                <w:szCs w:val="18"/>
              </w:rPr>
              <w:tab/>
            </w:r>
            <w:r w:rsidRPr="00A55125">
              <w:rPr>
                <w:rFonts w:cs="Arial"/>
                <w:sz w:val="18"/>
                <w:szCs w:val="18"/>
              </w:rPr>
              <w:tab/>
            </w:r>
          </w:p>
        </w:tc>
      </w:tr>
    </w:tbl>
    <w:p w14:paraId="4ED7FFD4" w14:textId="77777777" w:rsidR="00A55125" w:rsidRPr="00A55125" w:rsidRDefault="00A55125" w:rsidP="00A55125">
      <w:pPr>
        <w:jc w:val="both"/>
        <w:rPr>
          <w:rFonts w:cs="Arial"/>
          <w:sz w:val="20"/>
          <w:szCs w:val="20"/>
          <w:lang w:val="en-GB"/>
        </w:rPr>
      </w:pPr>
    </w:p>
    <w:p w14:paraId="4F7E53C3" w14:textId="77777777" w:rsidR="00A55125" w:rsidRPr="00A55125" w:rsidRDefault="00A55125" w:rsidP="00A55125">
      <w:pPr>
        <w:jc w:val="both"/>
        <w:rPr>
          <w:rFonts w:cs="Arial"/>
          <w:b/>
          <w:sz w:val="20"/>
          <w:szCs w:val="20"/>
          <w:lang w:val="en-GB"/>
        </w:rPr>
      </w:pPr>
      <w:r w:rsidRPr="00A55125">
        <w:rPr>
          <w:rFonts w:cs="Arial"/>
          <w:b/>
          <w:sz w:val="20"/>
          <w:szCs w:val="20"/>
          <w:lang w:val="en-GB"/>
        </w:rPr>
        <w:br w:type="page"/>
      </w:r>
    </w:p>
    <w:p w14:paraId="3C604152" w14:textId="77777777" w:rsidR="00A55125" w:rsidRPr="00A55125" w:rsidRDefault="00A55125" w:rsidP="00A55125">
      <w:pPr>
        <w:keepNext/>
        <w:numPr>
          <w:ilvl w:val="1"/>
          <w:numId w:val="0"/>
        </w:numPr>
        <w:tabs>
          <w:tab w:val="left" w:pos="1134"/>
        </w:tabs>
        <w:ind w:left="567" w:hanging="576"/>
        <w:jc w:val="both"/>
        <w:outlineLvl w:val="1"/>
        <w:rPr>
          <w:b/>
          <w:bCs/>
          <w:iCs/>
          <w:sz w:val="24"/>
          <w:szCs w:val="20"/>
          <w:lang w:val="en-GB"/>
        </w:rPr>
      </w:pPr>
      <w:bookmarkStart w:id="14" w:name="_Toc493592112"/>
      <w:bookmarkStart w:id="15" w:name="_Toc513388100"/>
      <w:r>
        <w:rPr>
          <w:rFonts w:cs="Arial"/>
          <w:b/>
          <w:bCs/>
          <w:iCs/>
          <w:sz w:val="24"/>
          <w:szCs w:val="20"/>
        </w:rPr>
        <w:lastRenderedPageBreak/>
        <w:t>C1.2.3</w:t>
      </w:r>
      <w:r>
        <w:rPr>
          <w:rFonts w:cs="Arial"/>
          <w:b/>
          <w:bCs/>
          <w:iCs/>
          <w:sz w:val="24"/>
          <w:szCs w:val="20"/>
        </w:rPr>
        <w:tab/>
      </w:r>
      <w:r w:rsidRPr="00A55125">
        <w:rPr>
          <w:rFonts w:cs="Arial"/>
          <w:b/>
          <w:bCs/>
          <w:iCs/>
          <w:sz w:val="24"/>
          <w:szCs w:val="20"/>
        </w:rPr>
        <w:t>VARIATIONS TO THE GENERAL CONDITIONS OF CONTRACT</w:t>
      </w:r>
      <w:bookmarkEnd w:id="14"/>
      <w:bookmarkEnd w:id="15"/>
    </w:p>
    <w:p w14:paraId="53B6CCB1" w14:textId="77777777" w:rsidR="00A55125" w:rsidRPr="00A55125" w:rsidRDefault="00A55125" w:rsidP="00A55125">
      <w:pPr>
        <w:jc w:val="both"/>
        <w:rPr>
          <w:rFonts w:cs="Arial"/>
          <w:sz w:val="20"/>
          <w:szCs w:val="20"/>
          <w:lang w:val="en-GB"/>
        </w:rPr>
      </w:pPr>
    </w:p>
    <w:p w14:paraId="26D77D57"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r w:rsidRPr="00A55125">
        <w:rPr>
          <w:rFonts w:eastAsia="Arial Unicode MS" w:cs="Arial"/>
          <w:color w:val="000000"/>
          <w:sz w:val="20"/>
          <w:szCs w:val="20"/>
          <w:lang w:val="en-GB"/>
        </w:rPr>
        <w:t>The amendments and additions as set out below constitute the Special Provisions and shall be read in conjunction with the General Conditions.  In the event of any conflict between the provisions of the General Conditions and these Special Provisions, the Special Provisions shall prevail.</w:t>
      </w:r>
    </w:p>
    <w:p w14:paraId="33F040AF"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p>
    <w:p w14:paraId="22EE3764"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r w:rsidRPr="00A55125">
        <w:rPr>
          <w:rFonts w:eastAsia="Arial Unicode MS" w:cs="Arial"/>
          <w:color w:val="000000"/>
          <w:sz w:val="20"/>
          <w:szCs w:val="20"/>
          <w:lang w:val="en-GB"/>
        </w:rPr>
        <w:t>The following additions and amendments are made to the General Conditions.  References to Sub-Clause numbers are as they appear in the General Conditions.</w:t>
      </w:r>
    </w:p>
    <w:p w14:paraId="27CFCB8D"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p>
    <w:tbl>
      <w:tblPr>
        <w:tblW w:w="9865" w:type="dxa"/>
        <w:tblLayout w:type="fixed"/>
        <w:tblCellMar>
          <w:top w:w="85" w:type="dxa"/>
          <w:left w:w="85" w:type="dxa"/>
          <w:bottom w:w="85" w:type="dxa"/>
          <w:right w:w="85" w:type="dxa"/>
        </w:tblCellMar>
        <w:tblLook w:val="0000" w:firstRow="0" w:lastRow="0" w:firstColumn="0" w:lastColumn="0" w:noHBand="0" w:noVBand="0"/>
      </w:tblPr>
      <w:tblGrid>
        <w:gridCol w:w="1219"/>
        <w:gridCol w:w="8646"/>
      </w:tblGrid>
      <w:tr w:rsidR="00A55125" w:rsidRPr="00A55125" w14:paraId="6BBB6A3B" w14:textId="77777777" w:rsidTr="000B0D8D">
        <w:trPr>
          <w:cantSplit/>
          <w:tblHeader/>
        </w:trPr>
        <w:tc>
          <w:tcPr>
            <w:tcW w:w="1219" w:type="dxa"/>
            <w:tcBorders>
              <w:top w:val="single" w:sz="4" w:space="0" w:color="auto"/>
              <w:left w:val="single" w:sz="4" w:space="0" w:color="auto"/>
              <w:bottom w:val="single" w:sz="4" w:space="0" w:color="auto"/>
              <w:right w:val="single" w:sz="4" w:space="0" w:color="auto"/>
            </w:tcBorders>
          </w:tcPr>
          <w:p w14:paraId="69C099FD" w14:textId="77777777" w:rsidR="00A55125" w:rsidRPr="00A55125" w:rsidRDefault="00A55125" w:rsidP="004422DF">
            <w:pPr>
              <w:keepNext/>
              <w:jc w:val="center"/>
              <w:rPr>
                <w:rFonts w:cs="Arial"/>
                <w:b/>
                <w:bCs/>
                <w:sz w:val="18"/>
                <w:szCs w:val="18"/>
              </w:rPr>
            </w:pPr>
            <w:r w:rsidRPr="00A55125">
              <w:rPr>
                <w:rFonts w:cs="Arial"/>
                <w:b/>
                <w:bCs/>
                <w:sz w:val="18"/>
                <w:szCs w:val="18"/>
              </w:rPr>
              <w:t>Sub-Clause</w:t>
            </w:r>
          </w:p>
        </w:tc>
        <w:tc>
          <w:tcPr>
            <w:tcW w:w="8646" w:type="dxa"/>
            <w:tcBorders>
              <w:top w:val="single" w:sz="4" w:space="0" w:color="auto"/>
              <w:left w:val="single" w:sz="4" w:space="0" w:color="auto"/>
              <w:bottom w:val="single" w:sz="4" w:space="0" w:color="auto"/>
              <w:right w:val="single" w:sz="4" w:space="0" w:color="auto"/>
            </w:tcBorders>
          </w:tcPr>
          <w:p w14:paraId="1CE080D7" w14:textId="77777777" w:rsidR="00A55125" w:rsidRPr="00A55125" w:rsidRDefault="00A55125" w:rsidP="00A55125">
            <w:pPr>
              <w:keepNext/>
              <w:jc w:val="center"/>
              <w:rPr>
                <w:rFonts w:cs="Arial"/>
                <w:sz w:val="18"/>
                <w:szCs w:val="18"/>
              </w:rPr>
            </w:pPr>
            <w:r w:rsidRPr="00A55125">
              <w:rPr>
                <w:rFonts w:cs="Arial"/>
                <w:b/>
                <w:bCs/>
                <w:sz w:val="18"/>
                <w:szCs w:val="18"/>
              </w:rPr>
              <w:t>Data to be given</w:t>
            </w:r>
          </w:p>
        </w:tc>
      </w:tr>
      <w:tr w:rsidR="00A55125" w:rsidRPr="00A55125" w14:paraId="0CF3FCEC"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0FE74722" w14:textId="77777777" w:rsidR="00A55125" w:rsidRPr="00A55125" w:rsidRDefault="00A55125" w:rsidP="004422DF">
            <w:pPr>
              <w:jc w:val="center"/>
              <w:rPr>
                <w:rFonts w:cs="Arial"/>
                <w:b/>
                <w:sz w:val="18"/>
                <w:szCs w:val="18"/>
              </w:rPr>
            </w:pPr>
            <w:r w:rsidRPr="00A55125">
              <w:rPr>
                <w:b/>
                <w:sz w:val="20"/>
                <w:szCs w:val="20"/>
              </w:rPr>
              <w:t>1.1.25</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6A093D5" w14:textId="77777777" w:rsidR="00A55125" w:rsidRPr="00A55125" w:rsidRDefault="00A55125" w:rsidP="00A55125">
            <w:pPr>
              <w:tabs>
                <w:tab w:val="left" w:pos="709"/>
                <w:tab w:val="left" w:pos="2835"/>
              </w:tabs>
              <w:jc w:val="both"/>
              <w:rPr>
                <w:b/>
                <w:sz w:val="20"/>
                <w:szCs w:val="20"/>
              </w:rPr>
            </w:pPr>
            <w:r w:rsidRPr="00A55125">
              <w:rPr>
                <w:b/>
                <w:sz w:val="20"/>
                <w:szCs w:val="20"/>
              </w:rPr>
              <w:t>Definition of “Country”</w:t>
            </w:r>
          </w:p>
          <w:p w14:paraId="495419DC" w14:textId="77777777" w:rsidR="00A55125" w:rsidRPr="00A55125" w:rsidRDefault="00A55125" w:rsidP="00A55125">
            <w:pPr>
              <w:tabs>
                <w:tab w:val="left" w:pos="709"/>
                <w:tab w:val="left" w:pos="2835"/>
              </w:tabs>
              <w:jc w:val="both"/>
              <w:rPr>
                <w:sz w:val="18"/>
                <w:szCs w:val="18"/>
              </w:rPr>
            </w:pPr>
          </w:p>
          <w:p w14:paraId="3A70F1B3" w14:textId="77777777" w:rsidR="00A55125" w:rsidRPr="00A55125" w:rsidRDefault="00A55125" w:rsidP="00A55125">
            <w:pPr>
              <w:tabs>
                <w:tab w:val="left" w:pos="2835"/>
              </w:tabs>
              <w:jc w:val="both"/>
              <w:rPr>
                <w:i/>
                <w:sz w:val="20"/>
                <w:szCs w:val="20"/>
              </w:rPr>
            </w:pPr>
            <w:r w:rsidRPr="00A55125">
              <w:rPr>
                <w:i/>
                <w:sz w:val="20"/>
                <w:szCs w:val="20"/>
              </w:rPr>
              <w:t>DELETE THIS SUB-CLAUSE AND REPLACE WITH THE FOLLOWING:</w:t>
            </w:r>
          </w:p>
          <w:p w14:paraId="19F545A2" w14:textId="77777777" w:rsidR="00A55125" w:rsidRPr="00A55125" w:rsidRDefault="00A55125" w:rsidP="00A55125">
            <w:pPr>
              <w:tabs>
                <w:tab w:val="left" w:pos="709"/>
                <w:tab w:val="left" w:pos="2835"/>
              </w:tabs>
              <w:jc w:val="both"/>
              <w:rPr>
                <w:sz w:val="18"/>
                <w:szCs w:val="18"/>
              </w:rPr>
            </w:pPr>
          </w:p>
          <w:p w14:paraId="717D1703" w14:textId="77777777" w:rsidR="00A55125" w:rsidRPr="00A55125" w:rsidRDefault="00A55125" w:rsidP="00A55125">
            <w:pPr>
              <w:tabs>
                <w:tab w:val="left" w:pos="709"/>
                <w:tab w:val="left" w:pos="2835"/>
              </w:tabs>
              <w:jc w:val="both"/>
              <w:rPr>
                <w:sz w:val="18"/>
                <w:szCs w:val="18"/>
              </w:rPr>
            </w:pPr>
            <w:r w:rsidRPr="00A55125">
              <w:rPr>
                <w:sz w:val="18"/>
                <w:szCs w:val="18"/>
              </w:rPr>
              <w:t>““Country” means the Republic of South Africa in which the Site is located, where the Permanent Works are to be executed.”</w:t>
            </w:r>
          </w:p>
          <w:p w14:paraId="66E8D303" w14:textId="77777777" w:rsidR="00A55125" w:rsidRPr="00A55125" w:rsidRDefault="00A55125" w:rsidP="00A55125">
            <w:pPr>
              <w:keepNext/>
              <w:tabs>
                <w:tab w:val="left" w:pos="1134"/>
              </w:tabs>
              <w:ind w:left="578" w:hanging="578"/>
              <w:jc w:val="both"/>
              <w:outlineLvl w:val="1"/>
              <w:rPr>
                <w:rFonts w:cs="Arial"/>
                <w:b/>
                <w:bCs/>
                <w:iCs/>
                <w:sz w:val="18"/>
                <w:szCs w:val="18"/>
              </w:rPr>
            </w:pPr>
          </w:p>
        </w:tc>
      </w:tr>
      <w:tr w:rsidR="00A55125" w:rsidRPr="00A55125" w14:paraId="77DE050B" w14:textId="77777777" w:rsidTr="000B0D8D">
        <w:trPr>
          <w:cantSplit/>
        </w:trPr>
        <w:tc>
          <w:tcPr>
            <w:tcW w:w="1219" w:type="dxa"/>
            <w:tcBorders>
              <w:left w:val="single" w:sz="4" w:space="0" w:color="auto"/>
              <w:bottom w:val="single" w:sz="4" w:space="0" w:color="auto"/>
              <w:right w:val="single" w:sz="4" w:space="0" w:color="auto"/>
            </w:tcBorders>
          </w:tcPr>
          <w:p w14:paraId="073AB39E" w14:textId="77777777" w:rsidR="00A55125" w:rsidRPr="00A55125" w:rsidRDefault="00A55125" w:rsidP="004422DF">
            <w:pPr>
              <w:jc w:val="center"/>
              <w:rPr>
                <w:b/>
                <w:sz w:val="18"/>
                <w:szCs w:val="18"/>
                <w:highlight w:val="yellow"/>
              </w:rPr>
            </w:pPr>
            <w:r w:rsidRPr="00A55125">
              <w:rPr>
                <w:b/>
                <w:sz w:val="20"/>
                <w:szCs w:val="20"/>
              </w:rPr>
              <w:t>1.1.36</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2096B9E" w14:textId="77777777" w:rsidR="00A55125" w:rsidRPr="00A55125" w:rsidRDefault="00A55125" w:rsidP="00A55125">
            <w:pPr>
              <w:tabs>
                <w:tab w:val="left" w:pos="476"/>
                <w:tab w:val="right" w:leader="dot" w:pos="3578"/>
                <w:tab w:val="right" w:leader="dot" w:pos="8786"/>
              </w:tabs>
              <w:jc w:val="both"/>
              <w:rPr>
                <w:rFonts w:cs="Arial"/>
                <w:b/>
                <w:sz w:val="18"/>
                <w:szCs w:val="18"/>
              </w:rPr>
            </w:pPr>
            <w:r w:rsidRPr="00A55125">
              <w:rPr>
                <w:rFonts w:cs="Arial"/>
                <w:b/>
                <w:sz w:val="18"/>
                <w:szCs w:val="18"/>
              </w:rPr>
              <w:t>Definition of “Employer’s Requirements”</w:t>
            </w:r>
          </w:p>
          <w:p w14:paraId="6E728794" w14:textId="77777777" w:rsidR="00A55125" w:rsidRPr="00A55125" w:rsidRDefault="00A55125" w:rsidP="00A55125">
            <w:pPr>
              <w:tabs>
                <w:tab w:val="left" w:pos="476"/>
                <w:tab w:val="right" w:leader="dot" w:pos="3578"/>
                <w:tab w:val="right" w:leader="dot" w:pos="8786"/>
              </w:tabs>
              <w:jc w:val="both"/>
              <w:rPr>
                <w:rFonts w:cs="Arial"/>
                <w:i/>
                <w:sz w:val="18"/>
                <w:szCs w:val="18"/>
              </w:rPr>
            </w:pPr>
          </w:p>
          <w:p w14:paraId="3AC82A48" w14:textId="77777777" w:rsidR="00A55125" w:rsidRPr="00A55125" w:rsidRDefault="00A55125" w:rsidP="00A55125">
            <w:pPr>
              <w:tabs>
                <w:tab w:val="left" w:pos="476"/>
                <w:tab w:val="right" w:leader="dot" w:pos="3578"/>
                <w:tab w:val="right" w:leader="dot" w:pos="8786"/>
              </w:tabs>
              <w:jc w:val="both"/>
              <w:rPr>
                <w:rFonts w:cs="Arial"/>
                <w:i/>
                <w:sz w:val="18"/>
                <w:szCs w:val="18"/>
              </w:rPr>
            </w:pPr>
            <w:r w:rsidRPr="00A55125">
              <w:rPr>
                <w:rFonts w:cs="Arial"/>
                <w:i/>
                <w:sz w:val="18"/>
                <w:szCs w:val="18"/>
              </w:rPr>
              <w:t xml:space="preserve">ADD THE FOLLOWING AT THE END OF THIS SUBCLAUSE: </w:t>
            </w:r>
          </w:p>
          <w:p w14:paraId="2C0AED31" w14:textId="77777777" w:rsidR="00A55125" w:rsidRPr="00A55125" w:rsidRDefault="00A55125" w:rsidP="00A55125">
            <w:pPr>
              <w:tabs>
                <w:tab w:val="left" w:pos="476"/>
                <w:tab w:val="right" w:leader="dot" w:pos="3578"/>
                <w:tab w:val="right" w:leader="dot" w:pos="8786"/>
              </w:tabs>
              <w:jc w:val="both"/>
              <w:rPr>
                <w:rFonts w:cs="Arial"/>
                <w:sz w:val="18"/>
                <w:szCs w:val="18"/>
              </w:rPr>
            </w:pPr>
          </w:p>
          <w:p w14:paraId="3A3A2CE5"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sz w:val="18"/>
                <w:szCs w:val="18"/>
              </w:rPr>
              <w:t>““Employer’s Requirements” also means Specifications.”</w:t>
            </w:r>
          </w:p>
          <w:p w14:paraId="64D91A97" w14:textId="77777777" w:rsidR="00A55125" w:rsidRPr="00A55125" w:rsidRDefault="00A55125" w:rsidP="00A55125">
            <w:pPr>
              <w:tabs>
                <w:tab w:val="left" w:pos="476"/>
                <w:tab w:val="right" w:leader="dot" w:pos="3578"/>
                <w:tab w:val="right" w:leader="dot" w:pos="8786"/>
              </w:tabs>
              <w:jc w:val="both"/>
              <w:rPr>
                <w:rFonts w:cs="Arial"/>
                <w:sz w:val="18"/>
                <w:szCs w:val="18"/>
              </w:rPr>
            </w:pPr>
          </w:p>
        </w:tc>
      </w:tr>
      <w:tr w:rsidR="00A55125" w:rsidRPr="00A55125" w14:paraId="2D089CD9" w14:textId="77777777" w:rsidTr="000B0D8D">
        <w:trPr>
          <w:cantSplit/>
        </w:trPr>
        <w:tc>
          <w:tcPr>
            <w:tcW w:w="1219" w:type="dxa"/>
            <w:tcBorders>
              <w:left w:val="single" w:sz="4" w:space="0" w:color="auto"/>
              <w:bottom w:val="single" w:sz="4" w:space="0" w:color="auto"/>
              <w:right w:val="single" w:sz="4" w:space="0" w:color="auto"/>
            </w:tcBorders>
          </w:tcPr>
          <w:p w14:paraId="1B74704F" w14:textId="77777777" w:rsidR="00A55125" w:rsidRPr="00A55125" w:rsidRDefault="00A55125" w:rsidP="004422DF">
            <w:pPr>
              <w:jc w:val="center"/>
              <w:rPr>
                <w:sz w:val="18"/>
                <w:szCs w:val="18"/>
                <w:highlight w:val="yellow"/>
              </w:rPr>
            </w:pPr>
            <w:r w:rsidRPr="00A55125">
              <w:rPr>
                <w:b/>
                <w:sz w:val="20"/>
                <w:szCs w:val="20"/>
              </w:rPr>
              <w:t>1.1.50</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D053D2C" w14:textId="77777777" w:rsidR="00A55125" w:rsidRPr="00A55125" w:rsidRDefault="00A55125" w:rsidP="00A55125">
            <w:pPr>
              <w:tabs>
                <w:tab w:val="left" w:pos="476"/>
                <w:tab w:val="right" w:leader="dot" w:pos="3578"/>
                <w:tab w:val="right" w:leader="dot" w:pos="8786"/>
              </w:tabs>
              <w:jc w:val="both"/>
              <w:rPr>
                <w:rFonts w:cs="Arial"/>
                <w:sz w:val="18"/>
                <w:szCs w:val="18"/>
              </w:rPr>
            </w:pPr>
            <w:r w:rsidRPr="00A55125">
              <w:rPr>
                <w:rFonts w:cs="Arial"/>
                <w:b/>
                <w:sz w:val="18"/>
                <w:szCs w:val="18"/>
              </w:rPr>
              <w:t xml:space="preserve">“Local Currency” </w:t>
            </w:r>
            <w:r w:rsidRPr="00A55125">
              <w:rPr>
                <w:sz w:val="20"/>
                <w:szCs w:val="20"/>
              </w:rPr>
              <w:t xml:space="preserve">means the currency of the Republic of South Africa </w:t>
            </w:r>
          </w:p>
        </w:tc>
      </w:tr>
      <w:tr w:rsidR="00A55125" w:rsidRPr="00A55125" w14:paraId="753D67A9" w14:textId="77777777" w:rsidTr="000B0D8D">
        <w:trPr>
          <w:cantSplit/>
        </w:trPr>
        <w:tc>
          <w:tcPr>
            <w:tcW w:w="1219" w:type="dxa"/>
            <w:tcBorders>
              <w:left w:val="single" w:sz="4" w:space="0" w:color="auto"/>
              <w:bottom w:val="single" w:sz="4" w:space="0" w:color="auto"/>
              <w:right w:val="single" w:sz="4" w:space="0" w:color="auto"/>
            </w:tcBorders>
          </w:tcPr>
          <w:p w14:paraId="3E75FED5" w14:textId="77777777" w:rsidR="00A55125" w:rsidRPr="00A55125" w:rsidRDefault="00A55125" w:rsidP="004422DF">
            <w:pPr>
              <w:jc w:val="center"/>
              <w:rPr>
                <w:b/>
                <w:sz w:val="18"/>
                <w:szCs w:val="18"/>
                <w:highlight w:val="yellow"/>
              </w:rPr>
            </w:pPr>
            <w:r w:rsidRPr="00A55125">
              <w:rPr>
                <w:b/>
                <w:sz w:val="20"/>
                <w:szCs w:val="20"/>
              </w:rPr>
              <w:t>1.1.84</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4FBE0E97" w14:textId="77777777" w:rsidR="00A55125" w:rsidRPr="00A55125" w:rsidRDefault="00A55125" w:rsidP="00A55125">
            <w:pPr>
              <w:tabs>
                <w:tab w:val="left" w:pos="709"/>
                <w:tab w:val="left" w:pos="2835"/>
              </w:tabs>
              <w:jc w:val="both"/>
              <w:rPr>
                <w:rFonts w:cs="Arial"/>
                <w:b/>
                <w:sz w:val="18"/>
                <w:szCs w:val="18"/>
              </w:rPr>
            </w:pPr>
            <w:r w:rsidRPr="00A55125">
              <w:rPr>
                <w:rFonts w:cs="Arial"/>
                <w:b/>
                <w:sz w:val="18"/>
                <w:szCs w:val="18"/>
              </w:rPr>
              <w:t>Definition of “Safety Regulations”</w:t>
            </w:r>
          </w:p>
          <w:p w14:paraId="49428F32" w14:textId="77777777" w:rsidR="00A55125" w:rsidRPr="00A55125" w:rsidRDefault="00A55125" w:rsidP="00A55125">
            <w:pPr>
              <w:tabs>
                <w:tab w:val="left" w:pos="709"/>
                <w:tab w:val="left" w:pos="2835"/>
              </w:tabs>
              <w:jc w:val="both"/>
              <w:rPr>
                <w:sz w:val="20"/>
                <w:szCs w:val="20"/>
              </w:rPr>
            </w:pPr>
          </w:p>
          <w:p w14:paraId="197C50ED" w14:textId="77777777" w:rsidR="00A55125" w:rsidRPr="00A55125" w:rsidRDefault="00A55125" w:rsidP="00A55125">
            <w:pPr>
              <w:tabs>
                <w:tab w:val="left" w:pos="709"/>
                <w:tab w:val="left" w:pos="2835"/>
              </w:tabs>
              <w:jc w:val="both"/>
              <w:rPr>
                <w:sz w:val="20"/>
                <w:szCs w:val="20"/>
              </w:rPr>
            </w:pPr>
            <w:r w:rsidRPr="00A55125">
              <w:rPr>
                <w:rFonts w:cs="Arial"/>
                <w:i/>
                <w:sz w:val="18"/>
                <w:szCs w:val="18"/>
              </w:rPr>
              <w:t>ADD A NEW SUBCLAUSE WITH NUMBER 1.1.84 AND ADD THE FOLLOWING:</w:t>
            </w:r>
          </w:p>
          <w:p w14:paraId="51394CD1" w14:textId="77777777" w:rsidR="00A55125" w:rsidRPr="00A55125" w:rsidRDefault="00A55125" w:rsidP="00A55125">
            <w:pPr>
              <w:tabs>
                <w:tab w:val="left" w:pos="709"/>
                <w:tab w:val="left" w:pos="2835"/>
              </w:tabs>
              <w:jc w:val="both"/>
              <w:rPr>
                <w:sz w:val="20"/>
                <w:szCs w:val="20"/>
              </w:rPr>
            </w:pPr>
          </w:p>
          <w:p w14:paraId="1E44DB06" w14:textId="77777777" w:rsidR="00A55125" w:rsidRPr="00A55125" w:rsidRDefault="00A55125" w:rsidP="00A55125">
            <w:pPr>
              <w:tabs>
                <w:tab w:val="left" w:pos="709"/>
                <w:tab w:val="left" w:pos="2835"/>
              </w:tabs>
              <w:jc w:val="both"/>
              <w:rPr>
                <w:sz w:val="20"/>
                <w:szCs w:val="20"/>
              </w:rPr>
            </w:pPr>
            <w:r w:rsidRPr="00A55125">
              <w:rPr>
                <w:sz w:val="20"/>
                <w:szCs w:val="20"/>
              </w:rPr>
              <w:t>““Safety Regulations” means the Employer’s safety regulations and all relevant safety requirements existing on the Site which the Contractor is required to follow.”</w:t>
            </w:r>
          </w:p>
          <w:p w14:paraId="52933AA3" w14:textId="77777777" w:rsidR="00A55125" w:rsidRPr="00A55125" w:rsidRDefault="00A55125" w:rsidP="00A55125">
            <w:pPr>
              <w:tabs>
                <w:tab w:val="left" w:pos="709"/>
                <w:tab w:val="left" w:pos="2835"/>
              </w:tabs>
              <w:jc w:val="both"/>
              <w:rPr>
                <w:sz w:val="20"/>
                <w:szCs w:val="20"/>
              </w:rPr>
            </w:pPr>
          </w:p>
        </w:tc>
      </w:tr>
      <w:tr w:rsidR="00A55125" w:rsidRPr="00A55125" w14:paraId="7B0634BD" w14:textId="77777777" w:rsidTr="000B0D8D">
        <w:trPr>
          <w:cantSplit/>
        </w:trPr>
        <w:tc>
          <w:tcPr>
            <w:tcW w:w="1219" w:type="dxa"/>
            <w:tcBorders>
              <w:left w:val="single" w:sz="4" w:space="0" w:color="auto"/>
              <w:bottom w:val="single" w:sz="4" w:space="0" w:color="auto"/>
              <w:right w:val="single" w:sz="4" w:space="0" w:color="auto"/>
            </w:tcBorders>
          </w:tcPr>
          <w:p w14:paraId="4FBEC68A" w14:textId="77777777" w:rsidR="00A55125" w:rsidRPr="00A55125" w:rsidRDefault="00A55125" w:rsidP="004422DF">
            <w:pPr>
              <w:jc w:val="center"/>
              <w:rPr>
                <w:b/>
                <w:sz w:val="18"/>
                <w:szCs w:val="18"/>
              </w:rPr>
            </w:pPr>
            <w:r w:rsidRPr="00A55125">
              <w:rPr>
                <w:b/>
                <w:sz w:val="20"/>
                <w:szCs w:val="20"/>
              </w:rPr>
              <w:t>1.1.85</w:t>
            </w:r>
          </w:p>
        </w:tc>
        <w:tc>
          <w:tcPr>
            <w:tcW w:w="8646" w:type="dxa"/>
            <w:tcBorders>
              <w:left w:val="single" w:sz="4" w:space="0" w:color="auto"/>
              <w:bottom w:val="single" w:sz="4" w:space="0" w:color="auto"/>
              <w:right w:val="single" w:sz="4" w:space="0" w:color="auto"/>
            </w:tcBorders>
            <w:shd w:val="clear" w:color="auto" w:fill="auto"/>
          </w:tcPr>
          <w:p w14:paraId="64D3779E" w14:textId="77777777" w:rsidR="00A55125" w:rsidRPr="00A55125" w:rsidRDefault="00A55125" w:rsidP="00A55125">
            <w:pPr>
              <w:tabs>
                <w:tab w:val="left" w:pos="709"/>
                <w:tab w:val="left" w:pos="2835"/>
              </w:tabs>
              <w:jc w:val="both"/>
              <w:rPr>
                <w:rFonts w:cs="Arial"/>
                <w:b/>
                <w:sz w:val="18"/>
                <w:szCs w:val="18"/>
              </w:rPr>
            </w:pPr>
            <w:r w:rsidRPr="00A55125">
              <w:rPr>
                <w:rFonts w:cs="Arial"/>
                <w:b/>
                <w:sz w:val="18"/>
                <w:szCs w:val="18"/>
              </w:rPr>
              <w:t>Definition of “Shall”</w:t>
            </w:r>
          </w:p>
          <w:p w14:paraId="1FA0E049" w14:textId="77777777" w:rsidR="00A55125" w:rsidRPr="00A55125" w:rsidRDefault="00A55125" w:rsidP="00A55125">
            <w:pPr>
              <w:tabs>
                <w:tab w:val="left" w:pos="709"/>
                <w:tab w:val="left" w:pos="2835"/>
              </w:tabs>
              <w:jc w:val="both"/>
              <w:rPr>
                <w:sz w:val="20"/>
                <w:szCs w:val="20"/>
              </w:rPr>
            </w:pPr>
          </w:p>
          <w:p w14:paraId="79C91BF8" w14:textId="77777777" w:rsidR="00A55125" w:rsidRPr="00A55125" w:rsidRDefault="00A55125" w:rsidP="00A55125">
            <w:pPr>
              <w:tabs>
                <w:tab w:val="left" w:pos="709"/>
                <w:tab w:val="left" w:pos="2835"/>
              </w:tabs>
              <w:jc w:val="both"/>
              <w:rPr>
                <w:sz w:val="20"/>
                <w:szCs w:val="20"/>
              </w:rPr>
            </w:pPr>
            <w:r w:rsidRPr="00A55125">
              <w:rPr>
                <w:rFonts w:cs="Arial"/>
                <w:i/>
                <w:sz w:val="18"/>
                <w:szCs w:val="18"/>
              </w:rPr>
              <w:t>ADD A NEW SUBCLAUSE WITH NUMBER 1.1.85 AND ADD THE FOLLOWING:</w:t>
            </w:r>
          </w:p>
          <w:p w14:paraId="3342F5ED" w14:textId="77777777" w:rsidR="00A55125" w:rsidRPr="00A55125" w:rsidRDefault="00A55125" w:rsidP="00A55125">
            <w:pPr>
              <w:tabs>
                <w:tab w:val="left" w:pos="709"/>
                <w:tab w:val="left" w:pos="2835"/>
              </w:tabs>
              <w:jc w:val="both"/>
              <w:rPr>
                <w:sz w:val="20"/>
                <w:szCs w:val="20"/>
              </w:rPr>
            </w:pPr>
          </w:p>
          <w:p w14:paraId="2AE15041" w14:textId="77777777" w:rsidR="00A55125" w:rsidRPr="00A55125" w:rsidRDefault="00A55125" w:rsidP="00A55125">
            <w:pPr>
              <w:tabs>
                <w:tab w:val="left" w:pos="709"/>
                <w:tab w:val="left" w:pos="2835"/>
              </w:tabs>
              <w:jc w:val="both"/>
              <w:rPr>
                <w:sz w:val="20"/>
                <w:szCs w:val="20"/>
              </w:rPr>
            </w:pPr>
            <w:r w:rsidRPr="00A55125">
              <w:rPr>
                <w:sz w:val="20"/>
                <w:szCs w:val="20"/>
              </w:rPr>
              <w:t>““Shall” means that the Party or person referred to has an obligation under the Contract to perform the duty referred to.”</w:t>
            </w:r>
          </w:p>
          <w:p w14:paraId="20D08836" w14:textId="77777777" w:rsidR="00A55125" w:rsidRPr="00A55125" w:rsidRDefault="00A55125" w:rsidP="00A55125">
            <w:pPr>
              <w:tabs>
                <w:tab w:val="left" w:pos="709"/>
                <w:tab w:val="left" w:pos="2835"/>
              </w:tabs>
              <w:jc w:val="both"/>
              <w:rPr>
                <w:sz w:val="20"/>
                <w:szCs w:val="20"/>
              </w:rPr>
            </w:pPr>
          </w:p>
        </w:tc>
      </w:tr>
      <w:tr w:rsidR="00A55125" w:rsidRPr="00A55125" w14:paraId="4B60E638" w14:textId="77777777" w:rsidTr="000B0D8D">
        <w:trPr>
          <w:cantSplit/>
        </w:trPr>
        <w:tc>
          <w:tcPr>
            <w:tcW w:w="1219" w:type="dxa"/>
            <w:tcBorders>
              <w:left w:val="single" w:sz="4" w:space="0" w:color="auto"/>
              <w:bottom w:val="single" w:sz="4" w:space="0" w:color="auto"/>
              <w:right w:val="single" w:sz="4" w:space="0" w:color="auto"/>
            </w:tcBorders>
          </w:tcPr>
          <w:p w14:paraId="38222E8C" w14:textId="77777777" w:rsidR="00A55125" w:rsidRPr="00A55125" w:rsidRDefault="00A55125" w:rsidP="004422DF">
            <w:pPr>
              <w:jc w:val="center"/>
              <w:rPr>
                <w:b/>
                <w:sz w:val="18"/>
                <w:szCs w:val="18"/>
              </w:rPr>
            </w:pPr>
            <w:r w:rsidRPr="00A55125">
              <w:rPr>
                <w:b/>
                <w:sz w:val="20"/>
                <w:szCs w:val="20"/>
              </w:rPr>
              <w:t>1.1.86</w:t>
            </w:r>
          </w:p>
        </w:tc>
        <w:tc>
          <w:tcPr>
            <w:tcW w:w="8646" w:type="dxa"/>
            <w:tcBorders>
              <w:left w:val="single" w:sz="4" w:space="0" w:color="auto"/>
              <w:bottom w:val="single" w:sz="4" w:space="0" w:color="auto"/>
              <w:right w:val="single" w:sz="4" w:space="0" w:color="auto"/>
            </w:tcBorders>
            <w:shd w:val="clear" w:color="auto" w:fill="auto"/>
          </w:tcPr>
          <w:p w14:paraId="12607C51" w14:textId="77777777" w:rsidR="00A55125" w:rsidRPr="00A55125" w:rsidRDefault="00A55125" w:rsidP="00A55125">
            <w:pPr>
              <w:tabs>
                <w:tab w:val="left" w:pos="709"/>
                <w:tab w:val="left" w:pos="2835"/>
              </w:tabs>
              <w:jc w:val="both"/>
              <w:rPr>
                <w:rFonts w:cs="Arial"/>
                <w:b/>
                <w:sz w:val="18"/>
                <w:szCs w:val="18"/>
              </w:rPr>
            </w:pPr>
            <w:r w:rsidRPr="00A55125">
              <w:rPr>
                <w:rFonts w:cs="Arial"/>
                <w:b/>
                <w:sz w:val="18"/>
                <w:szCs w:val="18"/>
              </w:rPr>
              <w:t>Definition of “May”</w:t>
            </w:r>
          </w:p>
          <w:p w14:paraId="1A8DDF88" w14:textId="77777777" w:rsidR="00A55125" w:rsidRPr="00A55125" w:rsidRDefault="00A55125" w:rsidP="00A55125">
            <w:pPr>
              <w:tabs>
                <w:tab w:val="left" w:pos="476"/>
                <w:tab w:val="right" w:leader="dot" w:pos="3578"/>
                <w:tab w:val="right" w:leader="dot" w:pos="8786"/>
              </w:tabs>
              <w:jc w:val="both"/>
              <w:rPr>
                <w:sz w:val="20"/>
                <w:szCs w:val="20"/>
              </w:rPr>
            </w:pPr>
          </w:p>
          <w:p w14:paraId="4FC52F69" w14:textId="77777777" w:rsidR="00A55125" w:rsidRPr="00A55125" w:rsidRDefault="00A55125" w:rsidP="00A55125">
            <w:pPr>
              <w:tabs>
                <w:tab w:val="left" w:pos="709"/>
                <w:tab w:val="left" w:pos="2835"/>
              </w:tabs>
              <w:jc w:val="both"/>
              <w:rPr>
                <w:sz w:val="20"/>
                <w:szCs w:val="20"/>
              </w:rPr>
            </w:pPr>
            <w:r w:rsidRPr="00A55125">
              <w:rPr>
                <w:rFonts w:cs="Arial"/>
                <w:i/>
                <w:sz w:val="18"/>
                <w:szCs w:val="18"/>
              </w:rPr>
              <w:t>ADD A NEW SUBCLAUSE WITH NUMBER 1.1.86 AND ADD THE FOLLOWING:</w:t>
            </w:r>
          </w:p>
          <w:p w14:paraId="5AB8A22A" w14:textId="77777777" w:rsidR="00A55125" w:rsidRPr="00A55125" w:rsidRDefault="00A55125" w:rsidP="00A55125">
            <w:pPr>
              <w:tabs>
                <w:tab w:val="left" w:pos="476"/>
                <w:tab w:val="right" w:leader="dot" w:pos="3578"/>
                <w:tab w:val="right" w:leader="dot" w:pos="8786"/>
              </w:tabs>
              <w:jc w:val="both"/>
              <w:rPr>
                <w:sz w:val="20"/>
                <w:szCs w:val="20"/>
              </w:rPr>
            </w:pPr>
          </w:p>
          <w:p w14:paraId="783208FC"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““May” means that the Party or person referred to has the choice of whether to act or not in the matter referred to.”</w:t>
            </w:r>
          </w:p>
          <w:p w14:paraId="328FA2AF" w14:textId="77777777" w:rsidR="00A55125" w:rsidRPr="00A55125" w:rsidRDefault="00A55125" w:rsidP="00A55125">
            <w:pPr>
              <w:tabs>
                <w:tab w:val="left" w:pos="476"/>
                <w:tab w:val="right" w:leader="dot" w:pos="3578"/>
                <w:tab w:val="right" w:leader="dot" w:pos="8786"/>
              </w:tabs>
              <w:jc w:val="both"/>
              <w:rPr>
                <w:rFonts w:cs="Arial"/>
                <w:sz w:val="18"/>
                <w:szCs w:val="18"/>
              </w:rPr>
            </w:pPr>
          </w:p>
        </w:tc>
      </w:tr>
      <w:tr w:rsidR="00A55125" w:rsidRPr="00A55125" w14:paraId="4CEAF189"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5F6CD998" w14:textId="77777777" w:rsidR="00A55125" w:rsidRPr="00A55125" w:rsidRDefault="00A55125" w:rsidP="004422DF">
            <w:pPr>
              <w:jc w:val="center"/>
              <w:rPr>
                <w:b/>
                <w:sz w:val="18"/>
                <w:szCs w:val="18"/>
              </w:rPr>
            </w:pPr>
            <w:r w:rsidRPr="00A55125">
              <w:rPr>
                <w:b/>
                <w:sz w:val="20"/>
                <w:szCs w:val="20"/>
              </w:rPr>
              <w:t>1.1.87</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DE48198" w14:textId="77777777" w:rsidR="00A55125" w:rsidRPr="00A55125" w:rsidRDefault="00A55125" w:rsidP="00A55125">
            <w:pPr>
              <w:tabs>
                <w:tab w:val="left" w:pos="709"/>
                <w:tab w:val="left" w:pos="2835"/>
              </w:tabs>
              <w:jc w:val="both"/>
              <w:rPr>
                <w:rFonts w:cs="Arial"/>
                <w:b/>
                <w:sz w:val="18"/>
                <w:szCs w:val="18"/>
              </w:rPr>
            </w:pPr>
            <w:r w:rsidRPr="00A55125">
              <w:rPr>
                <w:rFonts w:cs="Arial"/>
                <w:b/>
                <w:sz w:val="18"/>
                <w:szCs w:val="18"/>
              </w:rPr>
              <w:t>Definition of “Notice”</w:t>
            </w:r>
          </w:p>
          <w:p w14:paraId="724C9B34" w14:textId="77777777" w:rsidR="00A55125" w:rsidRPr="00A55125" w:rsidRDefault="00A55125" w:rsidP="00A55125">
            <w:pPr>
              <w:tabs>
                <w:tab w:val="left" w:pos="476"/>
                <w:tab w:val="right" w:leader="dot" w:pos="3578"/>
                <w:tab w:val="right" w:leader="dot" w:pos="8786"/>
              </w:tabs>
              <w:jc w:val="both"/>
              <w:rPr>
                <w:sz w:val="20"/>
                <w:szCs w:val="20"/>
              </w:rPr>
            </w:pPr>
          </w:p>
          <w:p w14:paraId="7FEB04CF" w14:textId="77777777" w:rsidR="00A55125" w:rsidRPr="00A55125" w:rsidRDefault="00A55125" w:rsidP="00A55125">
            <w:pPr>
              <w:tabs>
                <w:tab w:val="left" w:pos="709"/>
                <w:tab w:val="left" w:pos="2835"/>
              </w:tabs>
              <w:jc w:val="both"/>
              <w:rPr>
                <w:sz w:val="20"/>
                <w:szCs w:val="20"/>
              </w:rPr>
            </w:pPr>
            <w:r w:rsidRPr="00A55125">
              <w:rPr>
                <w:rFonts w:cs="Arial"/>
                <w:i/>
                <w:sz w:val="18"/>
                <w:szCs w:val="18"/>
              </w:rPr>
              <w:t>ADD A NEW SUBCLAUSE WITH NUMBER 1.1.87 AND ADD THE FOLLOWING:</w:t>
            </w:r>
          </w:p>
          <w:p w14:paraId="76248131" w14:textId="77777777" w:rsidR="00A55125" w:rsidRPr="00A55125" w:rsidRDefault="00A55125" w:rsidP="00A55125">
            <w:pPr>
              <w:tabs>
                <w:tab w:val="left" w:pos="476"/>
                <w:tab w:val="right" w:leader="dot" w:pos="3578"/>
                <w:tab w:val="right" w:leader="dot" w:pos="8786"/>
              </w:tabs>
              <w:jc w:val="both"/>
              <w:rPr>
                <w:sz w:val="20"/>
                <w:szCs w:val="20"/>
              </w:rPr>
            </w:pPr>
          </w:p>
          <w:p w14:paraId="717D28B6"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““Notice” means a written communication identified as a Notice and issued in accordance with the provisions of sub-clause 1.3.”</w:t>
            </w:r>
          </w:p>
          <w:p w14:paraId="698FCE51" w14:textId="77777777" w:rsidR="00A55125" w:rsidRPr="00A55125" w:rsidRDefault="00A55125" w:rsidP="00A55125">
            <w:pPr>
              <w:tabs>
                <w:tab w:val="left" w:pos="476"/>
                <w:tab w:val="right" w:leader="dot" w:pos="3578"/>
                <w:tab w:val="right" w:leader="dot" w:pos="8786"/>
              </w:tabs>
              <w:jc w:val="both"/>
              <w:rPr>
                <w:rFonts w:cs="Arial"/>
                <w:sz w:val="18"/>
                <w:szCs w:val="18"/>
              </w:rPr>
            </w:pPr>
          </w:p>
        </w:tc>
      </w:tr>
      <w:tr w:rsidR="00A55125" w:rsidRPr="00A55125" w14:paraId="599FEB6B"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6C40F520" w14:textId="77777777" w:rsidR="00A55125" w:rsidRPr="00A55125" w:rsidRDefault="00A55125" w:rsidP="004422DF">
            <w:pPr>
              <w:jc w:val="center"/>
              <w:rPr>
                <w:b/>
                <w:sz w:val="20"/>
                <w:szCs w:val="20"/>
              </w:rPr>
            </w:pPr>
            <w:r w:rsidRPr="00A55125">
              <w:rPr>
                <w:b/>
                <w:sz w:val="20"/>
                <w:szCs w:val="20"/>
              </w:rPr>
              <w:lastRenderedPageBreak/>
              <w:t>1.1.88</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1308BD18" w14:textId="77777777" w:rsidR="00A55125" w:rsidRPr="00A55125" w:rsidRDefault="00A55125" w:rsidP="00A55125">
            <w:pPr>
              <w:tabs>
                <w:tab w:val="left" w:pos="709"/>
                <w:tab w:val="left" w:pos="2835"/>
              </w:tabs>
              <w:jc w:val="both"/>
              <w:rPr>
                <w:rFonts w:cs="Arial"/>
                <w:b/>
                <w:sz w:val="18"/>
                <w:szCs w:val="18"/>
              </w:rPr>
            </w:pPr>
            <w:r w:rsidRPr="00A55125">
              <w:rPr>
                <w:rFonts w:cs="Arial"/>
                <w:b/>
                <w:sz w:val="18"/>
                <w:szCs w:val="18"/>
              </w:rPr>
              <w:t>Definition of “Separate Contracts”</w:t>
            </w:r>
          </w:p>
          <w:p w14:paraId="514B0DEC" w14:textId="77777777" w:rsidR="00A55125" w:rsidRPr="00A55125" w:rsidRDefault="00A55125" w:rsidP="00A55125">
            <w:pPr>
              <w:tabs>
                <w:tab w:val="left" w:pos="476"/>
                <w:tab w:val="right" w:leader="dot" w:pos="3578"/>
                <w:tab w:val="right" w:leader="dot" w:pos="8786"/>
              </w:tabs>
              <w:jc w:val="both"/>
              <w:rPr>
                <w:sz w:val="20"/>
                <w:szCs w:val="20"/>
              </w:rPr>
            </w:pPr>
          </w:p>
          <w:p w14:paraId="4761E629" w14:textId="77777777" w:rsidR="00A55125" w:rsidRPr="00A55125" w:rsidRDefault="00A55125" w:rsidP="00A55125">
            <w:pPr>
              <w:tabs>
                <w:tab w:val="left" w:pos="709"/>
                <w:tab w:val="left" w:pos="2835"/>
              </w:tabs>
              <w:jc w:val="both"/>
              <w:rPr>
                <w:sz w:val="20"/>
                <w:szCs w:val="20"/>
              </w:rPr>
            </w:pPr>
            <w:r w:rsidRPr="00A55125">
              <w:rPr>
                <w:rFonts w:cs="Arial"/>
                <w:i/>
                <w:sz w:val="18"/>
                <w:szCs w:val="18"/>
              </w:rPr>
              <w:t>ADD A NEW SUBCLAUSE WITH NUMBER 1.1.88 AND ADD THE FOLLOWING:</w:t>
            </w:r>
          </w:p>
          <w:p w14:paraId="11C77B0E" w14:textId="77777777" w:rsidR="00A55125" w:rsidRPr="00A55125" w:rsidRDefault="00A55125" w:rsidP="00A55125">
            <w:pPr>
              <w:tabs>
                <w:tab w:val="left" w:pos="476"/>
                <w:tab w:val="right" w:leader="dot" w:pos="3578"/>
                <w:tab w:val="right" w:leader="dot" w:pos="8786"/>
              </w:tabs>
              <w:jc w:val="both"/>
              <w:rPr>
                <w:sz w:val="20"/>
                <w:szCs w:val="20"/>
              </w:rPr>
            </w:pPr>
          </w:p>
          <w:p w14:paraId="2CC8787E" w14:textId="77777777" w:rsidR="00A55125" w:rsidRPr="00A55125" w:rsidRDefault="00A55125" w:rsidP="00A55125">
            <w:pPr>
              <w:tabs>
                <w:tab w:val="left" w:pos="709"/>
                <w:tab w:val="left" w:pos="2835"/>
              </w:tabs>
              <w:jc w:val="both"/>
              <w:rPr>
                <w:sz w:val="20"/>
                <w:szCs w:val="20"/>
              </w:rPr>
            </w:pPr>
            <w:r w:rsidRPr="00A55125">
              <w:rPr>
                <w:sz w:val="20"/>
                <w:szCs w:val="20"/>
              </w:rPr>
              <w:t>““Separate Contracts” means separate Contract Agreements that the Employer have with other service providers that are either: providing a service to this Contract, or dependent upon a service from this Contract.”</w:t>
            </w:r>
          </w:p>
          <w:p w14:paraId="21C33A4A" w14:textId="77777777" w:rsidR="00A55125" w:rsidRPr="00A55125" w:rsidRDefault="00A55125" w:rsidP="00A55125">
            <w:pPr>
              <w:tabs>
                <w:tab w:val="left" w:pos="709"/>
                <w:tab w:val="left" w:pos="2835"/>
              </w:tabs>
              <w:jc w:val="both"/>
              <w:rPr>
                <w:sz w:val="20"/>
                <w:szCs w:val="20"/>
              </w:rPr>
            </w:pPr>
          </w:p>
        </w:tc>
      </w:tr>
      <w:tr w:rsidR="00A55125" w:rsidRPr="00A55125" w14:paraId="2DA575EE"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67174D19" w14:textId="77777777" w:rsidR="00A55125" w:rsidRPr="00A55125" w:rsidRDefault="00A55125" w:rsidP="004422DF">
            <w:pPr>
              <w:jc w:val="center"/>
              <w:rPr>
                <w:sz w:val="18"/>
                <w:szCs w:val="18"/>
              </w:rPr>
            </w:pPr>
            <w:r w:rsidRPr="00A55125">
              <w:rPr>
                <w:b/>
                <w:sz w:val="20"/>
                <w:szCs w:val="20"/>
              </w:rPr>
              <w:t>1.5</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3F5A123" w14:textId="77777777" w:rsidR="00A55125" w:rsidRPr="00A55125" w:rsidRDefault="00A55125" w:rsidP="00A55125">
            <w:pPr>
              <w:tabs>
                <w:tab w:val="left" w:pos="709"/>
                <w:tab w:val="left" w:pos="2835"/>
              </w:tabs>
              <w:jc w:val="both"/>
              <w:rPr>
                <w:b/>
                <w:sz w:val="20"/>
                <w:szCs w:val="20"/>
              </w:rPr>
            </w:pPr>
            <w:r w:rsidRPr="00A55125">
              <w:rPr>
                <w:b/>
                <w:sz w:val="20"/>
                <w:szCs w:val="20"/>
              </w:rPr>
              <w:t>Priority of Documents</w:t>
            </w:r>
          </w:p>
          <w:p w14:paraId="01336228" w14:textId="77777777" w:rsidR="00A55125" w:rsidRPr="00A55125" w:rsidRDefault="00A55125" w:rsidP="00A55125">
            <w:pPr>
              <w:tabs>
                <w:tab w:val="left" w:pos="709"/>
                <w:tab w:val="left" w:pos="2835"/>
              </w:tabs>
              <w:jc w:val="both"/>
              <w:rPr>
                <w:i/>
                <w:sz w:val="20"/>
                <w:szCs w:val="20"/>
              </w:rPr>
            </w:pPr>
          </w:p>
          <w:p w14:paraId="2B4952FA" w14:textId="77777777" w:rsidR="00A55125" w:rsidRPr="00A55125" w:rsidRDefault="00A55125" w:rsidP="00A55125">
            <w:pPr>
              <w:tabs>
                <w:tab w:val="left" w:pos="709"/>
                <w:tab w:val="left" w:pos="2835"/>
              </w:tabs>
              <w:jc w:val="both"/>
              <w:rPr>
                <w:i/>
                <w:sz w:val="20"/>
                <w:szCs w:val="20"/>
              </w:rPr>
            </w:pPr>
            <w:r w:rsidRPr="00A55125">
              <w:rPr>
                <w:i/>
                <w:sz w:val="20"/>
                <w:szCs w:val="20"/>
              </w:rPr>
              <w:t>DELETE SUB-CLAUSE 1.5 AND REPLACE WITH:</w:t>
            </w:r>
          </w:p>
          <w:p w14:paraId="37010E60" w14:textId="77777777" w:rsidR="00A55125" w:rsidRPr="00A55125" w:rsidRDefault="00A55125" w:rsidP="00A55125">
            <w:pPr>
              <w:tabs>
                <w:tab w:val="left" w:pos="709"/>
                <w:tab w:val="left" w:pos="2835"/>
              </w:tabs>
              <w:jc w:val="both"/>
              <w:rPr>
                <w:sz w:val="20"/>
                <w:szCs w:val="20"/>
              </w:rPr>
            </w:pPr>
          </w:p>
          <w:p w14:paraId="3E9137C7" w14:textId="77777777" w:rsidR="00A55125" w:rsidRPr="00A55125" w:rsidRDefault="00A55125" w:rsidP="00A55125">
            <w:pPr>
              <w:tabs>
                <w:tab w:val="left" w:pos="709"/>
                <w:tab w:val="left" w:pos="2835"/>
              </w:tabs>
              <w:jc w:val="both"/>
              <w:rPr>
                <w:sz w:val="20"/>
                <w:szCs w:val="20"/>
              </w:rPr>
            </w:pPr>
            <w:r w:rsidRPr="00A55125">
              <w:rPr>
                <w:sz w:val="20"/>
                <w:szCs w:val="20"/>
              </w:rPr>
              <w:t>“The documents forming the Contract are to be taken as mutually explanatory of one another.  If an ambiguity or discrepancy is found, the priority shall be such as may be accorded by the governing law. The Employer’s Representative has authority to issue any instruction which he considers necessary to resolve an ambiguity or discrepancy.”</w:t>
            </w:r>
          </w:p>
          <w:p w14:paraId="6415A69B" w14:textId="77777777" w:rsidR="00A55125" w:rsidRPr="00A55125" w:rsidRDefault="00A55125" w:rsidP="00A55125">
            <w:pPr>
              <w:tabs>
                <w:tab w:val="left" w:pos="709"/>
                <w:tab w:val="left" w:pos="2835"/>
              </w:tabs>
              <w:jc w:val="both"/>
              <w:rPr>
                <w:rFonts w:cs="Arial"/>
                <w:sz w:val="18"/>
                <w:szCs w:val="18"/>
              </w:rPr>
            </w:pPr>
          </w:p>
        </w:tc>
      </w:tr>
      <w:tr w:rsidR="00A55125" w:rsidRPr="00A55125" w14:paraId="6208AE53"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3FA9FB56" w14:textId="77777777" w:rsidR="00A55125" w:rsidRPr="00A55125" w:rsidRDefault="00A55125" w:rsidP="004422DF">
            <w:pPr>
              <w:jc w:val="center"/>
              <w:rPr>
                <w:sz w:val="18"/>
                <w:szCs w:val="18"/>
              </w:rPr>
            </w:pPr>
            <w:r w:rsidRPr="00A55125">
              <w:rPr>
                <w:b/>
                <w:sz w:val="20"/>
                <w:szCs w:val="20"/>
              </w:rPr>
              <w:t>2.1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71BDDD8"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Right of Access to the Site</w:t>
            </w:r>
          </w:p>
          <w:p w14:paraId="031A8BE0" w14:textId="77777777" w:rsidR="00A55125" w:rsidRPr="00A55125" w:rsidRDefault="00A55125" w:rsidP="00A55125">
            <w:pPr>
              <w:tabs>
                <w:tab w:val="left" w:pos="476"/>
                <w:tab w:val="right" w:leader="dot" w:pos="3578"/>
                <w:tab w:val="right" w:leader="dot" w:pos="8786"/>
              </w:tabs>
              <w:jc w:val="both"/>
              <w:rPr>
                <w:b/>
                <w:sz w:val="20"/>
                <w:szCs w:val="20"/>
              </w:rPr>
            </w:pPr>
          </w:p>
          <w:p w14:paraId="2C74D323" w14:textId="77777777" w:rsidR="00A55125" w:rsidRPr="00A55125" w:rsidRDefault="00A55125" w:rsidP="00A55125">
            <w:pPr>
              <w:tabs>
                <w:tab w:val="left" w:pos="476"/>
                <w:tab w:val="right" w:leader="dot" w:pos="3578"/>
                <w:tab w:val="right" w:leader="dot" w:pos="8786"/>
              </w:tabs>
              <w:jc w:val="both"/>
              <w:rPr>
                <w:i/>
                <w:sz w:val="20"/>
                <w:szCs w:val="20"/>
              </w:rPr>
            </w:pPr>
            <w:r w:rsidRPr="00A55125">
              <w:rPr>
                <w:i/>
                <w:sz w:val="20"/>
                <w:szCs w:val="20"/>
              </w:rPr>
              <w:t>INSERT THE FOLLOWING AFTER THE FIRST SUB-PARAGRAPH OF THIS CLAUSE:</w:t>
            </w:r>
          </w:p>
          <w:p w14:paraId="18D4B97D" w14:textId="77777777" w:rsidR="00A55125" w:rsidRPr="00A55125" w:rsidRDefault="00A55125" w:rsidP="00A55125">
            <w:pPr>
              <w:tabs>
                <w:tab w:val="left" w:pos="476"/>
                <w:tab w:val="right" w:leader="dot" w:pos="3578"/>
                <w:tab w:val="right" w:leader="dot" w:pos="8786"/>
              </w:tabs>
              <w:jc w:val="both"/>
              <w:rPr>
                <w:i/>
                <w:sz w:val="20"/>
                <w:szCs w:val="20"/>
              </w:rPr>
            </w:pPr>
          </w:p>
          <w:p w14:paraId="33DCBDBD"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 xml:space="preserve">“The Main Contractor shall liaise and fully co-operate with any other Contractor appointed by the Employer to undertake the construction or maintenance of any works whatsoever and the operations of </w:t>
            </w:r>
            <w:r w:rsidR="002812C3">
              <w:rPr>
                <w:sz w:val="20"/>
                <w:szCs w:val="20"/>
              </w:rPr>
              <w:t>COJ</w:t>
            </w:r>
            <w:r w:rsidRPr="00A55125">
              <w:rPr>
                <w:sz w:val="20"/>
                <w:szCs w:val="20"/>
              </w:rPr>
              <w:t xml:space="preserve">, in order to gain access to the Site or any part thereof” </w:t>
            </w:r>
          </w:p>
          <w:p w14:paraId="3667C085" w14:textId="77777777" w:rsidR="00A55125" w:rsidRPr="00A55125" w:rsidRDefault="00A55125" w:rsidP="00A55125">
            <w:pPr>
              <w:tabs>
                <w:tab w:val="left" w:pos="476"/>
                <w:tab w:val="right" w:leader="dot" w:pos="3578"/>
                <w:tab w:val="right" w:leader="dot" w:pos="8786"/>
              </w:tabs>
              <w:jc w:val="both"/>
              <w:rPr>
                <w:sz w:val="20"/>
                <w:szCs w:val="20"/>
              </w:rPr>
            </w:pPr>
          </w:p>
          <w:p w14:paraId="45518562"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 xml:space="preserve">“The Main Contractor shall not, whether directly or indirectly, cause the closure of any public road or any lanes forming part of the public road.  </w:t>
            </w:r>
            <w:proofErr w:type="gramStart"/>
            <w:r w:rsidRPr="00A55125">
              <w:rPr>
                <w:sz w:val="20"/>
                <w:szCs w:val="20"/>
              </w:rPr>
              <w:t>If and when</w:t>
            </w:r>
            <w:proofErr w:type="gramEnd"/>
            <w:r w:rsidRPr="00A55125">
              <w:rPr>
                <w:sz w:val="20"/>
                <w:szCs w:val="20"/>
              </w:rPr>
              <w:t xml:space="preserve"> the Main Contractor requires access to the Works or any part thereof which necessitates the closure of a public road or lanes forming part of a public road, he shall notify the Employer’s Representative, who shall, as soon as is reasonably possible, arrange for the closure of such road or lanes as is reasonably necessary to allow access to the Site or part thereof”</w:t>
            </w:r>
          </w:p>
          <w:p w14:paraId="6376DCFC" w14:textId="77777777" w:rsidR="00A55125" w:rsidRPr="00A55125" w:rsidRDefault="00A55125" w:rsidP="00A55125">
            <w:pPr>
              <w:tabs>
                <w:tab w:val="left" w:pos="476"/>
                <w:tab w:val="right" w:leader="dot" w:pos="3578"/>
                <w:tab w:val="right" w:leader="dot" w:pos="8786"/>
              </w:tabs>
              <w:jc w:val="both"/>
              <w:rPr>
                <w:rFonts w:cs="Arial"/>
                <w:sz w:val="18"/>
                <w:szCs w:val="18"/>
              </w:rPr>
            </w:pPr>
          </w:p>
        </w:tc>
      </w:tr>
      <w:tr w:rsidR="00A55125" w:rsidRPr="00A55125" w14:paraId="263CB680" w14:textId="77777777" w:rsidTr="000B0D8D">
        <w:trPr>
          <w:cantSplit/>
        </w:trPr>
        <w:tc>
          <w:tcPr>
            <w:tcW w:w="1219" w:type="dxa"/>
            <w:tcBorders>
              <w:top w:val="single" w:sz="4" w:space="0" w:color="auto"/>
              <w:left w:val="single" w:sz="4" w:space="0" w:color="auto"/>
              <w:right w:val="single" w:sz="4" w:space="0" w:color="auto"/>
            </w:tcBorders>
          </w:tcPr>
          <w:p w14:paraId="02148CE2" w14:textId="77777777" w:rsidR="00A55125" w:rsidRPr="00A55125" w:rsidRDefault="00A55125" w:rsidP="004422DF">
            <w:pPr>
              <w:jc w:val="center"/>
              <w:rPr>
                <w:sz w:val="18"/>
                <w:szCs w:val="18"/>
              </w:rPr>
            </w:pPr>
            <w:r w:rsidRPr="00A55125">
              <w:rPr>
                <w:b/>
                <w:sz w:val="20"/>
                <w:szCs w:val="20"/>
              </w:rPr>
              <w:t>2.4</w:t>
            </w:r>
          </w:p>
        </w:tc>
        <w:tc>
          <w:tcPr>
            <w:tcW w:w="8646" w:type="dxa"/>
            <w:tcBorders>
              <w:top w:val="single" w:sz="4" w:space="0" w:color="auto"/>
              <w:left w:val="single" w:sz="4" w:space="0" w:color="auto"/>
              <w:right w:val="single" w:sz="4" w:space="0" w:color="auto"/>
            </w:tcBorders>
            <w:shd w:val="clear" w:color="auto" w:fill="auto"/>
          </w:tcPr>
          <w:p w14:paraId="696D6EB3" w14:textId="77777777" w:rsidR="00A55125" w:rsidRPr="00A55125" w:rsidRDefault="00A55125" w:rsidP="00A55125">
            <w:pPr>
              <w:tabs>
                <w:tab w:val="left" w:pos="3396"/>
              </w:tabs>
              <w:jc w:val="both"/>
              <w:rPr>
                <w:b/>
                <w:sz w:val="20"/>
                <w:szCs w:val="20"/>
              </w:rPr>
            </w:pPr>
            <w:r w:rsidRPr="00A55125">
              <w:rPr>
                <w:b/>
                <w:sz w:val="20"/>
                <w:szCs w:val="20"/>
              </w:rPr>
              <w:t>Employer’s Financial Arrangements</w:t>
            </w:r>
          </w:p>
        </w:tc>
      </w:tr>
      <w:tr w:rsidR="00A55125" w:rsidRPr="00A55125" w14:paraId="6AFAFC98" w14:textId="77777777" w:rsidTr="000B0D8D">
        <w:trPr>
          <w:cantSplit/>
        </w:trPr>
        <w:tc>
          <w:tcPr>
            <w:tcW w:w="1219" w:type="dxa"/>
            <w:tcBorders>
              <w:left w:val="single" w:sz="4" w:space="0" w:color="auto"/>
              <w:right w:val="single" w:sz="4" w:space="0" w:color="auto"/>
            </w:tcBorders>
          </w:tcPr>
          <w:p w14:paraId="02322572" w14:textId="77777777" w:rsidR="00A55125" w:rsidRPr="00A55125" w:rsidRDefault="00A55125" w:rsidP="004422DF">
            <w:pPr>
              <w:jc w:val="center"/>
              <w:rPr>
                <w:sz w:val="18"/>
                <w:szCs w:val="18"/>
              </w:rPr>
            </w:pPr>
          </w:p>
        </w:tc>
        <w:tc>
          <w:tcPr>
            <w:tcW w:w="8646" w:type="dxa"/>
            <w:tcBorders>
              <w:left w:val="single" w:sz="4" w:space="0" w:color="auto"/>
              <w:right w:val="single" w:sz="4" w:space="0" w:color="auto"/>
            </w:tcBorders>
            <w:shd w:val="clear" w:color="auto" w:fill="auto"/>
          </w:tcPr>
          <w:p w14:paraId="58D32AD4" w14:textId="77777777" w:rsidR="00A55125" w:rsidRPr="00A55125" w:rsidRDefault="00A55125" w:rsidP="00A55125">
            <w:pPr>
              <w:tabs>
                <w:tab w:val="left" w:pos="709"/>
                <w:tab w:val="left" w:pos="2835"/>
              </w:tabs>
              <w:jc w:val="both"/>
              <w:rPr>
                <w:i/>
                <w:sz w:val="20"/>
                <w:szCs w:val="20"/>
              </w:rPr>
            </w:pPr>
            <w:r w:rsidRPr="00A55125">
              <w:rPr>
                <w:i/>
                <w:sz w:val="20"/>
                <w:szCs w:val="20"/>
              </w:rPr>
              <w:t>DELETE THE FOLLOWING:</w:t>
            </w:r>
          </w:p>
          <w:p w14:paraId="381EEB7F" w14:textId="77777777" w:rsidR="00A55125" w:rsidRPr="00A55125" w:rsidRDefault="00A55125" w:rsidP="00A55125">
            <w:pPr>
              <w:tabs>
                <w:tab w:val="left" w:pos="709"/>
                <w:tab w:val="left" w:pos="2835"/>
              </w:tabs>
              <w:jc w:val="both"/>
              <w:rPr>
                <w:sz w:val="20"/>
                <w:szCs w:val="20"/>
              </w:rPr>
            </w:pPr>
          </w:p>
          <w:p w14:paraId="153D47DF" w14:textId="77777777" w:rsidR="00A55125" w:rsidRPr="00A55125" w:rsidRDefault="00A55125" w:rsidP="00A55125">
            <w:pPr>
              <w:tabs>
                <w:tab w:val="left" w:pos="709"/>
                <w:tab w:val="left" w:pos="2835"/>
              </w:tabs>
              <w:jc w:val="both"/>
              <w:rPr>
                <w:rFonts w:cs="Arial"/>
                <w:sz w:val="18"/>
                <w:szCs w:val="18"/>
              </w:rPr>
            </w:pPr>
            <w:r w:rsidRPr="00A55125">
              <w:rPr>
                <w:sz w:val="20"/>
                <w:szCs w:val="20"/>
              </w:rPr>
              <w:t xml:space="preserve">“The Employer shall submit, within 28 days after receiving any request from the Contractor, reasonable evidence that financial arrangements have been made and are being maintained which will enable the Employer to pay the Contract Price (as estimated at that time) in accordance with Clause 14.” </w:t>
            </w:r>
          </w:p>
        </w:tc>
      </w:tr>
      <w:tr w:rsidR="00A55125" w:rsidRPr="00A55125" w14:paraId="0646A436" w14:textId="77777777" w:rsidTr="000B0D8D">
        <w:trPr>
          <w:cantSplit/>
        </w:trPr>
        <w:tc>
          <w:tcPr>
            <w:tcW w:w="1219" w:type="dxa"/>
            <w:tcBorders>
              <w:left w:val="single" w:sz="4" w:space="0" w:color="auto"/>
              <w:bottom w:val="single" w:sz="4" w:space="0" w:color="auto"/>
              <w:right w:val="single" w:sz="4" w:space="0" w:color="auto"/>
            </w:tcBorders>
          </w:tcPr>
          <w:p w14:paraId="39B9311B" w14:textId="77777777" w:rsidR="00A55125" w:rsidRPr="00A55125" w:rsidRDefault="00A55125" w:rsidP="004422DF">
            <w:pPr>
              <w:jc w:val="center"/>
              <w:rPr>
                <w:sz w:val="18"/>
                <w:szCs w:val="18"/>
              </w:rPr>
            </w:pPr>
          </w:p>
        </w:tc>
        <w:tc>
          <w:tcPr>
            <w:tcW w:w="8646" w:type="dxa"/>
            <w:tcBorders>
              <w:left w:val="single" w:sz="4" w:space="0" w:color="auto"/>
              <w:bottom w:val="single" w:sz="4" w:space="0" w:color="auto"/>
              <w:right w:val="single" w:sz="4" w:space="0" w:color="auto"/>
            </w:tcBorders>
            <w:shd w:val="clear" w:color="auto" w:fill="auto"/>
          </w:tcPr>
          <w:p w14:paraId="109DA337" w14:textId="77777777" w:rsidR="00A55125" w:rsidRPr="00A55125" w:rsidRDefault="00A55125" w:rsidP="00A55125">
            <w:pPr>
              <w:tabs>
                <w:tab w:val="left" w:pos="709"/>
                <w:tab w:val="left" w:pos="2835"/>
              </w:tabs>
              <w:jc w:val="both"/>
              <w:rPr>
                <w:i/>
                <w:sz w:val="20"/>
                <w:szCs w:val="20"/>
              </w:rPr>
            </w:pPr>
            <w:r w:rsidRPr="00A55125">
              <w:rPr>
                <w:i/>
                <w:sz w:val="20"/>
                <w:szCs w:val="20"/>
              </w:rPr>
              <w:t>ADD THE FOLLOWING:</w:t>
            </w:r>
          </w:p>
          <w:p w14:paraId="0A8B369F" w14:textId="77777777" w:rsidR="00A55125" w:rsidRPr="00A55125" w:rsidRDefault="00A55125" w:rsidP="00A55125">
            <w:pPr>
              <w:tabs>
                <w:tab w:val="left" w:pos="709"/>
              </w:tabs>
              <w:jc w:val="both"/>
              <w:rPr>
                <w:sz w:val="20"/>
                <w:szCs w:val="20"/>
              </w:rPr>
            </w:pPr>
          </w:p>
          <w:p w14:paraId="19BB29BC" w14:textId="77777777" w:rsidR="00A55125" w:rsidRPr="00A55125" w:rsidRDefault="00A55125" w:rsidP="00A55125">
            <w:pPr>
              <w:tabs>
                <w:tab w:val="left" w:pos="709"/>
                <w:tab w:val="left" w:pos="2835"/>
              </w:tabs>
              <w:jc w:val="both"/>
              <w:rPr>
                <w:sz w:val="20"/>
                <w:szCs w:val="20"/>
              </w:rPr>
            </w:pPr>
            <w:r w:rsidRPr="00A55125">
              <w:rPr>
                <w:sz w:val="20"/>
                <w:szCs w:val="20"/>
              </w:rPr>
              <w:t>“If the Employer intends to make any material change to his financial arrangements, the Employer shall give notice to the Contractor with detailed particulars.”</w:t>
            </w:r>
          </w:p>
          <w:p w14:paraId="3C3CDF13" w14:textId="77777777" w:rsidR="00A55125" w:rsidRPr="00A55125" w:rsidRDefault="00A55125" w:rsidP="00A55125">
            <w:pPr>
              <w:tabs>
                <w:tab w:val="left" w:pos="476"/>
                <w:tab w:val="right" w:leader="dot" w:pos="3578"/>
                <w:tab w:val="right" w:leader="dot" w:pos="8786"/>
              </w:tabs>
              <w:jc w:val="both"/>
              <w:rPr>
                <w:rFonts w:cs="Arial"/>
                <w:sz w:val="18"/>
                <w:szCs w:val="18"/>
              </w:rPr>
            </w:pPr>
          </w:p>
        </w:tc>
      </w:tr>
      <w:tr w:rsidR="00A55125" w:rsidRPr="00A55125" w14:paraId="6B6522D8"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5F1669F5" w14:textId="77777777" w:rsidR="00A55125" w:rsidRPr="00A55125" w:rsidRDefault="00A55125" w:rsidP="004422DF">
            <w:pPr>
              <w:jc w:val="center"/>
              <w:rPr>
                <w:sz w:val="18"/>
                <w:szCs w:val="18"/>
              </w:rPr>
            </w:pPr>
            <w:r w:rsidRPr="00A55125">
              <w:rPr>
                <w:b/>
                <w:sz w:val="20"/>
                <w:szCs w:val="20"/>
              </w:rPr>
              <w:lastRenderedPageBreak/>
              <w:t>4.2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9EBBAA3"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Performance Security</w:t>
            </w:r>
          </w:p>
          <w:p w14:paraId="6363E8DD" w14:textId="77777777" w:rsidR="00A55125" w:rsidRPr="00A55125" w:rsidRDefault="00A55125" w:rsidP="00A55125">
            <w:pPr>
              <w:tabs>
                <w:tab w:val="left" w:pos="476"/>
                <w:tab w:val="right" w:leader="dot" w:pos="3578"/>
                <w:tab w:val="right" w:leader="dot" w:pos="8786"/>
              </w:tabs>
              <w:jc w:val="both"/>
              <w:rPr>
                <w:b/>
                <w:sz w:val="20"/>
                <w:szCs w:val="20"/>
              </w:rPr>
            </w:pPr>
          </w:p>
          <w:p w14:paraId="0AE944A0" w14:textId="77777777" w:rsidR="00A55125" w:rsidRPr="00A55125" w:rsidRDefault="00A55125" w:rsidP="00A55125">
            <w:pPr>
              <w:tabs>
                <w:tab w:val="left" w:pos="709"/>
                <w:tab w:val="left" w:pos="2835"/>
              </w:tabs>
              <w:jc w:val="both"/>
              <w:rPr>
                <w:i/>
                <w:sz w:val="20"/>
                <w:szCs w:val="20"/>
              </w:rPr>
            </w:pPr>
            <w:r w:rsidRPr="00A55125">
              <w:rPr>
                <w:i/>
                <w:sz w:val="20"/>
                <w:szCs w:val="20"/>
              </w:rPr>
              <w:t>AT THE END OF THE SECOND PARAGRAPH OF SUB-CLAUSE 4.2, INSERT:</w:t>
            </w:r>
          </w:p>
          <w:p w14:paraId="31FA558A" w14:textId="77777777" w:rsidR="00A55125" w:rsidRPr="00A55125" w:rsidRDefault="00A55125" w:rsidP="00A55125">
            <w:pPr>
              <w:tabs>
                <w:tab w:val="left" w:pos="709"/>
                <w:tab w:val="left" w:pos="2835"/>
              </w:tabs>
              <w:jc w:val="both"/>
              <w:rPr>
                <w:sz w:val="20"/>
                <w:szCs w:val="20"/>
              </w:rPr>
            </w:pPr>
          </w:p>
          <w:p w14:paraId="6BB05770" w14:textId="77777777" w:rsidR="00A55125" w:rsidRPr="00A55125" w:rsidRDefault="00A55125" w:rsidP="00A55125">
            <w:pPr>
              <w:tabs>
                <w:tab w:val="left" w:pos="709"/>
                <w:tab w:val="left" w:pos="2835"/>
              </w:tabs>
              <w:jc w:val="both"/>
              <w:rPr>
                <w:sz w:val="20"/>
                <w:szCs w:val="20"/>
              </w:rPr>
            </w:pPr>
            <w:r w:rsidRPr="00A55125">
              <w:rPr>
                <w:sz w:val="20"/>
                <w:szCs w:val="20"/>
              </w:rPr>
              <w:t>“If the Performance Security is in the form of a bank guarantee, it shall be issued either (a) by a bank located in the Country, or (b) directly by a foreign bank acceptable to the Employer. If the Performance Security is not in the form of a bank guarantee, it shall be furnished by a financial entity registered, or licensed to do business, in the Country.”</w:t>
            </w:r>
          </w:p>
          <w:p w14:paraId="67174864" w14:textId="77777777" w:rsidR="00A55125" w:rsidRPr="00A55125" w:rsidRDefault="00A55125" w:rsidP="00A55125">
            <w:pPr>
              <w:tabs>
                <w:tab w:val="left" w:pos="709"/>
                <w:tab w:val="left" w:pos="2835"/>
              </w:tabs>
              <w:jc w:val="both"/>
              <w:rPr>
                <w:sz w:val="20"/>
                <w:szCs w:val="20"/>
              </w:rPr>
            </w:pPr>
          </w:p>
          <w:p w14:paraId="034102F7" w14:textId="77777777" w:rsidR="00A55125" w:rsidRPr="00A55125" w:rsidRDefault="00A55125" w:rsidP="00A55125">
            <w:pPr>
              <w:tabs>
                <w:tab w:val="left" w:pos="709"/>
                <w:tab w:val="left" w:pos="2835"/>
              </w:tabs>
              <w:jc w:val="both"/>
              <w:rPr>
                <w:i/>
                <w:sz w:val="20"/>
                <w:szCs w:val="20"/>
              </w:rPr>
            </w:pPr>
            <w:r w:rsidRPr="00A55125">
              <w:rPr>
                <w:i/>
                <w:sz w:val="20"/>
                <w:szCs w:val="20"/>
              </w:rPr>
              <w:t>AT THE END OF PARAGRAPH 3 INSERT THE FOLLOWING:</w:t>
            </w:r>
          </w:p>
          <w:p w14:paraId="701B8103" w14:textId="77777777" w:rsidR="00A55125" w:rsidRPr="00A55125" w:rsidRDefault="00A55125" w:rsidP="00A55125">
            <w:pPr>
              <w:tabs>
                <w:tab w:val="left" w:pos="709"/>
                <w:tab w:val="left" w:pos="2835"/>
              </w:tabs>
              <w:jc w:val="both"/>
              <w:rPr>
                <w:sz w:val="20"/>
                <w:szCs w:val="20"/>
              </w:rPr>
            </w:pPr>
          </w:p>
          <w:p w14:paraId="6A3154A3" w14:textId="77777777" w:rsidR="00A55125" w:rsidRPr="00A55125" w:rsidRDefault="00A55125" w:rsidP="00A55125">
            <w:pPr>
              <w:tabs>
                <w:tab w:val="left" w:pos="709"/>
                <w:tab w:val="left" w:pos="2835"/>
              </w:tabs>
              <w:jc w:val="both"/>
              <w:rPr>
                <w:sz w:val="20"/>
                <w:szCs w:val="20"/>
              </w:rPr>
            </w:pPr>
            <w:r w:rsidRPr="00A55125">
              <w:rPr>
                <w:sz w:val="20"/>
                <w:szCs w:val="20"/>
              </w:rPr>
              <w:t>“The Employer shall not make a claim under the Performance Security except for amounts to which the Employer is entitled under the Contract in the event of:</w:t>
            </w:r>
          </w:p>
          <w:p w14:paraId="0188EE6D" w14:textId="77777777" w:rsidR="00A55125" w:rsidRPr="00A55125" w:rsidRDefault="00A55125" w:rsidP="00A55125">
            <w:pPr>
              <w:tabs>
                <w:tab w:val="left" w:pos="709"/>
                <w:tab w:val="left" w:pos="2835"/>
              </w:tabs>
              <w:jc w:val="both"/>
              <w:rPr>
                <w:sz w:val="20"/>
                <w:szCs w:val="20"/>
              </w:rPr>
            </w:pPr>
          </w:p>
          <w:p w14:paraId="7D2F6CB6" w14:textId="77777777" w:rsidR="00A55125" w:rsidRPr="00A55125" w:rsidRDefault="00A55125" w:rsidP="004451BE">
            <w:pPr>
              <w:numPr>
                <w:ilvl w:val="0"/>
                <w:numId w:val="26"/>
              </w:numPr>
              <w:tabs>
                <w:tab w:val="left" w:pos="709"/>
                <w:tab w:val="left" w:pos="2835"/>
              </w:tabs>
              <w:jc w:val="both"/>
              <w:rPr>
                <w:sz w:val="20"/>
                <w:szCs w:val="20"/>
              </w:rPr>
            </w:pPr>
            <w:r w:rsidRPr="00A55125">
              <w:rPr>
                <w:sz w:val="20"/>
                <w:szCs w:val="20"/>
              </w:rPr>
              <w:t xml:space="preserve">failure by the Contractor to extend the validity of the Performance Security as described in the preceding paragraph, in which event the Employer may claim the full or, in the case of an earlier reduction, the reduced amount of the Performance </w:t>
            </w:r>
            <w:proofErr w:type="gramStart"/>
            <w:r w:rsidRPr="00A55125">
              <w:rPr>
                <w:sz w:val="20"/>
                <w:szCs w:val="20"/>
              </w:rPr>
              <w:t>Security;</w:t>
            </w:r>
            <w:proofErr w:type="gramEnd"/>
          </w:p>
          <w:p w14:paraId="1F6A8D43" w14:textId="77777777" w:rsidR="00A55125" w:rsidRPr="00A55125" w:rsidRDefault="00A55125" w:rsidP="00A55125">
            <w:pPr>
              <w:tabs>
                <w:tab w:val="left" w:pos="709"/>
                <w:tab w:val="left" w:pos="2835"/>
              </w:tabs>
              <w:jc w:val="both"/>
              <w:rPr>
                <w:sz w:val="20"/>
                <w:szCs w:val="20"/>
              </w:rPr>
            </w:pPr>
          </w:p>
          <w:p w14:paraId="55BA0E31" w14:textId="77777777" w:rsidR="00A55125" w:rsidRPr="00A55125" w:rsidRDefault="00A55125" w:rsidP="004451BE">
            <w:pPr>
              <w:numPr>
                <w:ilvl w:val="0"/>
                <w:numId w:val="26"/>
              </w:numPr>
              <w:tabs>
                <w:tab w:val="left" w:pos="709"/>
                <w:tab w:val="left" w:pos="2835"/>
              </w:tabs>
              <w:jc w:val="both"/>
              <w:rPr>
                <w:sz w:val="20"/>
                <w:szCs w:val="20"/>
              </w:rPr>
            </w:pPr>
            <w:r w:rsidRPr="00A55125">
              <w:rPr>
                <w:sz w:val="20"/>
                <w:szCs w:val="20"/>
              </w:rPr>
              <w:t xml:space="preserve">failure by the Contractor to pay the Employer an amount due, as either agreed by the Contractor or determined under Sub-Clause 3.5 [Determinations] or Clause 20 [Claims, Disputes and Arbitration], within 28 days after this agreement or </w:t>
            </w:r>
            <w:proofErr w:type="gramStart"/>
            <w:r w:rsidRPr="00A55125">
              <w:rPr>
                <w:sz w:val="20"/>
                <w:szCs w:val="20"/>
              </w:rPr>
              <w:t>determination;</w:t>
            </w:r>
            <w:proofErr w:type="gramEnd"/>
          </w:p>
          <w:p w14:paraId="5DBF593F" w14:textId="77777777" w:rsidR="00A55125" w:rsidRPr="00A55125" w:rsidRDefault="00A55125" w:rsidP="00A55125">
            <w:pPr>
              <w:tabs>
                <w:tab w:val="left" w:pos="709"/>
                <w:tab w:val="left" w:pos="2835"/>
              </w:tabs>
              <w:jc w:val="both"/>
              <w:rPr>
                <w:sz w:val="20"/>
                <w:szCs w:val="20"/>
              </w:rPr>
            </w:pPr>
          </w:p>
          <w:p w14:paraId="10CFB1DD" w14:textId="77777777" w:rsidR="00A55125" w:rsidRPr="00A55125" w:rsidRDefault="00A55125" w:rsidP="004451BE">
            <w:pPr>
              <w:numPr>
                <w:ilvl w:val="0"/>
                <w:numId w:val="26"/>
              </w:numPr>
              <w:tabs>
                <w:tab w:val="left" w:pos="709"/>
                <w:tab w:val="left" w:pos="2835"/>
              </w:tabs>
              <w:jc w:val="both"/>
              <w:rPr>
                <w:sz w:val="20"/>
                <w:szCs w:val="20"/>
              </w:rPr>
            </w:pPr>
            <w:r w:rsidRPr="00A55125">
              <w:rPr>
                <w:sz w:val="20"/>
                <w:szCs w:val="20"/>
              </w:rPr>
              <w:t xml:space="preserve">failure by the Contractor to remedy a default within 28 days after receiving the Employer’s Notice requiring the default to be </w:t>
            </w:r>
            <w:proofErr w:type="gramStart"/>
            <w:r w:rsidRPr="00A55125">
              <w:rPr>
                <w:sz w:val="20"/>
                <w:szCs w:val="20"/>
              </w:rPr>
              <w:t>remedied;</w:t>
            </w:r>
            <w:proofErr w:type="gramEnd"/>
            <w:r w:rsidRPr="00A55125">
              <w:rPr>
                <w:sz w:val="20"/>
                <w:szCs w:val="20"/>
              </w:rPr>
              <w:t xml:space="preserve"> or</w:t>
            </w:r>
          </w:p>
          <w:p w14:paraId="0AE714F3" w14:textId="77777777" w:rsidR="00A55125" w:rsidRPr="00A55125" w:rsidRDefault="00A55125" w:rsidP="00A55125">
            <w:pPr>
              <w:tabs>
                <w:tab w:val="left" w:pos="709"/>
                <w:tab w:val="left" w:pos="2835"/>
              </w:tabs>
              <w:jc w:val="both"/>
              <w:rPr>
                <w:sz w:val="20"/>
                <w:szCs w:val="20"/>
              </w:rPr>
            </w:pPr>
          </w:p>
          <w:p w14:paraId="5E1B6174" w14:textId="77777777" w:rsidR="00A55125" w:rsidRPr="00A55125" w:rsidRDefault="00A55125" w:rsidP="004451BE">
            <w:pPr>
              <w:numPr>
                <w:ilvl w:val="0"/>
                <w:numId w:val="26"/>
              </w:numPr>
              <w:tabs>
                <w:tab w:val="left" w:pos="709"/>
                <w:tab w:val="left" w:pos="2835"/>
              </w:tabs>
              <w:jc w:val="both"/>
              <w:rPr>
                <w:sz w:val="20"/>
                <w:szCs w:val="20"/>
              </w:rPr>
            </w:pPr>
            <w:r w:rsidRPr="00A55125">
              <w:rPr>
                <w:sz w:val="20"/>
                <w:szCs w:val="20"/>
              </w:rPr>
              <w:t>circumstances which entitle the Employer to terminate under Sub-Clause 15.2 [Termination for Contractor’s Default], irrespective of whether Notice of termination has been given.”</w:t>
            </w:r>
          </w:p>
          <w:p w14:paraId="5B767B4D" w14:textId="77777777" w:rsidR="00A55125" w:rsidRPr="00A55125" w:rsidRDefault="00A55125" w:rsidP="00A55125">
            <w:pPr>
              <w:tabs>
                <w:tab w:val="left" w:pos="709"/>
                <w:tab w:val="left" w:pos="2835"/>
              </w:tabs>
              <w:jc w:val="both"/>
              <w:rPr>
                <w:sz w:val="20"/>
                <w:szCs w:val="20"/>
              </w:rPr>
            </w:pPr>
          </w:p>
        </w:tc>
      </w:tr>
      <w:tr w:rsidR="00A55125" w:rsidRPr="00A55125" w14:paraId="550AC3C1" w14:textId="77777777" w:rsidTr="000B0D8D">
        <w:trPr>
          <w:cantSplit/>
          <w:trHeight w:val="410"/>
        </w:trPr>
        <w:tc>
          <w:tcPr>
            <w:tcW w:w="1219" w:type="dxa"/>
            <w:tcBorders>
              <w:top w:val="single" w:sz="4" w:space="0" w:color="auto"/>
              <w:left w:val="single" w:sz="4" w:space="0" w:color="auto"/>
              <w:bottom w:val="single" w:sz="4" w:space="0" w:color="auto"/>
              <w:right w:val="single" w:sz="4" w:space="0" w:color="auto"/>
            </w:tcBorders>
          </w:tcPr>
          <w:p w14:paraId="21F6AB90" w14:textId="77777777" w:rsidR="00A55125" w:rsidRPr="00A55125" w:rsidRDefault="00A55125" w:rsidP="004422DF">
            <w:pPr>
              <w:tabs>
                <w:tab w:val="num" w:pos="360"/>
              </w:tabs>
              <w:jc w:val="center"/>
              <w:rPr>
                <w:b/>
                <w:sz w:val="20"/>
                <w:szCs w:val="20"/>
              </w:rPr>
            </w:pPr>
            <w:r w:rsidRPr="00A55125">
              <w:rPr>
                <w:b/>
                <w:sz w:val="20"/>
                <w:szCs w:val="20"/>
              </w:rPr>
              <w:lastRenderedPageBreak/>
              <w:t>4.4</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F2066CB" w14:textId="77777777" w:rsidR="00A55125" w:rsidRPr="00A55125" w:rsidRDefault="00A55125" w:rsidP="00A55125">
            <w:pPr>
              <w:tabs>
                <w:tab w:val="left" w:pos="709"/>
                <w:tab w:val="left" w:pos="2835"/>
              </w:tabs>
              <w:jc w:val="both"/>
              <w:rPr>
                <w:b/>
                <w:sz w:val="20"/>
                <w:szCs w:val="20"/>
              </w:rPr>
            </w:pPr>
            <w:r w:rsidRPr="00A55125">
              <w:rPr>
                <w:b/>
                <w:sz w:val="20"/>
                <w:szCs w:val="20"/>
              </w:rPr>
              <w:t>Subcontractors</w:t>
            </w:r>
          </w:p>
          <w:p w14:paraId="6914250D" w14:textId="77777777" w:rsidR="00A55125" w:rsidRPr="00A55125" w:rsidRDefault="00A55125" w:rsidP="00A55125">
            <w:pPr>
              <w:tabs>
                <w:tab w:val="left" w:pos="709"/>
                <w:tab w:val="left" w:pos="2835"/>
              </w:tabs>
              <w:jc w:val="both"/>
              <w:rPr>
                <w:sz w:val="20"/>
                <w:szCs w:val="20"/>
              </w:rPr>
            </w:pPr>
          </w:p>
          <w:p w14:paraId="44DE637A" w14:textId="77777777" w:rsidR="00A55125" w:rsidRPr="00A55125" w:rsidRDefault="00A55125" w:rsidP="00A55125">
            <w:pPr>
              <w:tabs>
                <w:tab w:val="left" w:pos="709"/>
                <w:tab w:val="left" w:pos="2835"/>
              </w:tabs>
              <w:jc w:val="both"/>
              <w:rPr>
                <w:i/>
                <w:sz w:val="20"/>
                <w:szCs w:val="20"/>
              </w:rPr>
            </w:pPr>
            <w:r w:rsidRPr="00A55125">
              <w:rPr>
                <w:i/>
                <w:sz w:val="20"/>
                <w:szCs w:val="20"/>
              </w:rPr>
              <w:t>ADD THE FOLLOWING TO SUB-CLAUSE 4.4:</w:t>
            </w:r>
          </w:p>
          <w:p w14:paraId="229B0D8C" w14:textId="77777777" w:rsidR="00A55125" w:rsidRPr="00A55125" w:rsidRDefault="00A55125" w:rsidP="00A55125">
            <w:pPr>
              <w:tabs>
                <w:tab w:val="left" w:pos="709"/>
                <w:tab w:val="left" w:pos="2835"/>
              </w:tabs>
              <w:jc w:val="both"/>
              <w:rPr>
                <w:sz w:val="20"/>
                <w:szCs w:val="20"/>
              </w:rPr>
            </w:pPr>
          </w:p>
          <w:p w14:paraId="31637F9D" w14:textId="77777777" w:rsidR="00A55125" w:rsidRPr="00A55125" w:rsidRDefault="00A55125" w:rsidP="00A55125">
            <w:pPr>
              <w:tabs>
                <w:tab w:val="left" w:pos="709"/>
                <w:tab w:val="left" w:pos="2835"/>
              </w:tabs>
              <w:jc w:val="both"/>
              <w:rPr>
                <w:sz w:val="20"/>
                <w:szCs w:val="20"/>
              </w:rPr>
            </w:pPr>
            <w:r w:rsidRPr="00A55125">
              <w:rPr>
                <w:sz w:val="20"/>
                <w:szCs w:val="20"/>
              </w:rPr>
              <w:t>“Every Subcontract Agreement entered into between the Contractor and any Subcontractor shall contain the following provisions:</w:t>
            </w:r>
          </w:p>
          <w:p w14:paraId="51237603" w14:textId="77777777" w:rsidR="00A55125" w:rsidRPr="00A55125" w:rsidRDefault="00A55125" w:rsidP="00A55125">
            <w:pPr>
              <w:tabs>
                <w:tab w:val="left" w:pos="709"/>
                <w:tab w:val="left" w:pos="2835"/>
              </w:tabs>
              <w:ind w:left="766" w:hanging="709"/>
              <w:jc w:val="both"/>
              <w:rPr>
                <w:sz w:val="20"/>
                <w:szCs w:val="20"/>
              </w:rPr>
            </w:pPr>
            <w:r w:rsidRPr="00A55125">
              <w:rPr>
                <w:sz w:val="20"/>
                <w:szCs w:val="20"/>
              </w:rPr>
              <w:t>(1)</w:t>
            </w:r>
            <w:r w:rsidRPr="00A55125">
              <w:rPr>
                <w:sz w:val="20"/>
                <w:szCs w:val="20"/>
              </w:rPr>
              <w:tab/>
              <w:t xml:space="preserve">the Contractor shall be entitled to cede and assign and make over all his rights and obligations in terms of this Subcontract Agreement in favour of the Employer and shall notify the Subcontractor within 21 days of </w:t>
            </w:r>
            <w:proofErr w:type="gramStart"/>
            <w:r w:rsidRPr="00A55125">
              <w:rPr>
                <w:sz w:val="20"/>
                <w:szCs w:val="20"/>
              </w:rPr>
              <w:t>entering into</w:t>
            </w:r>
            <w:proofErr w:type="gramEnd"/>
            <w:r w:rsidRPr="00A55125">
              <w:rPr>
                <w:sz w:val="20"/>
                <w:szCs w:val="20"/>
              </w:rPr>
              <w:t xml:space="preserve"> any cession or assignment.</w:t>
            </w:r>
          </w:p>
          <w:p w14:paraId="587331F9" w14:textId="77777777" w:rsidR="00A55125" w:rsidRPr="00A55125" w:rsidRDefault="00A55125" w:rsidP="00A55125">
            <w:pPr>
              <w:tabs>
                <w:tab w:val="left" w:pos="709"/>
                <w:tab w:val="left" w:pos="2835"/>
              </w:tabs>
              <w:jc w:val="both"/>
              <w:rPr>
                <w:sz w:val="20"/>
                <w:szCs w:val="20"/>
              </w:rPr>
            </w:pPr>
          </w:p>
          <w:p w14:paraId="5650F1FA" w14:textId="77777777" w:rsidR="00A55125" w:rsidRPr="00A55125" w:rsidRDefault="00A55125" w:rsidP="00A55125">
            <w:pPr>
              <w:tabs>
                <w:tab w:val="left" w:pos="709"/>
                <w:tab w:val="left" w:pos="2835"/>
              </w:tabs>
              <w:ind w:left="766" w:hanging="709"/>
              <w:jc w:val="both"/>
              <w:rPr>
                <w:sz w:val="20"/>
                <w:szCs w:val="20"/>
              </w:rPr>
            </w:pPr>
            <w:r w:rsidRPr="00A55125">
              <w:rPr>
                <w:sz w:val="20"/>
                <w:szCs w:val="20"/>
              </w:rPr>
              <w:t>(2)</w:t>
            </w:r>
            <w:r w:rsidRPr="00A55125">
              <w:rPr>
                <w:sz w:val="20"/>
                <w:szCs w:val="20"/>
              </w:rPr>
              <w:tab/>
              <w:t>The Subcontractor shall be deemed, by signing this Subcontract Agreement, to give the Contractor and the Employer a non-terminable, transferable, non-exclusive royalty free licence to copy, use and communicate the Subcontractor’s documents for purposes of the Works.  This licence shall:</w:t>
            </w:r>
          </w:p>
          <w:p w14:paraId="7A5FD976" w14:textId="77777777" w:rsidR="00A55125" w:rsidRPr="00A55125" w:rsidRDefault="00A55125" w:rsidP="00A55125">
            <w:pPr>
              <w:tabs>
                <w:tab w:val="left" w:pos="709"/>
                <w:tab w:val="left" w:pos="2835"/>
              </w:tabs>
              <w:jc w:val="both"/>
              <w:rPr>
                <w:sz w:val="20"/>
                <w:szCs w:val="20"/>
              </w:rPr>
            </w:pPr>
          </w:p>
          <w:p w14:paraId="4A26754F" w14:textId="77777777" w:rsidR="00A55125" w:rsidRPr="00A55125" w:rsidRDefault="00A55125" w:rsidP="00A55125">
            <w:pPr>
              <w:tabs>
                <w:tab w:val="left" w:pos="2835"/>
              </w:tabs>
              <w:ind w:left="1333" w:hanging="567"/>
              <w:jc w:val="both"/>
              <w:rPr>
                <w:sz w:val="20"/>
                <w:szCs w:val="20"/>
              </w:rPr>
            </w:pPr>
            <w:r w:rsidRPr="00A55125">
              <w:rPr>
                <w:sz w:val="20"/>
                <w:szCs w:val="20"/>
              </w:rPr>
              <w:t>(a)</w:t>
            </w:r>
            <w:r w:rsidRPr="00A55125">
              <w:rPr>
                <w:sz w:val="20"/>
                <w:szCs w:val="20"/>
              </w:rPr>
              <w:tab/>
              <w:t>Apply throughout the actual or intended working life (whichever is the longer) of the relevant part of the Works; and</w:t>
            </w:r>
          </w:p>
          <w:p w14:paraId="406F31D7" w14:textId="77777777" w:rsidR="00A55125" w:rsidRPr="00A55125" w:rsidRDefault="00A55125" w:rsidP="00A55125">
            <w:pPr>
              <w:tabs>
                <w:tab w:val="left" w:pos="709"/>
                <w:tab w:val="left" w:pos="2835"/>
              </w:tabs>
              <w:jc w:val="both"/>
              <w:rPr>
                <w:sz w:val="20"/>
                <w:szCs w:val="20"/>
              </w:rPr>
            </w:pPr>
          </w:p>
          <w:p w14:paraId="04D7CC4B" w14:textId="77777777" w:rsidR="00A55125" w:rsidRPr="00A55125" w:rsidRDefault="00A55125" w:rsidP="00A55125">
            <w:pPr>
              <w:tabs>
                <w:tab w:val="left" w:pos="709"/>
                <w:tab w:val="left" w:pos="2835"/>
              </w:tabs>
              <w:ind w:left="1333" w:hanging="567"/>
              <w:jc w:val="both"/>
              <w:rPr>
                <w:sz w:val="20"/>
                <w:szCs w:val="20"/>
              </w:rPr>
            </w:pPr>
            <w:r w:rsidRPr="00A55125">
              <w:rPr>
                <w:sz w:val="20"/>
                <w:szCs w:val="20"/>
              </w:rPr>
              <w:t>(b)</w:t>
            </w:r>
            <w:r w:rsidRPr="00A55125">
              <w:rPr>
                <w:sz w:val="20"/>
                <w:szCs w:val="20"/>
              </w:rPr>
              <w:tab/>
              <w:t>entitle any person, in lawful possession of the relevant part of the Works, to copy, use and modify the Subcontractor’s documents for purposes of completing, operating, maintaining, altering, adjusting, repairing and/or demolishing the Works; and</w:t>
            </w:r>
          </w:p>
          <w:p w14:paraId="65C4FBC9" w14:textId="77777777" w:rsidR="00A55125" w:rsidRPr="00A55125" w:rsidRDefault="00A55125" w:rsidP="00A55125">
            <w:pPr>
              <w:tabs>
                <w:tab w:val="left" w:pos="709"/>
                <w:tab w:val="left" w:pos="2835"/>
              </w:tabs>
              <w:jc w:val="both"/>
              <w:rPr>
                <w:sz w:val="20"/>
                <w:szCs w:val="20"/>
              </w:rPr>
            </w:pPr>
          </w:p>
          <w:p w14:paraId="50FC441B" w14:textId="77777777" w:rsidR="00A55125" w:rsidRPr="00A55125" w:rsidRDefault="00A55125" w:rsidP="00A55125">
            <w:pPr>
              <w:tabs>
                <w:tab w:val="left" w:pos="709"/>
                <w:tab w:val="left" w:pos="2835"/>
              </w:tabs>
              <w:ind w:left="1333" w:hanging="567"/>
              <w:jc w:val="both"/>
              <w:rPr>
                <w:sz w:val="20"/>
                <w:szCs w:val="20"/>
              </w:rPr>
            </w:pPr>
            <w:r w:rsidRPr="00A55125">
              <w:rPr>
                <w:sz w:val="20"/>
                <w:szCs w:val="20"/>
              </w:rPr>
              <w:t>(c)</w:t>
            </w:r>
            <w:r w:rsidRPr="00A55125">
              <w:rPr>
                <w:sz w:val="20"/>
                <w:szCs w:val="20"/>
              </w:rPr>
              <w:tab/>
              <w:t>in the case of Subcontractor’s documents, which are in the form of computer programmes and other software, permit the use thereof on any computer of the Site, or any other place envisaged in the Contract, including the replacement of any computers supplied by the Contractor and/or the Employer; and</w:t>
            </w:r>
          </w:p>
          <w:p w14:paraId="78CDA3D6" w14:textId="77777777" w:rsidR="00A55125" w:rsidRPr="00A55125" w:rsidRDefault="00A55125" w:rsidP="00A55125">
            <w:pPr>
              <w:tabs>
                <w:tab w:val="left" w:pos="709"/>
                <w:tab w:val="left" w:pos="2835"/>
              </w:tabs>
              <w:jc w:val="both"/>
              <w:rPr>
                <w:sz w:val="20"/>
                <w:szCs w:val="20"/>
              </w:rPr>
            </w:pPr>
          </w:p>
          <w:p w14:paraId="04133564" w14:textId="77777777" w:rsidR="00A55125" w:rsidRPr="00A55125" w:rsidRDefault="00A55125" w:rsidP="00A55125">
            <w:pPr>
              <w:tabs>
                <w:tab w:val="left" w:pos="709"/>
                <w:tab w:val="left" w:pos="2835"/>
              </w:tabs>
              <w:ind w:left="1333" w:hanging="567"/>
              <w:jc w:val="both"/>
              <w:rPr>
                <w:sz w:val="20"/>
                <w:szCs w:val="20"/>
              </w:rPr>
            </w:pPr>
            <w:r w:rsidRPr="00A55125">
              <w:rPr>
                <w:sz w:val="20"/>
                <w:szCs w:val="20"/>
              </w:rPr>
              <w:t>(d)</w:t>
            </w:r>
            <w:r w:rsidRPr="00A55125">
              <w:rPr>
                <w:sz w:val="20"/>
                <w:szCs w:val="20"/>
              </w:rPr>
              <w:tab/>
              <w:t>enable the Contractor to transfer all rights to the Employer and the Employer to re-let the Contract; and</w:t>
            </w:r>
          </w:p>
          <w:p w14:paraId="6FF3FF7D" w14:textId="77777777" w:rsidR="00A55125" w:rsidRPr="00A55125" w:rsidRDefault="00A55125" w:rsidP="00A55125">
            <w:pPr>
              <w:tabs>
                <w:tab w:val="left" w:pos="709"/>
                <w:tab w:val="left" w:pos="2835"/>
              </w:tabs>
              <w:jc w:val="both"/>
              <w:rPr>
                <w:sz w:val="20"/>
                <w:szCs w:val="20"/>
              </w:rPr>
            </w:pPr>
          </w:p>
          <w:p w14:paraId="7E9D4728" w14:textId="77777777" w:rsidR="00A55125" w:rsidRPr="00A55125" w:rsidRDefault="00A55125" w:rsidP="00A55125">
            <w:pPr>
              <w:tabs>
                <w:tab w:val="left" w:pos="1333"/>
                <w:tab w:val="left" w:pos="2835"/>
              </w:tabs>
              <w:ind w:left="1333" w:hanging="567"/>
              <w:jc w:val="both"/>
              <w:rPr>
                <w:sz w:val="20"/>
                <w:szCs w:val="20"/>
              </w:rPr>
            </w:pPr>
            <w:r w:rsidRPr="00A55125">
              <w:rPr>
                <w:sz w:val="20"/>
                <w:szCs w:val="20"/>
              </w:rPr>
              <w:t>(e)</w:t>
            </w:r>
            <w:r w:rsidRPr="00A55125">
              <w:rPr>
                <w:sz w:val="20"/>
                <w:szCs w:val="20"/>
              </w:rPr>
              <w:tab/>
              <w:t>enable the Employer to take over the whole or part of the Works and safely and properly operate and maintain the Works or any part thereof; and</w:t>
            </w:r>
          </w:p>
          <w:p w14:paraId="72BFC755" w14:textId="77777777" w:rsidR="00A55125" w:rsidRPr="00A55125" w:rsidRDefault="00A55125" w:rsidP="00A55125">
            <w:pPr>
              <w:tabs>
                <w:tab w:val="left" w:pos="709"/>
                <w:tab w:val="left" w:pos="2835"/>
              </w:tabs>
              <w:jc w:val="both"/>
              <w:rPr>
                <w:sz w:val="20"/>
                <w:szCs w:val="20"/>
              </w:rPr>
            </w:pPr>
          </w:p>
          <w:p w14:paraId="424F072F" w14:textId="77777777" w:rsidR="00A55125" w:rsidRPr="00A55125" w:rsidRDefault="00A55125" w:rsidP="00A55125">
            <w:pPr>
              <w:tabs>
                <w:tab w:val="left" w:pos="709"/>
                <w:tab w:val="left" w:pos="2835"/>
              </w:tabs>
              <w:ind w:left="1333" w:hanging="567"/>
              <w:jc w:val="both"/>
              <w:rPr>
                <w:sz w:val="20"/>
                <w:szCs w:val="20"/>
              </w:rPr>
            </w:pPr>
            <w:r w:rsidRPr="00A55125">
              <w:rPr>
                <w:sz w:val="20"/>
                <w:szCs w:val="20"/>
              </w:rPr>
              <w:t>(f)</w:t>
            </w:r>
            <w:r w:rsidRPr="00A55125">
              <w:rPr>
                <w:sz w:val="20"/>
                <w:szCs w:val="20"/>
              </w:rPr>
              <w:tab/>
              <w:t>enable the Employer, at the end of the Operation Service Period, to appoint another person for purposes of safely and properly operating and maintaining the Works or any part thereof; and</w:t>
            </w:r>
          </w:p>
          <w:p w14:paraId="6CD360ED" w14:textId="77777777" w:rsidR="00A55125" w:rsidRPr="00A55125" w:rsidRDefault="00A55125" w:rsidP="00A55125">
            <w:pPr>
              <w:tabs>
                <w:tab w:val="left" w:pos="709"/>
                <w:tab w:val="left" w:pos="2835"/>
              </w:tabs>
              <w:jc w:val="both"/>
              <w:rPr>
                <w:sz w:val="20"/>
                <w:szCs w:val="20"/>
              </w:rPr>
            </w:pPr>
          </w:p>
          <w:p w14:paraId="043A4F8C" w14:textId="77777777" w:rsidR="00A55125" w:rsidRPr="00A55125" w:rsidRDefault="00A55125" w:rsidP="00A55125">
            <w:pPr>
              <w:tabs>
                <w:tab w:val="left" w:pos="709"/>
                <w:tab w:val="left" w:pos="2835"/>
              </w:tabs>
              <w:ind w:left="1333" w:hanging="567"/>
              <w:jc w:val="both"/>
              <w:rPr>
                <w:sz w:val="20"/>
                <w:szCs w:val="20"/>
              </w:rPr>
            </w:pPr>
            <w:r w:rsidRPr="00A55125">
              <w:rPr>
                <w:sz w:val="20"/>
                <w:szCs w:val="20"/>
              </w:rPr>
              <w:t>(g)</w:t>
            </w:r>
            <w:r w:rsidRPr="00A55125">
              <w:rPr>
                <w:sz w:val="20"/>
                <w:szCs w:val="20"/>
              </w:rPr>
              <w:tab/>
              <w:t>transfer to the Employer the licences and/or the right of use in respect of any computer programmes, software, design documents, codes and information of which a third party, other than the Subcontractor, holds proprietary rights and/or copyright so as to enable the Contractor and/or Employer to safely and properly operate and maintain the Works or appoint another person to safely and properly operate and maintain the Works or any part thereof.”</w:t>
            </w:r>
          </w:p>
          <w:p w14:paraId="4C0A739E" w14:textId="77777777" w:rsidR="00A55125" w:rsidRPr="00A55125" w:rsidRDefault="00A55125" w:rsidP="00A55125">
            <w:pPr>
              <w:tabs>
                <w:tab w:val="left" w:pos="709"/>
                <w:tab w:val="left" w:pos="2835"/>
              </w:tabs>
              <w:jc w:val="both"/>
              <w:rPr>
                <w:sz w:val="20"/>
                <w:szCs w:val="20"/>
              </w:rPr>
            </w:pPr>
          </w:p>
          <w:p w14:paraId="4802525C" w14:textId="77777777" w:rsidR="00A55125" w:rsidRPr="00A55125" w:rsidRDefault="00A55125" w:rsidP="00A55125">
            <w:pPr>
              <w:tabs>
                <w:tab w:val="left" w:pos="2835"/>
              </w:tabs>
              <w:ind w:left="766" w:hanging="766"/>
              <w:jc w:val="both"/>
              <w:rPr>
                <w:sz w:val="20"/>
                <w:szCs w:val="20"/>
              </w:rPr>
            </w:pPr>
            <w:r w:rsidRPr="00A55125">
              <w:rPr>
                <w:sz w:val="20"/>
                <w:szCs w:val="20"/>
              </w:rPr>
              <w:t>(3)</w:t>
            </w:r>
            <w:r w:rsidRPr="00A55125">
              <w:rPr>
                <w:sz w:val="20"/>
                <w:szCs w:val="20"/>
              </w:rPr>
              <w:tab/>
              <w:t>The Subcontractor shall ensure that, where necessary, the consent and/or licence for the use of any design, computer programme, software and other documents, which may be required for the safe and proper operation and maintenance of the Works, are obtained in favour of the Contractor and the Employer.”</w:t>
            </w:r>
          </w:p>
          <w:p w14:paraId="1C1E64B9" w14:textId="77777777" w:rsidR="00A55125" w:rsidRPr="00A55125" w:rsidRDefault="00A55125" w:rsidP="00A55125">
            <w:pPr>
              <w:tabs>
                <w:tab w:val="left" w:pos="709"/>
                <w:tab w:val="left" w:pos="2835"/>
              </w:tabs>
              <w:jc w:val="both"/>
              <w:rPr>
                <w:b/>
                <w:sz w:val="20"/>
                <w:szCs w:val="20"/>
              </w:rPr>
            </w:pPr>
          </w:p>
        </w:tc>
      </w:tr>
      <w:tr w:rsidR="00A55125" w:rsidRPr="00A55125" w14:paraId="7BABCFAA" w14:textId="77777777" w:rsidTr="000B0D8D">
        <w:trPr>
          <w:cantSplit/>
          <w:trHeight w:val="953"/>
        </w:trPr>
        <w:tc>
          <w:tcPr>
            <w:tcW w:w="1219" w:type="dxa"/>
            <w:tcBorders>
              <w:top w:val="single" w:sz="4" w:space="0" w:color="auto"/>
              <w:left w:val="single" w:sz="4" w:space="0" w:color="auto"/>
              <w:bottom w:val="single" w:sz="4" w:space="0" w:color="auto"/>
              <w:right w:val="single" w:sz="4" w:space="0" w:color="auto"/>
            </w:tcBorders>
          </w:tcPr>
          <w:p w14:paraId="1904A5F2" w14:textId="77777777" w:rsidR="00A55125" w:rsidRPr="00A55125" w:rsidRDefault="00A55125" w:rsidP="004422DF">
            <w:pPr>
              <w:tabs>
                <w:tab w:val="num" w:pos="360"/>
              </w:tabs>
              <w:jc w:val="center"/>
              <w:rPr>
                <w:b/>
                <w:sz w:val="18"/>
                <w:szCs w:val="18"/>
              </w:rPr>
            </w:pPr>
            <w:r w:rsidRPr="00A55125">
              <w:rPr>
                <w:b/>
                <w:sz w:val="18"/>
                <w:szCs w:val="18"/>
              </w:rPr>
              <w:t>4.22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25EFECB" w14:textId="77777777" w:rsidR="00A55125" w:rsidRPr="00A55125" w:rsidRDefault="00A55125" w:rsidP="00A55125">
            <w:pPr>
              <w:tabs>
                <w:tab w:val="left" w:pos="709"/>
                <w:tab w:val="left" w:pos="2835"/>
              </w:tabs>
              <w:jc w:val="both"/>
              <w:rPr>
                <w:b/>
                <w:bCs/>
                <w:iCs/>
                <w:sz w:val="18"/>
                <w:szCs w:val="18"/>
              </w:rPr>
            </w:pPr>
            <w:r w:rsidRPr="00A55125">
              <w:rPr>
                <w:b/>
                <w:bCs/>
                <w:iCs/>
                <w:sz w:val="18"/>
                <w:szCs w:val="18"/>
              </w:rPr>
              <w:t>Security of the site</w:t>
            </w:r>
          </w:p>
          <w:p w14:paraId="71618F54" w14:textId="77777777" w:rsidR="00A55125" w:rsidRPr="00A55125" w:rsidRDefault="00A55125" w:rsidP="00A55125">
            <w:pPr>
              <w:tabs>
                <w:tab w:val="left" w:pos="709"/>
                <w:tab w:val="left" w:pos="2835"/>
              </w:tabs>
              <w:jc w:val="both"/>
              <w:rPr>
                <w:bCs/>
                <w:iCs/>
                <w:sz w:val="18"/>
                <w:szCs w:val="18"/>
              </w:rPr>
            </w:pPr>
          </w:p>
          <w:p w14:paraId="46C484B3" w14:textId="77777777" w:rsidR="00A55125" w:rsidRPr="00A55125" w:rsidRDefault="00A55125" w:rsidP="00A55125">
            <w:pPr>
              <w:tabs>
                <w:tab w:val="left" w:pos="709"/>
                <w:tab w:val="left" w:pos="2835"/>
              </w:tabs>
              <w:jc w:val="both"/>
              <w:rPr>
                <w:bCs/>
                <w:i/>
                <w:iCs/>
                <w:sz w:val="18"/>
                <w:szCs w:val="18"/>
              </w:rPr>
            </w:pPr>
            <w:r w:rsidRPr="00A55125">
              <w:rPr>
                <w:bCs/>
                <w:i/>
                <w:iCs/>
                <w:sz w:val="18"/>
                <w:szCs w:val="18"/>
              </w:rPr>
              <w:t>REPLACE THE WORDS</w:t>
            </w:r>
            <w:r w:rsidRPr="00A55125">
              <w:rPr>
                <w:bCs/>
                <w:iCs/>
                <w:sz w:val="18"/>
                <w:szCs w:val="18"/>
              </w:rPr>
              <w:t xml:space="preserve"> “Particular Conditions” </w:t>
            </w:r>
            <w:r w:rsidRPr="00A55125">
              <w:rPr>
                <w:bCs/>
                <w:i/>
                <w:iCs/>
                <w:sz w:val="18"/>
                <w:szCs w:val="18"/>
              </w:rPr>
              <w:t>WITH</w:t>
            </w:r>
            <w:r w:rsidRPr="00A55125">
              <w:rPr>
                <w:bCs/>
                <w:iCs/>
                <w:sz w:val="18"/>
                <w:szCs w:val="18"/>
              </w:rPr>
              <w:t xml:space="preserve"> “Employer’s Requirements” </w:t>
            </w:r>
            <w:r w:rsidRPr="00A55125">
              <w:rPr>
                <w:bCs/>
                <w:i/>
                <w:iCs/>
                <w:sz w:val="18"/>
                <w:szCs w:val="18"/>
              </w:rPr>
              <w:t>IN THE SECOND SENTENCE OF THIS SUB-CLAUSE.</w:t>
            </w:r>
          </w:p>
          <w:p w14:paraId="7C23922D" w14:textId="77777777" w:rsidR="00A55125" w:rsidRPr="00A55125" w:rsidRDefault="00A55125" w:rsidP="00A55125">
            <w:pPr>
              <w:tabs>
                <w:tab w:val="left" w:pos="709"/>
                <w:tab w:val="left" w:pos="2835"/>
              </w:tabs>
              <w:jc w:val="both"/>
              <w:rPr>
                <w:b/>
                <w:bCs/>
                <w:iCs/>
                <w:sz w:val="18"/>
                <w:szCs w:val="18"/>
              </w:rPr>
            </w:pPr>
          </w:p>
        </w:tc>
      </w:tr>
      <w:tr w:rsidR="00A55125" w:rsidRPr="00A55125" w14:paraId="11498E1A" w14:textId="77777777" w:rsidTr="000B0D8D">
        <w:trPr>
          <w:cantSplit/>
          <w:trHeight w:val="380"/>
        </w:trPr>
        <w:tc>
          <w:tcPr>
            <w:tcW w:w="1219" w:type="dxa"/>
            <w:tcBorders>
              <w:top w:val="single" w:sz="4" w:space="0" w:color="auto"/>
              <w:left w:val="single" w:sz="4" w:space="0" w:color="auto"/>
              <w:bottom w:val="single" w:sz="4" w:space="0" w:color="auto"/>
              <w:right w:val="single" w:sz="4" w:space="0" w:color="auto"/>
            </w:tcBorders>
          </w:tcPr>
          <w:p w14:paraId="094AAEC3" w14:textId="77777777" w:rsidR="00A55125" w:rsidRPr="00A55125" w:rsidRDefault="00A55125" w:rsidP="004422DF">
            <w:pPr>
              <w:tabs>
                <w:tab w:val="num" w:pos="360"/>
              </w:tabs>
              <w:jc w:val="center"/>
              <w:rPr>
                <w:b/>
                <w:sz w:val="18"/>
                <w:szCs w:val="18"/>
              </w:rPr>
            </w:pPr>
            <w:r w:rsidRPr="00A55125">
              <w:rPr>
                <w:b/>
                <w:sz w:val="18"/>
                <w:szCs w:val="18"/>
              </w:rPr>
              <w:lastRenderedPageBreak/>
              <w:t>4.27</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111F2803" w14:textId="77777777" w:rsidR="00A55125" w:rsidRPr="00A55125" w:rsidRDefault="00A55125" w:rsidP="00A55125">
            <w:pPr>
              <w:tabs>
                <w:tab w:val="left" w:pos="709"/>
                <w:tab w:val="left" w:pos="2835"/>
              </w:tabs>
              <w:jc w:val="both"/>
              <w:rPr>
                <w:b/>
                <w:bCs/>
                <w:iCs/>
                <w:sz w:val="18"/>
                <w:szCs w:val="18"/>
              </w:rPr>
            </w:pPr>
            <w:r w:rsidRPr="00A55125">
              <w:rPr>
                <w:b/>
                <w:bCs/>
                <w:iCs/>
                <w:sz w:val="18"/>
                <w:szCs w:val="18"/>
              </w:rPr>
              <w:t>Parent Company Guarantees</w:t>
            </w:r>
          </w:p>
          <w:p w14:paraId="734EC544" w14:textId="77777777" w:rsidR="00A55125" w:rsidRPr="00A55125" w:rsidRDefault="00A55125" w:rsidP="00A55125">
            <w:pPr>
              <w:tabs>
                <w:tab w:val="left" w:pos="709"/>
                <w:tab w:val="left" w:pos="2835"/>
              </w:tabs>
              <w:jc w:val="both"/>
              <w:rPr>
                <w:b/>
                <w:bCs/>
                <w:iCs/>
                <w:sz w:val="18"/>
                <w:szCs w:val="18"/>
              </w:rPr>
            </w:pPr>
          </w:p>
          <w:p w14:paraId="2FF2BB2A" w14:textId="77777777" w:rsidR="00A55125" w:rsidRPr="00A55125" w:rsidRDefault="00A55125" w:rsidP="00A55125">
            <w:pPr>
              <w:tabs>
                <w:tab w:val="left" w:pos="709"/>
                <w:tab w:val="left" w:pos="2835"/>
              </w:tabs>
              <w:jc w:val="both"/>
              <w:rPr>
                <w:i/>
                <w:sz w:val="20"/>
                <w:szCs w:val="20"/>
                <w:lang w:val="en-GB"/>
              </w:rPr>
            </w:pPr>
            <w:r w:rsidRPr="00A55125">
              <w:rPr>
                <w:i/>
                <w:sz w:val="20"/>
                <w:szCs w:val="20"/>
                <w:lang w:val="en-GB"/>
              </w:rPr>
              <w:t>INSERT THE FOLLOWING NEW SUB-CLAUSE:</w:t>
            </w:r>
          </w:p>
          <w:p w14:paraId="0E02FEAC" w14:textId="77777777" w:rsidR="00A55125" w:rsidRPr="00A55125" w:rsidRDefault="00A55125" w:rsidP="00A55125">
            <w:pPr>
              <w:tabs>
                <w:tab w:val="left" w:pos="709"/>
                <w:tab w:val="left" w:pos="2835"/>
              </w:tabs>
              <w:jc w:val="both"/>
              <w:rPr>
                <w:b/>
                <w:bCs/>
                <w:iCs/>
                <w:sz w:val="18"/>
                <w:szCs w:val="18"/>
              </w:rPr>
            </w:pPr>
          </w:p>
          <w:p w14:paraId="23F0B9BE" w14:textId="77777777" w:rsidR="00A55125" w:rsidRPr="00A55125" w:rsidRDefault="00A55125" w:rsidP="00A55125">
            <w:pPr>
              <w:tabs>
                <w:tab w:val="left" w:pos="709"/>
                <w:tab w:val="left" w:pos="2835"/>
              </w:tabs>
              <w:jc w:val="both"/>
              <w:rPr>
                <w:bCs/>
                <w:iCs/>
                <w:sz w:val="18"/>
                <w:szCs w:val="18"/>
              </w:rPr>
            </w:pPr>
            <w:r w:rsidRPr="00A55125">
              <w:rPr>
                <w:bCs/>
                <w:iCs/>
                <w:sz w:val="18"/>
                <w:szCs w:val="18"/>
              </w:rPr>
              <w:t>During the Contract Period, the Contractor shall, to the extent required by the Employer in the Tender Document, maintain the parent company guarantees, if any, required in terms of the Tender Document.”</w:t>
            </w:r>
          </w:p>
          <w:p w14:paraId="65127CC5" w14:textId="77777777" w:rsidR="00A55125" w:rsidRPr="00A55125" w:rsidRDefault="00A55125" w:rsidP="00A55125">
            <w:pPr>
              <w:tabs>
                <w:tab w:val="left" w:pos="709"/>
                <w:tab w:val="left" w:pos="2835"/>
              </w:tabs>
              <w:jc w:val="both"/>
              <w:rPr>
                <w:b/>
                <w:bCs/>
                <w:iCs/>
                <w:sz w:val="18"/>
                <w:szCs w:val="18"/>
              </w:rPr>
            </w:pPr>
          </w:p>
        </w:tc>
      </w:tr>
      <w:tr w:rsidR="00A55125" w:rsidRPr="00A55125" w14:paraId="6E636346" w14:textId="77777777" w:rsidTr="000B0D8D">
        <w:trPr>
          <w:cantSplit/>
        </w:trPr>
        <w:tc>
          <w:tcPr>
            <w:tcW w:w="1219" w:type="dxa"/>
            <w:tcBorders>
              <w:top w:val="single" w:sz="4" w:space="0" w:color="auto"/>
              <w:left w:val="single" w:sz="4" w:space="0" w:color="auto"/>
              <w:bottom w:val="single" w:sz="4" w:space="0" w:color="auto"/>
              <w:right w:val="single" w:sz="4" w:space="0" w:color="auto"/>
            </w:tcBorders>
            <w:shd w:val="clear" w:color="auto" w:fill="auto"/>
          </w:tcPr>
          <w:p w14:paraId="4DDD2A93" w14:textId="77777777" w:rsidR="00A55125" w:rsidRPr="00A55125" w:rsidRDefault="00A55125" w:rsidP="004422DF">
            <w:pPr>
              <w:jc w:val="center"/>
              <w:rPr>
                <w:sz w:val="18"/>
                <w:szCs w:val="18"/>
              </w:rPr>
            </w:pPr>
            <w:r w:rsidRPr="00A55125">
              <w:rPr>
                <w:b/>
                <w:sz w:val="20"/>
                <w:szCs w:val="20"/>
              </w:rPr>
              <w:t>5.1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8B72CE8" w14:textId="77777777" w:rsidR="00A55125" w:rsidRPr="00E17375" w:rsidRDefault="00A55125" w:rsidP="00A55125">
            <w:pPr>
              <w:tabs>
                <w:tab w:val="left" w:pos="476"/>
                <w:tab w:val="right" w:leader="dot" w:pos="3578"/>
                <w:tab w:val="right" w:leader="dot" w:pos="8786"/>
              </w:tabs>
              <w:jc w:val="both"/>
              <w:rPr>
                <w:b/>
                <w:sz w:val="20"/>
                <w:szCs w:val="20"/>
              </w:rPr>
            </w:pPr>
            <w:r w:rsidRPr="00E17375">
              <w:rPr>
                <w:b/>
                <w:sz w:val="20"/>
                <w:szCs w:val="20"/>
              </w:rPr>
              <w:t>General Design Obligations</w:t>
            </w:r>
          </w:p>
          <w:p w14:paraId="6642A283" w14:textId="77777777" w:rsidR="00A55125" w:rsidRPr="00E17375" w:rsidRDefault="00A55125" w:rsidP="00A55125">
            <w:pPr>
              <w:tabs>
                <w:tab w:val="left" w:pos="476"/>
                <w:tab w:val="right" w:leader="dot" w:pos="3578"/>
                <w:tab w:val="right" w:leader="dot" w:pos="8786"/>
              </w:tabs>
              <w:jc w:val="both"/>
              <w:rPr>
                <w:b/>
                <w:sz w:val="20"/>
                <w:szCs w:val="20"/>
              </w:rPr>
            </w:pPr>
          </w:p>
          <w:p w14:paraId="25615A73" w14:textId="77777777" w:rsidR="00A55125" w:rsidRPr="00E17375" w:rsidRDefault="00A55125" w:rsidP="00A55125">
            <w:pPr>
              <w:tabs>
                <w:tab w:val="left" w:pos="709"/>
                <w:tab w:val="left" w:pos="2835"/>
                <w:tab w:val="left" w:pos="3544"/>
              </w:tabs>
              <w:jc w:val="both"/>
              <w:rPr>
                <w:i/>
                <w:sz w:val="20"/>
                <w:szCs w:val="20"/>
              </w:rPr>
            </w:pPr>
            <w:r w:rsidRPr="00E17375">
              <w:rPr>
                <w:i/>
                <w:sz w:val="20"/>
                <w:szCs w:val="20"/>
              </w:rPr>
              <w:t>INSERT AT THE END OF THIS SUB-CLAUSE:</w:t>
            </w:r>
          </w:p>
          <w:p w14:paraId="22D7C5F8" w14:textId="77777777" w:rsidR="00A55125" w:rsidRPr="00E17375" w:rsidRDefault="00A55125" w:rsidP="00A55125">
            <w:pPr>
              <w:tabs>
                <w:tab w:val="left" w:pos="476"/>
                <w:tab w:val="right" w:leader="dot" w:pos="3578"/>
                <w:tab w:val="right" w:leader="dot" w:pos="8786"/>
              </w:tabs>
              <w:jc w:val="both"/>
              <w:rPr>
                <w:b/>
                <w:sz w:val="20"/>
                <w:szCs w:val="20"/>
              </w:rPr>
            </w:pPr>
          </w:p>
          <w:p w14:paraId="4AD28CEA" w14:textId="77777777" w:rsidR="00A55125" w:rsidRPr="00E17375" w:rsidRDefault="00A55125" w:rsidP="00A55125">
            <w:pPr>
              <w:tabs>
                <w:tab w:val="left" w:pos="709"/>
                <w:tab w:val="left" w:pos="2835"/>
              </w:tabs>
              <w:jc w:val="both"/>
              <w:rPr>
                <w:sz w:val="20"/>
                <w:szCs w:val="20"/>
              </w:rPr>
            </w:pPr>
            <w:r w:rsidRPr="00E17375">
              <w:rPr>
                <w:sz w:val="20"/>
                <w:szCs w:val="20"/>
              </w:rPr>
              <w:t>“The contractor shall design the works as per:</w:t>
            </w:r>
          </w:p>
          <w:p w14:paraId="0A74D456" w14:textId="77777777" w:rsidR="00A55125" w:rsidRPr="00E17375" w:rsidRDefault="00A55125" w:rsidP="004451BE">
            <w:pPr>
              <w:numPr>
                <w:ilvl w:val="0"/>
                <w:numId w:val="40"/>
              </w:numPr>
              <w:tabs>
                <w:tab w:val="left" w:pos="709"/>
                <w:tab w:val="left" w:pos="2835"/>
              </w:tabs>
              <w:spacing w:line="276" w:lineRule="auto"/>
              <w:contextualSpacing/>
              <w:jc w:val="both"/>
              <w:rPr>
                <w:rFonts w:eastAsia="Calibri" w:cs="Arial"/>
                <w:sz w:val="20"/>
                <w:szCs w:val="20"/>
              </w:rPr>
            </w:pPr>
            <w:r w:rsidRPr="00E17375">
              <w:rPr>
                <w:rFonts w:eastAsia="Calibri" w:cs="Arial"/>
                <w:sz w:val="20"/>
                <w:szCs w:val="20"/>
              </w:rPr>
              <w:t xml:space="preserve">the Scope of Work of Volume 2B Part </w:t>
            </w:r>
            <w:proofErr w:type="gramStart"/>
            <w:r w:rsidRPr="00E17375">
              <w:rPr>
                <w:rFonts w:eastAsia="Calibri" w:cs="Arial"/>
                <w:sz w:val="20"/>
                <w:szCs w:val="20"/>
              </w:rPr>
              <w:t>C3;</w:t>
            </w:r>
            <w:proofErr w:type="gramEnd"/>
            <w:r w:rsidRPr="00E17375">
              <w:rPr>
                <w:rFonts w:eastAsia="Calibri" w:cs="Arial"/>
                <w:sz w:val="20"/>
                <w:szCs w:val="20"/>
              </w:rPr>
              <w:t xml:space="preserve"> </w:t>
            </w:r>
          </w:p>
          <w:p w14:paraId="3F02AD3A" w14:textId="77777777" w:rsidR="00A55125" w:rsidRPr="00E17375" w:rsidRDefault="00A55125" w:rsidP="004451BE">
            <w:pPr>
              <w:numPr>
                <w:ilvl w:val="0"/>
                <w:numId w:val="40"/>
              </w:numPr>
              <w:tabs>
                <w:tab w:val="left" w:pos="709"/>
                <w:tab w:val="left" w:pos="2835"/>
              </w:tabs>
              <w:spacing w:line="276" w:lineRule="auto"/>
              <w:contextualSpacing/>
              <w:jc w:val="both"/>
              <w:rPr>
                <w:rFonts w:eastAsia="Calibri" w:cs="Arial"/>
                <w:sz w:val="20"/>
                <w:szCs w:val="20"/>
              </w:rPr>
            </w:pPr>
            <w:r w:rsidRPr="00E17375">
              <w:rPr>
                <w:rFonts w:eastAsia="Calibri" w:cs="Arial"/>
                <w:sz w:val="20"/>
                <w:szCs w:val="20"/>
              </w:rPr>
              <w:t>the Drawings of Volume 2B Part C4; and</w:t>
            </w:r>
          </w:p>
          <w:p w14:paraId="64BC5692" w14:textId="77777777" w:rsidR="00A55125" w:rsidRPr="00E17375" w:rsidRDefault="00A55125" w:rsidP="004451BE">
            <w:pPr>
              <w:numPr>
                <w:ilvl w:val="0"/>
                <w:numId w:val="40"/>
              </w:numPr>
              <w:tabs>
                <w:tab w:val="left" w:pos="709"/>
                <w:tab w:val="left" w:pos="2835"/>
              </w:tabs>
              <w:spacing w:line="276" w:lineRule="auto"/>
              <w:contextualSpacing/>
              <w:jc w:val="both"/>
              <w:rPr>
                <w:rFonts w:eastAsia="Calibri" w:cs="Arial"/>
                <w:sz w:val="20"/>
                <w:szCs w:val="20"/>
              </w:rPr>
            </w:pPr>
            <w:r w:rsidRPr="00E17375">
              <w:rPr>
                <w:rFonts w:eastAsia="Calibri" w:cs="Arial"/>
                <w:sz w:val="20"/>
                <w:szCs w:val="20"/>
              </w:rPr>
              <w:t>the Annexures of Volume 2B Part C5.”</w:t>
            </w:r>
          </w:p>
          <w:p w14:paraId="28520A57" w14:textId="77777777" w:rsidR="00A55125" w:rsidRPr="00E17375" w:rsidRDefault="00A55125" w:rsidP="00A55125">
            <w:pPr>
              <w:tabs>
                <w:tab w:val="left" w:pos="709"/>
                <w:tab w:val="left" w:pos="2835"/>
              </w:tabs>
              <w:jc w:val="both"/>
              <w:rPr>
                <w:rFonts w:cs="Arial"/>
                <w:sz w:val="18"/>
                <w:szCs w:val="18"/>
              </w:rPr>
            </w:pPr>
          </w:p>
        </w:tc>
      </w:tr>
      <w:tr w:rsidR="00A55125" w:rsidRPr="00A55125" w14:paraId="7CCC85DF" w14:textId="77777777" w:rsidTr="000B0D8D">
        <w:trPr>
          <w:cantSplit/>
          <w:trHeight w:val="1623"/>
        </w:trPr>
        <w:tc>
          <w:tcPr>
            <w:tcW w:w="1219" w:type="dxa"/>
            <w:tcBorders>
              <w:top w:val="single" w:sz="4" w:space="0" w:color="auto"/>
              <w:left w:val="single" w:sz="4" w:space="0" w:color="auto"/>
              <w:bottom w:val="single" w:sz="4" w:space="0" w:color="auto"/>
              <w:right w:val="single" w:sz="4" w:space="0" w:color="auto"/>
            </w:tcBorders>
          </w:tcPr>
          <w:p w14:paraId="75E4730E" w14:textId="77777777" w:rsidR="00A55125" w:rsidRPr="00A55125" w:rsidRDefault="00A55125" w:rsidP="004422DF">
            <w:pPr>
              <w:jc w:val="center"/>
              <w:rPr>
                <w:b/>
                <w:sz w:val="20"/>
                <w:szCs w:val="20"/>
              </w:rPr>
            </w:pPr>
            <w:r w:rsidRPr="00A55125">
              <w:rPr>
                <w:b/>
                <w:sz w:val="20"/>
                <w:szCs w:val="20"/>
              </w:rPr>
              <w:t>6.1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81EDF63" w14:textId="77777777" w:rsidR="00A55125" w:rsidRPr="00E17375" w:rsidRDefault="00A55125" w:rsidP="00A55125">
            <w:pPr>
              <w:tabs>
                <w:tab w:val="left" w:pos="6706"/>
              </w:tabs>
              <w:jc w:val="both"/>
              <w:rPr>
                <w:b/>
                <w:sz w:val="20"/>
                <w:szCs w:val="20"/>
                <w:lang w:val="en-GB"/>
              </w:rPr>
            </w:pPr>
            <w:r w:rsidRPr="00E17375">
              <w:rPr>
                <w:b/>
                <w:sz w:val="20"/>
                <w:szCs w:val="20"/>
                <w:lang w:val="en-GB"/>
              </w:rPr>
              <w:t>Engagement of Staff and Labour</w:t>
            </w:r>
          </w:p>
          <w:p w14:paraId="336CCA2F" w14:textId="77777777" w:rsidR="00A55125" w:rsidRPr="00E17375" w:rsidRDefault="00A55125" w:rsidP="00A55125">
            <w:pPr>
              <w:tabs>
                <w:tab w:val="left" w:pos="6706"/>
              </w:tabs>
              <w:jc w:val="both"/>
              <w:rPr>
                <w:sz w:val="20"/>
                <w:szCs w:val="20"/>
                <w:lang w:val="en-GB"/>
              </w:rPr>
            </w:pPr>
          </w:p>
          <w:p w14:paraId="6F953228" w14:textId="77777777" w:rsidR="00A55125" w:rsidRPr="00E17375" w:rsidRDefault="00A55125" w:rsidP="00A55125">
            <w:pPr>
              <w:tabs>
                <w:tab w:val="left" w:pos="6706"/>
              </w:tabs>
              <w:jc w:val="both"/>
              <w:rPr>
                <w:i/>
                <w:sz w:val="20"/>
                <w:szCs w:val="20"/>
              </w:rPr>
            </w:pPr>
            <w:r w:rsidRPr="00E17375">
              <w:rPr>
                <w:i/>
                <w:sz w:val="20"/>
                <w:szCs w:val="20"/>
              </w:rPr>
              <w:t>ADD THE FOLLOWING IN THIS SUB-CLAUSE:</w:t>
            </w:r>
          </w:p>
          <w:p w14:paraId="49B21481" w14:textId="77777777" w:rsidR="00A55125" w:rsidRPr="00E17375" w:rsidRDefault="00A55125" w:rsidP="00A55125">
            <w:pPr>
              <w:tabs>
                <w:tab w:val="left" w:pos="6706"/>
              </w:tabs>
              <w:jc w:val="both"/>
              <w:rPr>
                <w:sz w:val="20"/>
                <w:szCs w:val="20"/>
              </w:rPr>
            </w:pPr>
          </w:p>
          <w:p w14:paraId="4FC968F6" w14:textId="5A34B55F" w:rsidR="00A55125" w:rsidRPr="00E17375" w:rsidRDefault="00A55125" w:rsidP="00A55125">
            <w:pPr>
              <w:tabs>
                <w:tab w:val="left" w:pos="6706"/>
              </w:tabs>
              <w:jc w:val="both"/>
              <w:rPr>
                <w:b/>
                <w:sz w:val="20"/>
                <w:szCs w:val="20"/>
              </w:rPr>
            </w:pPr>
            <w:r w:rsidRPr="00E17375">
              <w:rPr>
                <w:sz w:val="20"/>
                <w:szCs w:val="20"/>
              </w:rPr>
              <w:t>“The Contractor shall give effect to the Laws of the Country and specifically relating to broad-based black economic empowerment and employment equity when deploying staff.</w:t>
            </w:r>
            <w:r w:rsidR="009E0440" w:rsidRPr="00E17375">
              <w:rPr>
                <w:sz w:val="20"/>
                <w:szCs w:val="20"/>
              </w:rPr>
              <w:t xml:space="preserve"> The Contractor is required to provide the Employer with a local labour plan in ensuring that a minimum of </w:t>
            </w:r>
            <w:r w:rsidR="00E17375">
              <w:rPr>
                <w:sz w:val="20"/>
                <w:szCs w:val="20"/>
              </w:rPr>
              <w:t>30</w:t>
            </w:r>
            <w:r w:rsidR="009E0440" w:rsidRPr="00E17375">
              <w:rPr>
                <w:sz w:val="20"/>
                <w:szCs w:val="20"/>
              </w:rPr>
              <w:t>% of works will be done by local, Employer’s Jurisdiction, citizens and/or SMMEs</w:t>
            </w:r>
            <w:r w:rsidRPr="00E17375">
              <w:rPr>
                <w:sz w:val="20"/>
                <w:szCs w:val="20"/>
              </w:rPr>
              <w:t>”</w:t>
            </w:r>
          </w:p>
        </w:tc>
      </w:tr>
      <w:tr w:rsidR="00A55125" w:rsidRPr="00A55125" w14:paraId="4CF19DEB" w14:textId="77777777" w:rsidTr="000B0D8D">
        <w:trPr>
          <w:cantSplit/>
          <w:trHeight w:val="2210"/>
        </w:trPr>
        <w:tc>
          <w:tcPr>
            <w:tcW w:w="1219" w:type="dxa"/>
            <w:tcBorders>
              <w:top w:val="single" w:sz="4" w:space="0" w:color="auto"/>
              <w:left w:val="single" w:sz="4" w:space="0" w:color="auto"/>
              <w:bottom w:val="single" w:sz="4" w:space="0" w:color="auto"/>
              <w:right w:val="single" w:sz="4" w:space="0" w:color="auto"/>
            </w:tcBorders>
          </w:tcPr>
          <w:p w14:paraId="4D38BA6A" w14:textId="77777777" w:rsidR="00A55125" w:rsidRPr="00A55125" w:rsidRDefault="00A55125" w:rsidP="004422DF">
            <w:pPr>
              <w:jc w:val="center"/>
              <w:rPr>
                <w:sz w:val="18"/>
                <w:szCs w:val="18"/>
              </w:rPr>
            </w:pPr>
            <w:r w:rsidRPr="00A55125">
              <w:rPr>
                <w:b/>
                <w:sz w:val="20"/>
                <w:szCs w:val="20"/>
              </w:rPr>
              <w:t>6.8</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14545ED6" w14:textId="77777777" w:rsidR="00A55125" w:rsidRPr="00A55125" w:rsidRDefault="00A55125" w:rsidP="00A55125">
            <w:pPr>
              <w:tabs>
                <w:tab w:val="left" w:pos="6706"/>
              </w:tabs>
              <w:jc w:val="both"/>
              <w:rPr>
                <w:b/>
                <w:sz w:val="20"/>
                <w:szCs w:val="20"/>
              </w:rPr>
            </w:pPr>
            <w:r w:rsidRPr="00A55125">
              <w:rPr>
                <w:b/>
                <w:sz w:val="20"/>
                <w:szCs w:val="20"/>
              </w:rPr>
              <w:t>Contractor’s Superintendence</w:t>
            </w:r>
          </w:p>
          <w:p w14:paraId="03C6E18E" w14:textId="77777777" w:rsidR="00A55125" w:rsidRPr="00A55125" w:rsidRDefault="00A55125" w:rsidP="00A55125">
            <w:pPr>
              <w:tabs>
                <w:tab w:val="left" w:pos="2835"/>
              </w:tabs>
              <w:jc w:val="both"/>
              <w:rPr>
                <w:i/>
                <w:sz w:val="20"/>
                <w:szCs w:val="20"/>
              </w:rPr>
            </w:pPr>
          </w:p>
          <w:p w14:paraId="7FC7C5B2" w14:textId="77777777" w:rsidR="00A55125" w:rsidRPr="00A55125" w:rsidRDefault="00A55125" w:rsidP="00A55125">
            <w:pPr>
              <w:tabs>
                <w:tab w:val="left" w:pos="2835"/>
              </w:tabs>
              <w:jc w:val="both"/>
              <w:rPr>
                <w:i/>
                <w:sz w:val="20"/>
                <w:szCs w:val="20"/>
              </w:rPr>
            </w:pPr>
            <w:r w:rsidRPr="00A55125">
              <w:rPr>
                <w:i/>
                <w:sz w:val="20"/>
                <w:szCs w:val="20"/>
              </w:rPr>
              <w:t>INSERT AT THE END OF THIS SUB-CLAUSE:</w:t>
            </w:r>
          </w:p>
          <w:p w14:paraId="2DF837F3" w14:textId="77777777" w:rsidR="00A55125" w:rsidRPr="00A55125" w:rsidRDefault="00A55125" w:rsidP="00A55125">
            <w:pPr>
              <w:tabs>
                <w:tab w:val="left" w:pos="2835"/>
              </w:tabs>
              <w:jc w:val="both"/>
              <w:rPr>
                <w:i/>
                <w:sz w:val="20"/>
                <w:szCs w:val="20"/>
              </w:rPr>
            </w:pPr>
          </w:p>
          <w:p w14:paraId="2687298A" w14:textId="77777777" w:rsidR="00A55125" w:rsidRPr="00A55125" w:rsidRDefault="00A55125" w:rsidP="00A55125">
            <w:pPr>
              <w:tabs>
                <w:tab w:val="left" w:pos="2835"/>
              </w:tabs>
              <w:jc w:val="both"/>
              <w:rPr>
                <w:sz w:val="20"/>
                <w:szCs w:val="20"/>
              </w:rPr>
            </w:pPr>
            <w:r w:rsidRPr="00A55125">
              <w:rPr>
                <w:sz w:val="20"/>
                <w:szCs w:val="20"/>
              </w:rPr>
              <w:t xml:space="preserve">“A reasonable proportion of the Contractor’s superintending staff shall have a working knowledge of </w:t>
            </w:r>
            <w:r w:rsidRPr="00A55125">
              <w:rPr>
                <w:i/>
                <w:sz w:val="20"/>
                <w:szCs w:val="20"/>
              </w:rPr>
              <w:t>English</w:t>
            </w:r>
          </w:p>
          <w:p w14:paraId="2A5158D1" w14:textId="77777777" w:rsidR="00A55125" w:rsidRPr="00A55125" w:rsidRDefault="00A55125" w:rsidP="00A55125">
            <w:pPr>
              <w:tabs>
                <w:tab w:val="left" w:pos="2835"/>
              </w:tabs>
              <w:jc w:val="both"/>
              <w:rPr>
                <w:sz w:val="20"/>
                <w:szCs w:val="20"/>
              </w:rPr>
            </w:pPr>
          </w:p>
          <w:p w14:paraId="0DC920EC" w14:textId="77777777" w:rsidR="00A55125" w:rsidRPr="00A55125" w:rsidRDefault="00A55125" w:rsidP="00A55125">
            <w:pPr>
              <w:tabs>
                <w:tab w:val="left" w:pos="2835"/>
              </w:tabs>
              <w:jc w:val="both"/>
              <w:rPr>
                <w:sz w:val="20"/>
                <w:szCs w:val="20"/>
              </w:rPr>
            </w:pPr>
            <w:r w:rsidRPr="00A55125">
              <w:rPr>
                <w:sz w:val="20"/>
                <w:szCs w:val="20"/>
              </w:rPr>
              <w:t>or the Contractor shall have a sufficient number of competent interpreters available on Site during working hours.”</w:t>
            </w:r>
          </w:p>
          <w:p w14:paraId="7800ACC9" w14:textId="77777777" w:rsidR="00A55125" w:rsidRPr="00A55125" w:rsidRDefault="00A55125" w:rsidP="00A55125">
            <w:pPr>
              <w:tabs>
                <w:tab w:val="left" w:pos="2835"/>
              </w:tabs>
              <w:jc w:val="both"/>
              <w:rPr>
                <w:sz w:val="20"/>
                <w:szCs w:val="20"/>
              </w:rPr>
            </w:pPr>
          </w:p>
        </w:tc>
      </w:tr>
      <w:tr w:rsidR="00A55125" w:rsidRPr="00A55125" w14:paraId="41F9689F" w14:textId="77777777" w:rsidTr="000B0D8D">
        <w:trPr>
          <w:cantSplit/>
          <w:trHeight w:val="2340"/>
        </w:trPr>
        <w:tc>
          <w:tcPr>
            <w:tcW w:w="1219" w:type="dxa"/>
            <w:tcBorders>
              <w:top w:val="single" w:sz="4" w:space="0" w:color="auto"/>
              <w:left w:val="single" w:sz="4" w:space="0" w:color="auto"/>
              <w:bottom w:val="single" w:sz="4" w:space="0" w:color="auto"/>
              <w:right w:val="single" w:sz="4" w:space="0" w:color="auto"/>
            </w:tcBorders>
          </w:tcPr>
          <w:p w14:paraId="6C4426CC" w14:textId="77777777" w:rsidR="00A55125" w:rsidRPr="00A55125" w:rsidRDefault="00A55125" w:rsidP="004422DF">
            <w:pPr>
              <w:tabs>
                <w:tab w:val="num" w:pos="360"/>
              </w:tabs>
              <w:jc w:val="center"/>
              <w:rPr>
                <w:b/>
                <w:sz w:val="20"/>
                <w:szCs w:val="20"/>
              </w:rPr>
            </w:pPr>
            <w:r w:rsidRPr="00A55125">
              <w:rPr>
                <w:b/>
                <w:sz w:val="20"/>
                <w:szCs w:val="20"/>
              </w:rPr>
              <w:t>7.7</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0D914591" w14:textId="77777777" w:rsidR="00A55125" w:rsidRPr="00A55125" w:rsidRDefault="00A55125" w:rsidP="00A55125">
            <w:pPr>
              <w:tabs>
                <w:tab w:val="left" w:pos="2835"/>
              </w:tabs>
              <w:jc w:val="both"/>
              <w:rPr>
                <w:b/>
                <w:sz w:val="20"/>
                <w:szCs w:val="20"/>
              </w:rPr>
            </w:pPr>
            <w:r w:rsidRPr="00A55125">
              <w:rPr>
                <w:b/>
                <w:sz w:val="20"/>
                <w:szCs w:val="20"/>
              </w:rPr>
              <w:t>Ownership of Plant and Materials</w:t>
            </w:r>
          </w:p>
          <w:p w14:paraId="19267D0E" w14:textId="77777777" w:rsidR="00A55125" w:rsidRPr="00A55125" w:rsidRDefault="00A55125" w:rsidP="00A55125">
            <w:pPr>
              <w:tabs>
                <w:tab w:val="left" w:pos="2835"/>
              </w:tabs>
              <w:jc w:val="both"/>
              <w:rPr>
                <w:sz w:val="20"/>
                <w:szCs w:val="20"/>
              </w:rPr>
            </w:pPr>
          </w:p>
          <w:p w14:paraId="74985075" w14:textId="77777777" w:rsidR="00A55125" w:rsidRPr="00A55125" w:rsidRDefault="00A55125" w:rsidP="00A55125">
            <w:pPr>
              <w:tabs>
                <w:tab w:val="left" w:pos="2835"/>
              </w:tabs>
              <w:jc w:val="both"/>
              <w:rPr>
                <w:i/>
                <w:sz w:val="20"/>
                <w:szCs w:val="20"/>
              </w:rPr>
            </w:pPr>
            <w:r w:rsidRPr="00A55125">
              <w:rPr>
                <w:i/>
                <w:sz w:val="20"/>
                <w:szCs w:val="20"/>
              </w:rPr>
              <w:t>ADD THE FOLLOWING TO THIS SUB-CLAUSE:</w:t>
            </w:r>
          </w:p>
          <w:p w14:paraId="1253988F" w14:textId="77777777" w:rsidR="00A55125" w:rsidRPr="00A55125" w:rsidRDefault="00A55125" w:rsidP="00A55125">
            <w:pPr>
              <w:tabs>
                <w:tab w:val="left" w:pos="2835"/>
              </w:tabs>
              <w:jc w:val="both"/>
              <w:rPr>
                <w:sz w:val="20"/>
                <w:szCs w:val="20"/>
              </w:rPr>
            </w:pPr>
          </w:p>
          <w:p w14:paraId="2C1069C3" w14:textId="77777777" w:rsidR="00A55125" w:rsidRPr="00A55125" w:rsidRDefault="00A55125" w:rsidP="00A55125">
            <w:pPr>
              <w:tabs>
                <w:tab w:val="left" w:pos="2835"/>
              </w:tabs>
              <w:jc w:val="both"/>
              <w:rPr>
                <w:sz w:val="20"/>
                <w:szCs w:val="20"/>
              </w:rPr>
            </w:pPr>
            <w:r w:rsidRPr="00A55125">
              <w:rPr>
                <w:sz w:val="20"/>
                <w:szCs w:val="20"/>
              </w:rPr>
              <w:t>“To the extent that the Contractor is unable, for any reason whatsoever, to transfer ownership in any Materials, the Contractor hereby grants to the Employer a licence, in perpetuity, to use such Materials.  The licence of use shall be the same as the terms and conditions in respect of the Employer’s use of the Contractor’s Documents set out in Sub-Clause 1.11 [Employer’s Use of Contractor’s Documents].”</w:t>
            </w:r>
          </w:p>
          <w:p w14:paraId="0CB62014" w14:textId="77777777" w:rsidR="00A55125" w:rsidRPr="00A55125" w:rsidRDefault="00A55125" w:rsidP="00A55125">
            <w:pPr>
              <w:tabs>
                <w:tab w:val="left" w:pos="2835"/>
              </w:tabs>
              <w:jc w:val="both"/>
              <w:rPr>
                <w:b/>
                <w:sz w:val="20"/>
                <w:szCs w:val="20"/>
              </w:rPr>
            </w:pPr>
          </w:p>
        </w:tc>
      </w:tr>
      <w:tr w:rsidR="00A55125" w:rsidRPr="00A55125" w14:paraId="59AC3AE2" w14:textId="77777777" w:rsidTr="000B0D8D">
        <w:trPr>
          <w:cantSplit/>
          <w:trHeight w:val="2140"/>
        </w:trPr>
        <w:tc>
          <w:tcPr>
            <w:tcW w:w="1219" w:type="dxa"/>
            <w:tcBorders>
              <w:top w:val="single" w:sz="4" w:space="0" w:color="auto"/>
              <w:left w:val="single" w:sz="4" w:space="0" w:color="auto"/>
              <w:bottom w:val="single" w:sz="4" w:space="0" w:color="auto"/>
              <w:right w:val="single" w:sz="4" w:space="0" w:color="auto"/>
            </w:tcBorders>
          </w:tcPr>
          <w:p w14:paraId="182F6EEF" w14:textId="77777777" w:rsidR="00A55125" w:rsidRPr="00A55125" w:rsidRDefault="00A55125" w:rsidP="004422DF">
            <w:pPr>
              <w:tabs>
                <w:tab w:val="num" w:pos="360"/>
              </w:tabs>
              <w:jc w:val="center"/>
              <w:rPr>
                <w:b/>
                <w:sz w:val="20"/>
                <w:szCs w:val="20"/>
              </w:rPr>
            </w:pPr>
            <w:r w:rsidRPr="00A55125">
              <w:rPr>
                <w:b/>
                <w:sz w:val="20"/>
                <w:szCs w:val="20"/>
              </w:rPr>
              <w:t>8.2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EBF9220" w14:textId="77777777" w:rsidR="00A55125" w:rsidRPr="00A55125" w:rsidRDefault="00A55125" w:rsidP="00A55125">
            <w:pPr>
              <w:tabs>
                <w:tab w:val="left" w:pos="2835"/>
              </w:tabs>
              <w:jc w:val="both"/>
              <w:rPr>
                <w:b/>
                <w:sz w:val="20"/>
                <w:szCs w:val="20"/>
              </w:rPr>
            </w:pPr>
            <w:r w:rsidRPr="00A55125">
              <w:rPr>
                <w:b/>
                <w:sz w:val="20"/>
                <w:szCs w:val="20"/>
              </w:rPr>
              <w:t>Time for Completion</w:t>
            </w:r>
          </w:p>
          <w:p w14:paraId="4655C485" w14:textId="77777777" w:rsidR="00A55125" w:rsidRPr="00A55125" w:rsidRDefault="00A55125" w:rsidP="00A55125">
            <w:pPr>
              <w:tabs>
                <w:tab w:val="left" w:pos="2835"/>
              </w:tabs>
              <w:jc w:val="both"/>
              <w:rPr>
                <w:b/>
                <w:sz w:val="20"/>
                <w:szCs w:val="20"/>
              </w:rPr>
            </w:pPr>
          </w:p>
          <w:p w14:paraId="6360F58F" w14:textId="77777777" w:rsidR="00A55125" w:rsidRPr="00A55125" w:rsidRDefault="00A55125" w:rsidP="00A55125">
            <w:pPr>
              <w:tabs>
                <w:tab w:val="left" w:pos="2835"/>
              </w:tabs>
              <w:jc w:val="both"/>
              <w:rPr>
                <w:i/>
                <w:sz w:val="20"/>
                <w:szCs w:val="20"/>
              </w:rPr>
            </w:pPr>
            <w:r w:rsidRPr="00A55125">
              <w:rPr>
                <w:i/>
                <w:sz w:val="20"/>
                <w:szCs w:val="20"/>
              </w:rPr>
              <w:t>DELETE THIS SUB-CLAUSE AND REPLACE WITH THE FOLLOWING:</w:t>
            </w:r>
          </w:p>
          <w:p w14:paraId="19B96796" w14:textId="77777777" w:rsidR="00A55125" w:rsidRPr="00A55125" w:rsidRDefault="00A55125" w:rsidP="00A55125">
            <w:pPr>
              <w:tabs>
                <w:tab w:val="left" w:pos="2835"/>
              </w:tabs>
              <w:jc w:val="both"/>
              <w:rPr>
                <w:sz w:val="20"/>
                <w:szCs w:val="20"/>
              </w:rPr>
            </w:pPr>
          </w:p>
          <w:p w14:paraId="78C7A9E6" w14:textId="77777777" w:rsidR="00A55125" w:rsidRPr="00A55125" w:rsidRDefault="00A55125" w:rsidP="00A55125">
            <w:pPr>
              <w:tabs>
                <w:tab w:val="left" w:pos="2835"/>
              </w:tabs>
              <w:jc w:val="both"/>
              <w:rPr>
                <w:sz w:val="20"/>
                <w:szCs w:val="20"/>
              </w:rPr>
            </w:pPr>
            <w:r w:rsidRPr="00A55125">
              <w:rPr>
                <w:sz w:val="20"/>
                <w:szCs w:val="20"/>
              </w:rPr>
              <w:t>“The Contractor shall complete the Design-Build of each Section in accordance with Sub-Clause 9.2 [Time for Completion of Design-Build], or as extended under Sub-Clause 9.3 [Extension of Time for Completion of Design-Build</w:t>
            </w:r>
            <w:proofErr w:type="gramStart"/>
            <w:r w:rsidRPr="00A55125">
              <w:rPr>
                <w:sz w:val="20"/>
                <w:szCs w:val="20"/>
              </w:rPr>
              <w:t>], and</w:t>
            </w:r>
            <w:proofErr w:type="gramEnd"/>
            <w:r w:rsidRPr="00A55125">
              <w:rPr>
                <w:sz w:val="20"/>
                <w:szCs w:val="20"/>
              </w:rPr>
              <w:t xml:space="preserve"> shall provide the Operation Service and/or Maintenance Service, as the case may be, for the period stated in the Contract Data.”</w:t>
            </w:r>
          </w:p>
          <w:p w14:paraId="1ECDD68A" w14:textId="77777777" w:rsidR="00A55125" w:rsidRPr="00A55125" w:rsidRDefault="00A55125" w:rsidP="00A55125">
            <w:pPr>
              <w:tabs>
                <w:tab w:val="left" w:pos="2835"/>
              </w:tabs>
              <w:jc w:val="both"/>
              <w:rPr>
                <w:b/>
                <w:sz w:val="20"/>
                <w:szCs w:val="20"/>
              </w:rPr>
            </w:pPr>
          </w:p>
        </w:tc>
      </w:tr>
      <w:tr w:rsidR="00A55125" w:rsidRPr="00A55125" w14:paraId="754859B1" w14:textId="77777777" w:rsidTr="000B0D8D">
        <w:trPr>
          <w:cantSplit/>
          <w:trHeight w:val="5887"/>
        </w:trPr>
        <w:tc>
          <w:tcPr>
            <w:tcW w:w="1219" w:type="dxa"/>
            <w:tcBorders>
              <w:top w:val="single" w:sz="4" w:space="0" w:color="auto"/>
              <w:left w:val="single" w:sz="4" w:space="0" w:color="auto"/>
              <w:bottom w:val="single" w:sz="4" w:space="0" w:color="auto"/>
              <w:right w:val="single" w:sz="4" w:space="0" w:color="auto"/>
            </w:tcBorders>
          </w:tcPr>
          <w:p w14:paraId="3F5BC645" w14:textId="77777777" w:rsidR="00A55125" w:rsidRPr="00A55125" w:rsidRDefault="00A55125" w:rsidP="004422DF">
            <w:pPr>
              <w:tabs>
                <w:tab w:val="num" w:pos="360"/>
              </w:tabs>
              <w:jc w:val="center"/>
              <w:rPr>
                <w:b/>
                <w:sz w:val="20"/>
                <w:szCs w:val="20"/>
              </w:rPr>
            </w:pPr>
            <w:r w:rsidRPr="00A55125">
              <w:rPr>
                <w:b/>
                <w:sz w:val="20"/>
                <w:szCs w:val="20"/>
              </w:rPr>
              <w:lastRenderedPageBreak/>
              <w:t>8.3</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ED21A8F" w14:textId="77777777" w:rsidR="00A55125" w:rsidRPr="00A55125" w:rsidRDefault="00A55125" w:rsidP="00A55125">
            <w:pPr>
              <w:tabs>
                <w:tab w:val="left" w:pos="2835"/>
              </w:tabs>
              <w:jc w:val="both"/>
              <w:rPr>
                <w:b/>
                <w:sz w:val="20"/>
                <w:szCs w:val="20"/>
              </w:rPr>
            </w:pPr>
            <w:r w:rsidRPr="00A55125">
              <w:rPr>
                <w:b/>
                <w:sz w:val="20"/>
                <w:szCs w:val="20"/>
              </w:rPr>
              <w:t>Programme</w:t>
            </w:r>
          </w:p>
          <w:p w14:paraId="1D51C375" w14:textId="77777777" w:rsidR="00A55125" w:rsidRPr="00A55125" w:rsidRDefault="00A55125" w:rsidP="00A55125">
            <w:pPr>
              <w:tabs>
                <w:tab w:val="left" w:pos="2835"/>
              </w:tabs>
              <w:jc w:val="both"/>
              <w:rPr>
                <w:sz w:val="20"/>
                <w:szCs w:val="20"/>
              </w:rPr>
            </w:pPr>
          </w:p>
          <w:p w14:paraId="64C41B5F" w14:textId="77777777" w:rsidR="00A55125" w:rsidRPr="00A55125" w:rsidRDefault="00A55125" w:rsidP="00A55125">
            <w:pPr>
              <w:tabs>
                <w:tab w:val="left" w:pos="2835"/>
              </w:tabs>
              <w:jc w:val="both"/>
              <w:rPr>
                <w:i/>
                <w:sz w:val="20"/>
                <w:szCs w:val="20"/>
              </w:rPr>
            </w:pPr>
            <w:r w:rsidRPr="00A55125">
              <w:rPr>
                <w:i/>
                <w:sz w:val="20"/>
                <w:szCs w:val="20"/>
              </w:rPr>
              <w:t>DELETE THE FIRST SENTENCE IN THE FIRST PARAGRAPH OF THIS SUB-CLAUSE AND REPLACE WITH THE FOLLOWING:</w:t>
            </w:r>
          </w:p>
          <w:p w14:paraId="525AEA5F" w14:textId="77777777" w:rsidR="00A55125" w:rsidRPr="00A55125" w:rsidRDefault="00A55125" w:rsidP="00A55125">
            <w:pPr>
              <w:tabs>
                <w:tab w:val="left" w:pos="2835"/>
              </w:tabs>
              <w:jc w:val="both"/>
              <w:rPr>
                <w:sz w:val="20"/>
                <w:szCs w:val="20"/>
              </w:rPr>
            </w:pPr>
          </w:p>
          <w:p w14:paraId="04DE16B5" w14:textId="77777777" w:rsidR="00A55125" w:rsidRPr="00A55125" w:rsidRDefault="00A55125" w:rsidP="00A55125">
            <w:pPr>
              <w:tabs>
                <w:tab w:val="left" w:pos="2835"/>
              </w:tabs>
              <w:jc w:val="both"/>
              <w:rPr>
                <w:sz w:val="20"/>
                <w:szCs w:val="20"/>
              </w:rPr>
            </w:pPr>
            <w:r w:rsidRPr="00A55125">
              <w:rPr>
                <w:sz w:val="20"/>
                <w:szCs w:val="20"/>
              </w:rPr>
              <w:t>“The Contractor shall submit a detailed time programme to the Employer’s Representative within 14 days after receiving the Notice under Sub-Clause 8.1 [Commencement Date and Effective Date].”</w:t>
            </w:r>
          </w:p>
          <w:p w14:paraId="5719C936" w14:textId="77777777" w:rsidR="00A55125" w:rsidRPr="00A55125" w:rsidRDefault="00A55125" w:rsidP="00A55125">
            <w:pPr>
              <w:tabs>
                <w:tab w:val="left" w:pos="2835"/>
              </w:tabs>
              <w:jc w:val="both"/>
              <w:rPr>
                <w:sz w:val="20"/>
                <w:szCs w:val="20"/>
              </w:rPr>
            </w:pPr>
          </w:p>
          <w:p w14:paraId="134903F2" w14:textId="77777777" w:rsidR="00A55125" w:rsidRPr="00A55125" w:rsidRDefault="00A55125" w:rsidP="00A55125">
            <w:pPr>
              <w:tabs>
                <w:tab w:val="left" w:pos="2835"/>
              </w:tabs>
              <w:jc w:val="both"/>
              <w:rPr>
                <w:i/>
                <w:sz w:val="20"/>
                <w:szCs w:val="20"/>
              </w:rPr>
            </w:pPr>
            <w:r w:rsidRPr="00A55125">
              <w:rPr>
                <w:i/>
                <w:sz w:val="20"/>
                <w:szCs w:val="20"/>
              </w:rPr>
              <w:t>INSERT THE FOLLOWING AFTER THE SECOND SENTENCE OF THE FIRST PARAGRAPH OF THIS SUB-CLAUSE:</w:t>
            </w:r>
          </w:p>
          <w:p w14:paraId="732920E5" w14:textId="77777777" w:rsidR="00A55125" w:rsidRPr="00A55125" w:rsidRDefault="00A55125" w:rsidP="00A55125">
            <w:pPr>
              <w:tabs>
                <w:tab w:val="left" w:pos="2835"/>
              </w:tabs>
              <w:jc w:val="both"/>
              <w:rPr>
                <w:sz w:val="20"/>
                <w:szCs w:val="20"/>
              </w:rPr>
            </w:pPr>
          </w:p>
          <w:p w14:paraId="0BDFE40F" w14:textId="77777777" w:rsidR="00A55125" w:rsidRPr="00A55125" w:rsidRDefault="00A55125" w:rsidP="00A55125">
            <w:pPr>
              <w:tabs>
                <w:tab w:val="left" w:pos="2835"/>
              </w:tabs>
              <w:jc w:val="both"/>
              <w:rPr>
                <w:sz w:val="20"/>
                <w:szCs w:val="20"/>
              </w:rPr>
            </w:pPr>
            <w:r w:rsidRPr="00A55125">
              <w:rPr>
                <w:sz w:val="20"/>
                <w:szCs w:val="20"/>
              </w:rPr>
              <w:t>“The programme shall be compiled using the software specified in the Contract Data.”</w:t>
            </w:r>
          </w:p>
          <w:p w14:paraId="273CD876" w14:textId="77777777" w:rsidR="00A55125" w:rsidRPr="00A55125" w:rsidRDefault="00A55125" w:rsidP="00A55125">
            <w:pPr>
              <w:tabs>
                <w:tab w:val="left" w:pos="2835"/>
              </w:tabs>
              <w:jc w:val="both"/>
              <w:rPr>
                <w:sz w:val="20"/>
                <w:szCs w:val="20"/>
              </w:rPr>
            </w:pPr>
          </w:p>
          <w:p w14:paraId="6448E581" w14:textId="77777777" w:rsidR="00A55125" w:rsidRPr="00A55125" w:rsidRDefault="00A55125" w:rsidP="00A55125">
            <w:pPr>
              <w:tabs>
                <w:tab w:val="left" w:pos="2835"/>
              </w:tabs>
              <w:jc w:val="both"/>
              <w:rPr>
                <w:sz w:val="20"/>
                <w:szCs w:val="20"/>
              </w:rPr>
            </w:pPr>
            <w:r w:rsidRPr="00A55125">
              <w:rPr>
                <w:i/>
                <w:sz w:val="20"/>
                <w:szCs w:val="20"/>
              </w:rPr>
              <w:t>IN THE FIRST PARAGRAPH OF THIS SUB-CLAUSE, DELETED THE WORD</w:t>
            </w:r>
            <w:r w:rsidRPr="00A55125">
              <w:rPr>
                <w:sz w:val="20"/>
                <w:szCs w:val="20"/>
              </w:rPr>
              <w:t xml:space="preserve"> “and” </w:t>
            </w:r>
            <w:r w:rsidRPr="00A55125">
              <w:rPr>
                <w:i/>
                <w:sz w:val="20"/>
                <w:szCs w:val="20"/>
              </w:rPr>
              <w:t>AT THE END OF SUB-PARAGRAPH (E)(II), INSERT THE WORD</w:t>
            </w:r>
            <w:r w:rsidRPr="00A55125">
              <w:rPr>
                <w:sz w:val="20"/>
                <w:szCs w:val="20"/>
              </w:rPr>
              <w:t xml:space="preserve"> “and” </w:t>
            </w:r>
            <w:r w:rsidRPr="00A55125">
              <w:rPr>
                <w:i/>
                <w:sz w:val="20"/>
                <w:szCs w:val="20"/>
              </w:rPr>
              <w:t>AT THE END OF SUB-PARAGRAPH (E)(III) AND INSERT THE FOLLOWING AFTER SUB-PARAGRAPH (E)(III) OF THIS SUB-CLAUSE:</w:t>
            </w:r>
          </w:p>
          <w:p w14:paraId="5B99805F" w14:textId="77777777" w:rsidR="00A55125" w:rsidRPr="00A55125" w:rsidRDefault="00A55125" w:rsidP="00A55125">
            <w:pPr>
              <w:tabs>
                <w:tab w:val="left" w:pos="2835"/>
              </w:tabs>
              <w:jc w:val="both"/>
              <w:rPr>
                <w:sz w:val="20"/>
                <w:szCs w:val="20"/>
              </w:rPr>
            </w:pPr>
          </w:p>
          <w:p w14:paraId="2ADE95AE" w14:textId="77777777" w:rsidR="00A55125" w:rsidRPr="00A55125" w:rsidRDefault="00A55125" w:rsidP="00A55125">
            <w:pPr>
              <w:tabs>
                <w:tab w:val="left" w:pos="2835"/>
              </w:tabs>
              <w:jc w:val="both"/>
              <w:rPr>
                <w:sz w:val="20"/>
                <w:szCs w:val="20"/>
              </w:rPr>
            </w:pPr>
            <w:r w:rsidRPr="00A55125">
              <w:rPr>
                <w:sz w:val="20"/>
                <w:szCs w:val="20"/>
              </w:rPr>
              <w:t>“(iv) shall clearly identify the critical path;”</w:t>
            </w:r>
          </w:p>
          <w:p w14:paraId="3820ED88" w14:textId="77777777" w:rsidR="00A55125" w:rsidRPr="00A55125" w:rsidRDefault="00A55125" w:rsidP="00A55125">
            <w:pPr>
              <w:tabs>
                <w:tab w:val="left" w:pos="2835"/>
              </w:tabs>
              <w:jc w:val="both"/>
              <w:rPr>
                <w:sz w:val="20"/>
                <w:szCs w:val="20"/>
              </w:rPr>
            </w:pPr>
          </w:p>
          <w:p w14:paraId="62455285" w14:textId="77777777" w:rsidR="00A55125" w:rsidRPr="00A55125" w:rsidRDefault="00A55125" w:rsidP="00A55125">
            <w:pPr>
              <w:tabs>
                <w:tab w:val="left" w:pos="2835"/>
              </w:tabs>
              <w:jc w:val="both"/>
              <w:rPr>
                <w:sz w:val="20"/>
                <w:szCs w:val="20"/>
              </w:rPr>
            </w:pPr>
            <w:r w:rsidRPr="00A55125">
              <w:rPr>
                <w:i/>
                <w:sz w:val="20"/>
                <w:szCs w:val="20"/>
              </w:rPr>
              <w:t>DELETE THE WORD</w:t>
            </w:r>
            <w:r w:rsidRPr="00A55125">
              <w:rPr>
                <w:sz w:val="20"/>
                <w:szCs w:val="20"/>
              </w:rPr>
              <w:t xml:space="preserve"> “and” </w:t>
            </w:r>
            <w:r w:rsidRPr="00A55125">
              <w:rPr>
                <w:i/>
                <w:sz w:val="20"/>
                <w:szCs w:val="20"/>
              </w:rPr>
              <w:t>AT THE END OF SUB-PARAGRAPH (D) IN THE FIRST PARAGRAPH OF THIS SUB-CLAUSE.</w:t>
            </w:r>
          </w:p>
          <w:p w14:paraId="187BA989" w14:textId="77777777" w:rsidR="00A55125" w:rsidRPr="00A55125" w:rsidRDefault="00A55125" w:rsidP="00A55125">
            <w:pPr>
              <w:tabs>
                <w:tab w:val="left" w:pos="2835"/>
              </w:tabs>
              <w:jc w:val="both"/>
              <w:rPr>
                <w:sz w:val="20"/>
                <w:szCs w:val="20"/>
              </w:rPr>
            </w:pPr>
          </w:p>
          <w:p w14:paraId="5B23B1DA" w14:textId="77777777" w:rsidR="00A55125" w:rsidRPr="00A55125" w:rsidRDefault="00A55125" w:rsidP="00A55125">
            <w:pPr>
              <w:tabs>
                <w:tab w:val="left" w:pos="2835"/>
              </w:tabs>
              <w:jc w:val="both"/>
              <w:rPr>
                <w:i/>
                <w:sz w:val="20"/>
                <w:szCs w:val="20"/>
              </w:rPr>
            </w:pPr>
            <w:r w:rsidRPr="00A55125">
              <w:rPr>
                <w:i/>
                <w:sz w:val="20"/>
                <w:szCs w:val="20"/>
              </w:rPr>
              <w:t>ADD THE FOLLOWING SUB-PARAGRAPHS TO THE FIRST PARAGRAPH OF THIS SUB-CLAUSE:</w:t>
            </w:r>
          </w:p>
          <w:p w14:paraId="036AE42C" w14:textId="77777777" w:rsidR="00A55125" w:rsidRPr="00A55125" w:rsidRDefault="00A55125" w:rsidP="00A55125">
            <w:pPr>
              <w:tabs>
                <w:tab w:val="left" w:pos="2835"/>
              </w:tabs>
              <w:jc w:val="both"/>
              <w:rPr>
                <w:sz w:val="20"/>
                <w:szCs w:val="20"/>
              </w:rPr>
            </w:pPr>
          </w:p>
          <w:p w14:paraId="36C015A5" w14:textId="77777777" w:rsidR="00A55125" w:rsidRPr="00A55125" w:rsidRDefault="00A55125" w:rsidP="00A55125">
            <w:pPr>
              <w:tabs>
                <w:tab w:val="left" w:pos="2835"/>
              </w:tabs>
              <w:jc w:val="both"/>
              <w:rPr>
                <w:sz w:val="20"/>
                <w:szCs w:val="20"/>
              </w:rPr>
            </w:pPr>
            <w:r w:rsidRPr="00A55125">
              <w:rPr>
                <w:sz w:val="20"/>
                <w:szCs w:val="20"/>
              </w:rPr>
              <w:t>“(f) shall identify key milestone areas as contained in the Contractor’s Proposal; and</w:t>
            </w:r>
          </w:p>
          <w:p w14:paraId="020B347C" w14:textId="77777777" w:rsidR="00A55125" w:rsidRPr="00A55125" w:rsidRDefault="00A55125" w:rsidP="00A55125">
            <w:pPr>
              <w:tabs>
                <w:tab w:val="left" w:pos="2835"/>
              </w:tabs>
              <w:jc w:val="both"/>
              <w:rPr>
                <w:sz w:val="20"/>
                <w:szCs w:val="20"/>
              </w:rPr>
            </w:pPr>
          </w:p>
          <w:p w14:paraId="02E92ED9" w14:textId="77777777" w:rsidR="00A55125" w:rsidRPr="00A55125" w:rsidRDefault="00A55125" w:rsidP="00A55125">
            <w:pPr>
              <w:tabs>
                <w:tab w:val="left" w:pos="2835"/>
              </w:tabs>
              <w:jc w:val="both"/>
              <w:rPr>
                <w:sz w:val="20"/>
                <w:szCs w:val="20"/>
              </w:rPr>
            </w:pPr>
            <w:r w:rsidRPr="00A55125">
              <w:rPr>
                <w:sz w:val="20"/>
                <w:szCs w:val="20"/>
              </w:rPr>
              <w:t>(g) shall substantially correspond with the time programme included in the Contractor’s Proposal.”</w:t>
            </w:r>
          </w:p>
          <w:p w14:paraId="46B6FE58" w14:textId="77777777" w:rsidR="00A55125" w:rsidRPr="00A55125" w:rsidRDefault="00A55125" w:rsidP="00A55125">
            <w:pPr>
              <w:tabs>
                <w:tab w:val="left" w:pos="2835"/>
              </w:tabs>
              <w:jc w:val="both"/>
              <w:rPr>
                <w:b/>
                <w:sz w:val="20"/>
                <w:szCs w:val="20"/>
              </w:rPr>
            </w:pPr>
          </w:p>
        </w:tc>
      </w:tr>
      <w:tr w:rsidR="00A55125" w:rsidRPr="00A55125" w14:paraId="7752A991" w14:textId="77777777" w:rsidTr="000B0D8D">
        <w:trPr>
          <w:cantSplit/>
          <w:trHeight w:val="3680"/>
        </w:trPr>
        <w:tc>
          <w:tcPr>
            <w:tcW w:w="1219" w:type="dxa"/>
            <w:tcBorders>
              <w:top w:val="single" w:sz="4" w:space="0" w:color="auto"/>
              <w:left w:val="single" w:sz="4" w:space="0" w:color="auto"/>
              <w:bottom w:val="single" w:sz="4" w:space="0" w:color="auto"/>
              <w:right w:val="single" w:sz="4" w:space="0" w:color="auto"/>
            </w:tcBorders>
          </w:tcPr>
          <w:p w14:paraId="73A5CACB" w14:textId="77777777" w:rsidR="00A55125" w:rsidRPr="00A55125" w:rsidRDefault="00A55125" w:rsidP="004422DF">
            <w:pPr>
              <w:tabs>
                <w:tab w:val="num" w:pos="360"/>
              </w:tabs>
              <w:jc w:val="center"/>
              <w:rPr>
                <w:b/>
                <w:sz w:val="20"/>
                <w:szCs w:val="20"/>
              </w:rPr>
            </w:pPr>
            <w:r w:rsidRPr="00A55125">
              <w:rPr>
                <w:b/>
                <w:sz w:val="20"/>
                <w:szCs w:val="20"/>
              </w:rPr>
              <w:t>8.6</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A61B260" w14:textId="77777777" w:rsidR="00A55125" w:rsidRPr="00A55125" w:rsidRDefault="00A55125" w:rsidP="00A55125">
            <w:pPr>
              <w:tabs>
                <w:tab w:val="left" w:pos="2835"/>
              </w:tabs>
              <w:jc w:val="both"/>
              <w:rPr>
                <w:b/>
                <w:sz w:val="20"/>
                <w:szCs w:val="20"/>
              </w:rPr>
            </w:pPr>
            <w:r w:rsidRPr="00A55125">
              <w:rPr>
                <w:b/>
                <w:sz w:val="20"/>
                <w:szCs w:val="20"/>
              </w:rPr>
              <w:t>Contract Completion Certificate</w:t>
            </w:r>
          </w:p>
          <w:p w14:paraId="5104E49E" w14:textId="77777777" w:rsidR="00A55125" w:rsidRPr="00A55125" w:rsidRDefault="00A55125" w:rsidP="00A55125">
            <w:pPr>
              <w:tabs>
                <w:tab w:val="left" w:pos="2835"/>
              </w:tabs>
              <w:jc w:val="both"/>
              <w:rPr>
                <w:b/>
                <w:sz w:val="20"/>
                <w:szCs w:val="20"/>
              </w:rPr>
            </w:pPr>
          </w:p>
          <w:p w14:paraId="43C34FC6" w14:textId="77777777" w:rsidR="00A55125" w:rsidRPr="00A55125" w:rsidRDefault="00A55125" w:rsidP="00A55125">
            <w:pPr>
              <w:tabs>
                <w:tab w:val="left" w:pos="2835"/>
              </w:tabs>
              <w:jc w:val="both"/>
              <w:rPr>
                <w:i/>
                <w:sz w:val="20"/>
                <w:szCs w:val="20"/>
              </w:rPr>
            </w:pPr>
            <w:r w:rsidRPr="00A55125">
              <w:rPr>
                <w:i/>
                <w:sz w:val="20"/>
                <w:szCs w:val="20"/>
              </w:rPr>
              <w:t>DELETE THE LAST SENTENCE IN THE SECOND PARAGRAPH AND REPLACE WITH THE FOLLOWING:</w:t>
            </w:r>
          </w:p>
          <w:p w14:paraId="36D8389F" w14:textId="77777777" w:rsidR="00A55125" w:rsidRPr="00A55125" w:rsidRDefault="00A55125" w:rsidP="00A55125">
            <w:pPr>
              <w:tabs>
                <w:tab w:val="left" w:pos="2835"/>
              </w:tabs>
              <w:jc w:val="both"/>
              <w:rPr>
                <w:sz w:val="20"/>
                <w:szCs w:val="20"/>
              </w:rPr>
            </w:pPr>
          </w:p>
          <w:p w14:paraId="2000EF80" w14:textId="77777777" w:rsidR="00A55125" w:rsidRPr="00A55125" w:rsidRDefault="00A55125" w:rsidP="00A55125">
            <w:pPr>
              <w:tabs>
                <w:tab w:val="left" w:pos="2835"/>
              </w:tabs>
              <w:jc w:val="both"/>
              <w:rPr>
                <w:sz w:val="20"/>
                <w:szCs w:val="20"/>
              </w:rPr>
            </w:pPr>
            <w:r w:rsidRPr="00A55125">
              <w:rPr>
                <w:sz w:val="20"/>
                <w:szCs w:val="20"/>
              </w:rPr>
              <w:t xml:space="preserve">“The Employer may exercise the option to extend the Contract Period </w:t>
            </w:r>
            <w:proofErr w:type="gramStart"/>
            <w:r w:rsidRPr="00A55125">
              <w:rPr>
                <w:sz w:val="20"/>
                <w:szCs w:val="20"/>
              </w:rPr>
              <w:t>on a monthly basis</w:t>
            </w:r>
            <w:proofErr w:type="gramEnd"/>
            <w:r w:rsidRPr="00A55125">
              <w:rPr>
                <w:sz w:val="20"/>
                <w:szCs w:val="20"/>
              </w:rPr>
              <w:t xml:space="preserve"> for a further period up to a maximum of 12 months.</w:t>
            </w:r>
          </w:p>
          <w:p w14:paraId="5EF0BCC4" w14:textId="77777777" w:rsidR="00A55125" w:rsidRPr="00A55125" w:rsidRDefault="00A55125" w:rsidP="00A55125">
            <w:pPr>
              <w:tabs>
                <w:tab w:val="left" w:pos="2835"/>
              </w:tabs>
              <w:jc w:val="both"/>
              <w:rPr>
                <w:sz w:val="20"/>
                <w:szCs w:val="20"/>
              </w:rPr>
            </w:pPr>
          </w:p>
          <w:p w14:paraId="54869F0B" w14:textId="77777777" w:rsidR="00A55125" w:rsidRPr="00A55125" w:rsidRDefault="00A55125" w:rsidP="00A55125">
            <w:pPr>
              <w:tabs>
                <w:tab w:val="left" w:pos="2835"/>
              </w:tabs>
              <w:jc w:val="both"/>
              <w:rPr>
                <w:sz w:val="20"/>
                <w:szCs w:val="20"/>
              </w:rPr>
            </w:pPr>
            <w:r w:rsidRPr="00A55125">
              <w:rPr>
                <w:sz w:val="20"/>
                <w:szCs w:val="20"/>
              </w:rPr>
              <w:t xml:space="preserve">The Employer’s Representative shall advise the Contractor, in writing, in the </w:t>
            </w:r>
            <w:r w:rsidR="00F50608" w:rsidRPr="008933B0">
              <w:rPr>
                <w:sz w:val="20"/>
                <w:szCs w:val="20"/>
              </w:rPr>
              <w:t>30</w:t>
            </w:r>
            <w:r w:rsidRPr="008933B0">
              <w:rPr>
                <w:sz w:val="20"/>
                <w:szCs w:val="20"/>
              </w:rPr>
              <w:t>th month of the Employer’s intention to exercise such option to extend the Contract Period.  The Contractor shall</w:t>
            </w:r>
            <w:r w:rsidRPr="00A55125">
              <w:rPr>
                <w:sz w:val="20"/>
                <w:szCs w:val="20"/>
              </w:rPr>
              <w:t xml:space="preserve"> indicate its acceptance of the contract extension in writing by no later than 7 days after receipt the Employer’s representative’s notice of intention to extend the Contract Period. The price payable to the Contractor in respect of the extended Contract Period shall be calculated in accordance with the Rates and Prices quoted by the Contractor in the Contractor’s Proposal and shall be adjusted in accordance with Sub-Clause 13.8 [Adjustments for Changes in Costs].”</w:t>
            </w:r>
          </w:p>
          <w:p w14:paraId="4B903BCB" w14:textId="77777777" w:rsidR="00A55125" w:rsidRPr="00A55125" w:rsidRDefault="00A55125" w:rsidP="00A55125">
            <w:pPr>
              <w:tabs>
                <w:tab w:val="left" w:pos="2835"/>
              </w:tabs>
              <w:jc w:val="both"/>
              <w:rPr>
                <w:b/>
                <w:sz w:val="20"/>
                <w:szCs w:val="20"/>
              </w:rPr>
            </w:pPr>
          </w:p>
        </w:tc>
      </w:tr>
      <w:tr w:rsidR="00A55125" w:rsidRPr="00A55125" w14:paraId="3E91615F" w14:textId="77777777" w:rsidTr="000B0D8D">
        <w:trPr>
          <w:cantSplit/>
          <w:trHeight w:val="1760"/>
        </w:trPr>
        <w:tc>
          <w:tcPr>
            <w:tcW w:w="1219" w:type="dxa"/>
            <w:tcBorders>
              <w:top w:val="single" w:sz="4" w:space="0" w:color="auto"/>
              <w:left w:val="single" w:sz="4" w:space="0" w:color="auto"/>
              <w:bottom w:val="single" w:sz="4" w:space="0" w:color="auto"/>
              <w:right w:val="single" w:sz="4" w:space="0" w:color="auto"/>
            </w:tcBorders>
          </w:tcPr>
          <w:p w14:paraId="3940232D" w14:textId="77777777" w:rsidR="00A55125" w:rsidRPr="00A55125" w:rsidRDefault="00A55125" w:rsidP="004422DF">
            <w:pPr>
              <w:tabs>
                <w:tab w:val="num" w:pos="360"/>
              </w:tabs>
              <w:jc w:val="center"/>
              <w:rPr>
                <w:b/>
                <w:sz w:val="20"/>
                <w:szCs w:val="20"/>
              </w:rPr>
            </w:pPr>
            <w:r w:rsidRPr="00A55125">
              <w:rPr>
                <w:b/>
                <w:sz w:val="20"/>
                <w:szCs w:val="20"/>
              </w:rPr>
              <w:t>9.1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C9246CB" w14:textId="77777777" w:rsidR="00A55125" w:rsidRPr="00A55125" w:rsidRDefault="00A55125" w:rsidP="00A55125">
            <w:pPr>
              <w:tabs>
                <w:tab w:val="left" w:pos="2835"/>
              </w:tabs>
              <w:jc w:val="both"/>
              <w:rPr>
                <w:b/>
                <w:sz w:val="20"/>
                <w:szCs w:val="20"/>
              </w:rPr>
            </w:pPr>
            <w:r w:rsidRPr="00A55125">
              <w:rPr>
                <w:b/>
                <w:sz w:val="20"/>
                <w:szCs w:val="20"/>
              </w:rPr>
              <w:t>Commencement of Design Build</w:t>
            </w:r>
          </w:p>
          <w:p w14:paraId="42B2C498" w14:textId="77777777" w:rsidR="00A55125" w:rsidRPr="00A55125" w:rsidRDefault="00A55125" w:rsidP="00A55125">
            <w:pPr>
              <w:tabs>
                <w:tab w:val="left" w:pos="2835"/>
              </w:tabs>
              <w:jc w:val="both"/>
              <w:rPr>
                <w:sz w:val="20"/>
                <w:szCs w:val="20"/>
              </w:rPr>
            </w:pPr>
          </w:p>
          <w:p w14:paraId="5F2CD5F5" w14:textId="77777777" w:rsidR="00A55125" w:rsidRPr="00A55125" w:rsidRDefault="00A55125" w:rsidP="00A55125">
            <w:pPr>
              <w:tabs>
                <w:tab w:val="left" w:pos="2835"/>
              </w:tabs>
              <w:jc w:val="both"/>
              <w:rPr>
                <w:i/>
                <w:sz w:val="20"/>
                <w:szCs w:val="20"/>
              </w:rPr>
            </w:pPr>
            <w:r w:rsidRPr="00A55125">
              <w:rPr>
                <w:i/>
                <w:sz w:val="20"/>
                <w:szCs w:val="20"/>
              </w:rPr>
              <w:t>DELETE THIS SUB-CLAUSE AND REPLACE WITH THE FOLLOWING:</w:t>
            </w:r>
          </w:p>
          <w:p w14:paraId="5618F091" w14:textId="77777777" w:rsidR="00A55125" w:rsidRPr="00A55125" w:rsidRDefault="00A55125" w:rsidP="00A55125">
            <w:pPr>
              <w:tabs>
                <w:tab w:val="left" w:pos="2835"/>
              </w:tabs>
              <w:jc w:val="both"/>
              <w:rPr>
                <w:sz w:val="20"/>
                <w:szCs w:val="20"/>
              </w:rPr>
            </w:pPr>
          </w:p>
          <w:p w14:paraId="15D1DF58" w14:textId="77777777" w:rsidR="00A55125" w:rsidRPr="00A55125" w:rsidRDefault="00A55125" w:rsidP="00A55125">
            <w:pPr>
              <w:tabs>
                <w:tab w:val="left" w:pos="2835"/>
              </w:tabs>
              <w:jc w:val="both"/>
              <w:rPr>
                <w:sz w:val="20"/>
                <w:szCs w:val="20"/>
              </w:rPr>
            </w:pPr>
            <w:r w:rsidRPr="00A55125">
              <w:rPr>
                <w:sz w:val="20"/>
                <w:szCs w:val="20"/>
              </w:rPr>
              <w:t>“The Contractor shall commence the design and execution of the Works in accordance with the programme referred to in Sub-Clause 8.3 [Programme] and shall then proceed with the Design-Build with due expedition and without delay.”</w:t>
            </w:r>
          </w:p>
          <w:p w14:paraId="2F71DF54" w14:textId="77777777" w:rsidR="00A55125" w:rsidRPr="00A55125" w:rsidRDefault="00A55125" w:rsidP="00A55125">
            <w:pPr>
              <w:tabs>
                <w:tab w:val="left" w:pos="2835"/>
              </w:tabs>
              <w:jc w:val="both"/>
              <w:rPr>
                <w:b/>
                <w:sz w:val="20"/>
                <w:szCs w:val="20"/>
              </w:rPr>
            </w:pPr>
          </w:p>
        </w:tc>
      </w:tr>
      <w:tr w:rsidR="00A55125" w:rsidRPr="00A55125" w14:paraId="5688CCB1" w14:textId="77777777" w:rsidTr="000B0D8D">
        <w:trPr>
          <w:cantSplit/>
          <w:trHeight w:val="2000"/>
        </w:trPr>
        <w:tc>
          <w:tcPr>
            <w:tcW w:w="1219" w:type="dxa"/>
            <w:tcBorders>
              <w:left w:val="single" w:sz="4" w:space="0" w:color="auto"/>
              <w:bottom w:val="single" w:sz="4" w:space="0" w:color="auto"/>
              <w:right w:val="single" w:sz="4" w:space="0" w:color="auto"/>
            </w:tcBorders>
          </w:tcPr>
          <w:p w14:paraId="6A515AC4" w14:textId="77777777" w:rsidR="00A55125" w:rsidRPr="00E17375" w:rsidRDefault="00A55125" w:rsidP="004422DF">
            <w:pPr>
              <w:jc w:val="center"/>
              <w:rPr>
                <w:b/>
                <w:sz w:val="18"/>
                <w:szCs w:val="18"/>
              </w:rPr>
            </w:pPr>
            <w:r w:rsidRPr="00E17375">
              <w:rPr>
                <w:b/>
                <w:sz w:val="18"/>
                <w:szCs w:val="18"/>
              </w:rPr>
              <w:lastRenderedPageBreak/>
              <w:t>9.10</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4E140890" w14:textId="77777777" w:rsidR="00A55125" w:rsidRPr="00E17375" w:rsidRDefault="00A55125" w:rsidP="00A55125">
            <w:pPr>
              <w:tabs>
                <w:tab w:val="left" w:pos="2835"/>
              </w:tabs>
              <w:jc w:val="both"/>
              <w:rPr>
                <w:b/>
                <w:sz w:val="20"/>
                <w:szCs w:val="20"/>
              </w:rPr>
            </w:pPr>
            <w:r w:rsidRPr="00E17375">
              <w:rPr>
                <w:b/>
                <w:sz w:val="20"/>
                <w:szCs w:val="20"/>
              </w:rPr>
              <w:t>Prolonged Suspension</w:t>
            </w:r>
          </w:p>
          <w:p w14:paraId="719963B6" w14:textId="77777777" w:rsidR="00A55125" w:rsidRPr="00E17375" w:rsidRDefault="00A55125" w:rsidP="00A55125">
            <w:pPr>
              <w:tabs>
                <w:tab w:val="left" w:pos="2835"/>
              </w:tabs>
              <w:jc w:val="both"/>
              <w:rPr>
                <w:i/>
                <w:sz w:val="20"/>
                <w:szCs w:val="20"/>
              </w:rPr>
            </w:pPr>
          </w:p>
          <w:p w14:paraId="2493306F" w14:textId="77777777" w:rsidR="00A55125" w:rsidRPr="00E17375" w:rsidRDefault="00A55125" w:rsidP="00A55125">
            <w:pPr>
              <w:tabs>
                <w:tab w:val="left" w:pos="2835"/>
              </w:tabs>
              <w:jc w:val="both"/>
              <w:rPr>
                <w:i/>
                <w:sz w:val="20"/>
                <w:szCs w:val="20"/>
              </w:rPr>
            </w:pPr>
            <w:r w:rsidRPr="00E17375">
              <w:rPr>
                <w:i/>
                <w:sz w:val="20"/>
                <w:szCs w:val="20"/>
              </w:rPr>
              <w:t>DELETE THIS SUB-CLAUSE AND REPLACE WITH THE FOLLOWING:</w:t>
            </w:r>
          </w:p>
          <w:p w14:paraId="3DB5DAC8" w14:textId="77777777" w:rsidR="00A55125" w:rsidRPr="00E17375" w:rsidRDefault="00A55125" w:rsidP="00A55125">
            <w:pPr>
              <w:tabs>
                <w:tab w:val="left" w:pos="476"/>
                <w:tab w:val="right" w:leader="dot" w:pos="3578"/>
                <w:tab w:val="right" w:leader="dot" w:pos="8786"/>
              </w:tabs>
              <w:jc w:val="both"/>
              <w:rPr>
                <w:b/>
                <w:sz w:val="20"/>
                <w:szCs w:val="20"/>
              </w:rPr>
            </w:pPr>
          </w:p>
          <w:p w14:paraId="0496F6F0" w14:textId="77777777" w:rsidR="00A55125" w:rsidRPr="00E17375" w:rsidRDefault="00A55125" w:rsidP="00A55125">
            <w:pPr>
              <w:autoSpaceDE w:val="0"/>
              <w:autoSpaceDN w:val="0"/>
              <w:adjustRightInd w:val="0"/>
              <w:jc w:val="both"/>
              <w:rPr>
                <w:sz w:val="20"/>
                <w:szCs w:val="20"/>
              </w:rPr>
            </w:pPr>
            <w:r w:rsidRPr="00E17375">
              <w:rPr>
                <w:sz w:val="20"/>
                <w:szCs w:val="20"/>
              </w:rPr>
              <w:t>“If the suspension under Sub-Clause 9.7 [Suspension of Work] has continued for more than 82 days, the Contractor may request the Employer's Representative's permission to proceed.</w:t>
            </w:r>
          </w:p>
          <w:p w14:paraId="2E8C0538" w14:textId="77777777" w:rsidR="00A55125" w:rsidRPr="00E17375" w:rsidRDefault="00A55125" w:rsidP="00A55125">
            <w:pPr>
              <w:autoSpaceDE w:val="0"/>
              <w:autoSpaceDN w:val="0"/>
              <w:adjustRightInd w:val="0"/>
              <w:jc w:val="both"/>
              <w:rPr>
                <w:sz w:val="20"/>
                <w:szCs w:val="20"/>
              </w:rPr>
            </w:pPr>
          </w:p>
          <w:p w14:paraId="4CB0F961" w14:textId="77777777" w:rsidR="00A55125" w:rsidRPr="00E17375" w:rsidRDefault="00A55125" w:rsidP="00A55125">
            <w:pPr>
              <w:autoSpaceDE w:val="0"/>
              <w:autoSpaceDN w:val="0"/>
              <w:adjustRightInd w:val="0"/>
              <w:jc w:val="both"/>
              <w:rPr>
                <w:sz w:val="20"/>
                <w:szCs w:val="20"/>
              </w:rPr>
            </w:pPr>
            <w:r w:rsidRPr="00E17375">
              <w:rPr>
                <w:sz w:val="20"/>
                <w:szCs w:val="20"/>
              </w:rPr>
              <w:t>If the Employer's Representative does not give permission within 28 days after being requested to do so, the Contractor may, by giving Notice to the Employer's Representative, treat the suspension as a variation under Clause 13 [Variations and Adjustments] of the affected part of the Works. These Works’ suspension may be lifted as a variation under Clause 13 [Variations and Adjustments].</w:t>
            </w:r>
          </w:p>
          <w:p w14:paraId="3C5BD561" w14:textId="77777777" w:rsidR="00A55125" w:rsidRPr="00E17375" w:rsidRDefault="00A55125" w:rsidP="00A55125">
            <w:pPr>
              <w:autoSpaceDE w:val="0"/>
              <w:autoSpaceDN w:val="0"/>
              <w:adjustRightInd w:val="0"/>
              <w:jc w:val="both"/>
              <w:rPr>
                <w:sz w:val="20"/>
                <w:szCs w:val="20"/>
              </w:rPr>
            </w:pPr>
          </w:p>
          <w:p w14:paraId="2A15CD98" w14:textId="77777777" w:rsidR="00A55125" w:rsidRPr="00E17375" w:rsidRDefault="00A55125" w:rsidP="00A55125">
            <w:pPr>
              <w:autoSpaceDE w:val="0"/>
              <w:autoSpaceDN w:val="0"/>
              <w:adjustRightInd w:val="0"/>
              <w:jc w:val="both"/>
              <w:rPr>
                <w:sz w:val="20"/>
                <w:szCs w:val="20"/>
              </w:rPr>
            </w:pPr>
            <w:r w:rsidRPr="00E17375">
              <w:rPr>
                <w:sz w:val="20"/>
                <w:szCs w:val="20"/>
              </w:rPr>
              <w:t>The suspension of Works under Sub-Clause 9.7 [Suspension of Work] may be for the entire duration of the Contract Period as defined by Sub-Clause 1.1.15 [Contract Period].”</w:t>
            </w:r>
          </w:p>
          <w:p w14:paraId="217D1484" w14:textId="77777777" w:rsidR="00A55125" w:rsidRPr="00E17375" w:rsidRDefault="00A55125" w:rsidP="00A55125">
            <w:pPr>
              <w:tabs>
                <w:tab w:val="left" w:pos="476"/>
                <w:tab w:val="right" w:leader="dot" w:pos="3578"/>
                <w:tab w:val="right" w:leader="dot" w:pos="8786"/>
              </w:tabs>
              <w:jc w:val="both"/>
              <w:rPr>
                <w:sz w:val="20"/>
                <w:szCs w:val="20"/>
              </w:rPr>
            </w:pPr>
          </w:p>
        </w:tc>
      </w:tr>
      <w:tr w:rsidR="00C55B9A" w:rsidRPr="00A55125" w14:paraId="1AC30252" w14:textId="77777777" w:rsidTr="000B0D8D">
        <w:trPr>
          <w:cantSplit/>
          <w:trHeight w:val="2000"/>
        </w:trPr>
        <w:tc>
          <w:tcPr>
            <w:tcW w:w="1219" w:type="dxa"/>
            <w:tcBorders>
              <w:left w:val="single" w:sz="4" w:space="0" w:color="auto"/>
              <w:bottom w:val="single" w:sz="4" w:space="0" w:color="auto"/>
              <w:right w:val="single" w:sz="4" w:space="0" w:color="auto"/>
            </w:tcBorders>
          </w:tcPr>
          <w:p w14:paraId="592179BE" w14:textId="77777777" w:rsidR="00C55B9A" w:rsidRPr="00A55125" w:rsidRDefault="00C55B9A" w:rsidP="00C55B9A">
            <w:pPr>
              <w:tabs>
                <w:tab w:val="num" w:pos="360"/>
              </w:tabs>
              <w:jc w:val="center"/>
              <w:rPr>
                <w:b/>
                <w:sz w:val="20"/>
                <w:szCs w:val="20"/>
              </w:rPr>
            </w:pPr>
            <w:r w:rsidRPr="00A55125">
              <w:rPr>
                <w:b/>
                <w:sz w:val="20"/>
                <w:szCs w:val="20"/>
              </w:rPr>
              <w:t>9.</w:t>
            </w:r>
            <w:r w:rsidR="000B0D8D">
              <w:rPr>
                <w:b/>
                <w:sz w:val="20"/>
                <w:szCs w:val="20"/>
              </w:rPr>
              <w:t>1</w:t>
            </w:r>
            <w:r w:rsidRPr="00A55125">
              <w:rPr>
                <w:b/>
                <w:sz w:val="20"/>
                <w:szCs w:val="20"/>
              </w:rPr>
              <w:t>3</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44846E3" w14:textId="77777777" w:rsidR="00C55B9A" w:rsidRPr="00A55125" w:rsidRDefault="00C55B9A" w:rsidP="00C55B9A">
            <w:pPr>
              <w:tabs>
                <w:tab w:val="left" w:pos="2835"/>
              </w:tabs>
              <w:jc w:val="both"/>
              <w:rPr>
                <w:b/>
                <w:sz w:val="20"/>
                <w:szCs w:val="20"/>
              </w:rPr>
            </w:pPr>
            <w:r w:rsidRPr="00A55125">
              <w:rPr>
                <w:b/>
                <w:sz w:val="20"/>
                <w:szCs w:val="20"/>
              </w:rPr>
              <w:t>Failure to Complete</w:t>
            </w:r>
          </w:p>
          <w:p w14:paraId="13D45CA4" w14:textId="77777777" w:rsidR="00C55B9A" w:rsidRPr="00A55125" w:rsidRDefault="00C55B9A" w:rsidP="00C55B9A">
            <w:pPr>
              <w:tabs>
                <w:tab w:val="left" w:pos="2835"/>
              </w:tabs>
              <w:jc w:val="both"/>
              <w:rPr>
                <w:sz w:val="20"/>
                <w:szCs w:val="20"/>
              </w:rPr>
            </w:pPr>
          </w:p>
          <w:p w14:paraId="54F2C1E4" w14:textId="77777777" w:rsidR="00C55B9A" w:rsidRPr="00A55125" w:rsidRDefault="00C55B9A" w:rsidP="00C55B9A">
            <w:pPr>
              <w:tabs>
                <w:tab w:val="left" w:pos="2835"/>
              </w:tabs>
              <w:jc w:val="both"/>
              <w:rPr>
                <w:i/>
                <w:sz w:val="20"/>
                <w:szCs w:val="20"/>
              </w:rPr>
            </w:pPr>
            <w:r w:rsidRPr="00A55125">
              <w:rPr>
                <w:i/>
                <w:sz w:val="20"/>
                <w:szCs w:val="20"/>
              </w:rPr>
              <w:t>REPLACE WITH THE FOLLOWING:</w:t>
            </w:r>
          </w:p>
          <w:p w14:paraId="00051828" w14:textId="77777777" w:rsidR="00C55B9A" w:rsidRPr="00A55125" w:rsidRDefault="00C55B9A" w:rsidP="00C55B9A">
            <w:pPr>
              <w:tabs>
                <w:tab w:val="left" w:pos="2835"/>
              </w:tabs>
              <w:jc w:val="both"/>
              <w:rPr>
                <w:i/>
                <w:sz w:val="20"/>
                <w:szCs w:val="20"/>
              </w:rPr>
            </w:pPr>
          </w:p>
          <w:p w14:paraId="5E7C5F37" w14:textId="77777777" w:rsidR="00C55B9A" w:rsidRPr="00A55125" w:rsidRDefault="00C55B9A" w:rsidP="00C55B9A">
            <w:pPr>
              <w:tabs>
                <w:tab w:val="left" w:pos="2835"/>
              </w:tabs>
              <w:jc w:val="both"/>
              <w:rPr>
                <w:sz w:val="20"/>
                <w:szCs w:val="20"/>
              </w:rPr>
            </w:pPr>
            <w:r w:rsidRPr="00A55125">
              <w:rPr>
                <w:sz w:val="20"/>
                <w:szCs w:val="20"/>
              </w:rPr>
              <w:t>“Should the Contractor fail to complete the Design-Build prior to the Cut-Off Date, the Employer may, at his sole option, either:</w:t>
            </w:r>
          </w:p>
          <w:p w14:paraId="645DB305" w14:textId="77777777" w:rsidR="00C55B9A" w:rsidRPr="00A55125" w:rsidRDefault="00C55B9A" w:rsidP="00C55B9A">
            <w:pPr>
              <w:tabs>
                <w:tab w:val="left" w:pos="2835"/>
              </w:tabs>
              <w:jc w:val="both"/>
              <w:rPr>
                <w:sz w:val="20"/>
                <w:szCs w:val="20"/>
              </w:rPr>
            </w:pPr>
          </w:p>
          <w:p w14:paraId="79A9C00C" w14:textId="77777777" w:rsidR="00C55B9A" w:rsidRPr="00A55125" w:rsidRDefault="00C55B9A" w:rsidP="00C55B9A">
            <w:pPr>
              <w:numPr>
                <w:ilvl w:val="0"/>
                <w:numId w:val="36"/>
              </w:numPr>
              <w:tabs>
                <w:tab w:val="left" w:pos="2835"/>
              </w:tabs>
              <w:spacing w:line="276" w:lineRule="auto"/>
              <w:contextualSpacing/>
              <w:jc w:val="both"/>
              <w:rPr>
                <w:rFonts w:eastAsia="Calibri" w:cs="Arial"/>
                <w:sz w:val="20"/>
                <w:szCs w:val="20"/>
              </w:rPr>
            </w:pPr>
            <w:r w:rsidRPr="00A55125">
              <w:rPr>
                <w:rFonts w:eastAsia="Calibri" w:cs="Arial"/>
                <w:sz w:val="20"/>
                <w:szCs w:val="20"/>
              </w:rPr>
              <w:t xml:space="preserve">arrange for the execution of the relevant affected part of the Design-Build by another person at the Contractor’s </w:t>
            </w:r>
            <w:proofErr w:type="gramStart"/>
            <w:r w:rsidRPr="00A55125">
              <w:rPr>
                <w:rFonts w:eastAsia="Calibri" w:cs="Arial"/>
                <w:sz w:val="20"/>
                <w:szCs w:val="20"/>
              </w:rPr>
              <w:t>cost;</w:t>
            </w:r>
            <w:proofErr w:type="gramEnd"/>
          </w:p>
          <w:p w14:paraId="00398885" w14:textId="77777777" w:rsidR="00C55B9A" w:rsidRPr="00A55125" w:rsidRDefault="00C55B9A" w:rsidP="00C55B9A">
            <w:pPr>
              <w:tabs>
                <w:tab w:val="left" w:pos="2835"/>
              </w:tabs>
              <w:jc w:val="both"/>
              <w:rPr>
                <w:sz w:val="20"/>
                <w:szCs w:val="20"/>
              </w:rPr>
            </w:pPr>
          </w:p>
          <w:p w14:paraId="3A37090B" w14:textId="77777777" w:rsidR="00C55B9A" w:rsidRPr="00A55125" w:rsidRDefault="00C55B9A" w:rsidP="00C55B9A">
            <w:pPr>
              <w:numPr>
                <w:ilvl w:val="0"/>
                <w:numId w:val="36"/>
              </w:numPr>
              <w:tabs>
                <w:tab w:val="left" w:pos="2835"/>
              </w:tabs>
              <w:spacing w:line="276" w:lineRule="auto"/>
              <w:contextualSpacing/>
              <w:jc w:val="both"/>
              <w:rPr>
                <w:rFonts w:eastAsia="Calibri" w:cs="Arial"/>
                <w:sz w:val="20"/>
                <w:szCs w:val="20"/>
              </w:rPr>
            </w:pPr>
            <w:r w:rsidRPr="00A55125">
              <w:rPr>
                <w:rFonts w:eastAsia="Calibri" w:cs="Arial"/>
                <w:sz w:val="20"/>
                <w:szCs w:val="20"/>
              </w:rPr>
              <w:t xml:space="preserve">permit the Contractor to continue the Design-Build for a further named period, with an absolute right to re-apply this Sub-Clause </w:t>
            </w:r>
            <w:proofErr w:type="gramStart"/>
            <w:r w:rsidRPr="00A55125">
              <w:rPr>
                <w:rFonts w:eastAsia="Calibri" w:cs="Arial"/>
                <w:sz w:val="20"/>
                <w:szCs w:val="20"/>
              </w:rPr>
              <w:t>in the event that</w:t>
            </w:r>
            <w:proofErr w:type="gramEnd"/>
            <w:r w:rsidRPr="00A55125">
              <w:rPr>
                <w:rFonts w:eastAsia="Calibri" w:cs="Arial"/>
                <w:sz w:val="20"/>
                <w:szCs w:val="20"/>
              </w:rPr>
              <w:t xml:space="preserve"> the Contractor fails to complete the Design-Build within the extended period; or</w:t>
            </w:r>
          </w:p>
          <w:p w14:paraId="6C62C3B6" w14:textId="77777777" w:rsidR="00C55B9A" w:rsidRPr="00A55125" w:rsidRDefault="00C55B9A" w:rsidP="00C55B9A">
            <w:pPr>
              <w:tabs>
                <w:tab w:val="left" w:pos="2835"/>
              </w:tabs>
              <w:jc w:val="both"/>
              <w:rPr>
                <w:sz w:val="20"/>
                <w:szCs w:val="20"/>
              </w:rPr>
            </w:pPr>
          </w:p>
          <w:p w14:paraId="23FB07BE" w14:textId="77777777" w:rsidR="00C55B9A" w:rsidRPr="00A55125" w:rsidRDefault="00C55B9A" w:rsidP="00C55B9A">
            <w:pPr>
              <w:numPr>
                <w:ilvl w:val="0"/>
                <w:numId w:val="36"/>
              </w:numPr>
              <w:tabs>
                <w:tab w:val="left" w:pos="2835"/>
              </w:tabs>
              <w:spacing w:line="276" w:lineRule="auto"/>
              <w:contextualSpacing/>
              <w:jc w:val="both"/>
              <w:rPr>
                <w:rFonts w:eastAsia="Calibri" w:cs="Arial"/>
                <w:sz w:val="20"/>
                <w:szCs w:val="20"/>
              </w:rPr>
            </w:pPr>
            <w:r w:rsidRPr="00A55125">
              <w:rPr>
                <w:rFonts w:eastAsia="Calibri" w:cs="Arial"/>
                <w:sz w:val="20"/>
                <w:szCs w:val="20"/>
              </w:rPr>
              <w:t xml:space="preserve">terminate the Contract in accordance with Sub-Clause 15.2 [Termination for Main Contractor’s Default] and, if he so chooses, complete the </w:t>
            </w:r>
            <w:proofErr w:type="gramStart"/>
            <w:r w:rsidRPr="00A55125">
              <w:rPr>
                <w:rFonts w:eastAsia="Calibri" w:cs="Arial"/>
                <w:sz w:val="20"/>
                <w:szCs w:val="20"/>
              </w:rPr>
              <w:t>work</w:t>
            </w:r>
            <w:proofErr w:type="gramEnd"/>
            <w:r w:rsidRPr="00A55125">
              <w:rPr>
                <w:rFonts w:eastAsia="Calibri" w:cs="Arial"/>
                <w:sz w:val="20"/>
                <w:szCs w:val="20"/>
              </w:rPr>
              <w:t xml:space="preserve"> and subsequently execute the Operation Service and/or Maintenance Service, as the case may be, himself or by engaging others.</w:t>
            </w:r>
          </w:p>
          <w:p w14:paraId="7064C9C7" w14:textId="77777777" w:rsidR="00C55B9A" w:rsidRPr="00A55125" w:rsidRDefault="00C55B9A" w:rsidP="00C55B9A">
            <w:pPr>
              <w:tabs>
                <w:tab w:val="left" w:pos="2835"/>
              </w:tabs>
              <w:jc w:val="both"/>
              <w:rPr>
                <w:sz w:val="20"/>
                <w:szCs w:val="20"/>
              </w:rPr>
            </w:pPr>
          </w:p>
          <w:p w14:paraId="659DDB9D" w14:textId="77777777" w:rsidR="00C55B9A" w:rsidRPr="00A55125" w:rsidRDefault="00C55B9A" w:rsidP="00C55B9A">
            <w:pPr>
              <w:tabs>
                <w:tab w:val="left" w:pos="2835"/>
              </w:tabs>
              <w:jc w:val="both"/>
              <w:rPr>
                <w:sz w:val="20"/>
                <w:szCs w:val="20"/>
              </w:rPr>
            </w:pPr>
            <w:r w:rsidRPr="00A55125">
              <w:rPr>
                <w:sz w:val="20"/>
                <w:szCs w:val="20"/>
              </w:rPr>
              <w:t>In either case, the Employer will be entitled to recover from the Contractor any direct loss incurred, including any loss resulting from the delayed operation of the Works, subject to the limitations contained in Sub-Clause 9.6 [Delay Damages Relating to Design-Build] and Sub-Clause 17.8 [Limitation of Liability].”</w:t>
            </w:r>
          </w:p>
          <w:p w14:paraId="73FF0DD8" w14:textId="77777777" w:rsidR="00C55B9A" w:rsidRPr="00A55125" w:rsidRDefault="00C55B9A" w:rsidP="00C55B9A">
            <w:pPr>
              <w:tabs>
                <w:tab w:val="left" w:pos="476"/>
                <w:tab w:val="right" w:leader="dot" w:pos="3578"/>
                <w:tab w:val="right" w:leader="dot" w:pos="8786"/>
              </w:tabs>
              <w:jc w:val="both"/>
              <w:rPr>
                <w:b/>
                <w:sz w:val="20"/>
                <w:szCs w:val="20"/>
              </w:rPr>
            </w:pPr>
          </w:p>
        </w:tc>
      </w:tr>
      <w:tr w:rsidR="00A55125" w:rsidRPr="00A55125" w14:paraId="64354D0F" w14:textId="77777777" w:rsidTr="000B0D8D">
        <w:trPr>
          <w:cantSplit/>
          <w:trHeight w:val="2000"/>
        </w:trPr>
        <w:tc>
          <w:tcPr>
            <w:tcW w:w="1219" w:type="dxa"/>
            <w:tcBorders>
              <w:left w:val="single" w:sz="4" w:space="0" w:color="auto"/>
              <w:bottom w:val="single" w:sz="4" w:space="0" w:color="auto"/>
              <w:right w:val="single" w:sz="4" w:space="0" w:color="auto"/>
            </w:tcBorders>
          </w:tcPr>
          <w:p w14:paraId="463CB82A" w14:textId="77777777" w:rsidR="00A55125" w:rsidRPr="00A55125" w:rsidRDefault="00A55125" w:rsidP="004422DF">
            <w:pPr>
              <w:jc w:val="center"/>
              <w:rPr>
                <w:b/>
                <w:sz w:val="18"/>
                <w:szCs w:val="18"/>
              </w:rPr>
            </w:pPr>
            <w:r w:rsidRPr="00A55125">
              <w:rPr>
                <w:b/>
                <w:sz w:val="18"/>
                <w:szCs w:val="18"/>
              </w:rPr>
              <w:t>10.2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271FBD3"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Commencement of Operation Service</w:t>
            </w:r>
          </w:p>
          <w:p w14:paraId="09D69BF5" w14:textId="77777777" w:rsidR="00A55125" w:rsidRPr="00A55125" w:rsidRDefault="00A55125" w:rsidP="00A55125">
            <w:pPr>
              <w:tabs>
                <w:tab w:val="left" w:pos="476"/>
                <w:tab w:val="right" w:leader="dot" w:pos="3578"/>
                <w:tab w:val="right" w:leader="dot" w:pos="8786"/>
              </w:tabs>
              <w:jc w:val="both"/>
              <w:rPr>
                <w:b/>
                <w:sz w:val="20"/>
                <w:szCs w:val="20"/>
              </w:rPr>
            </w:pPr>
          </w:p>
          <w:p w14:paraId="0929B25D" w14:textId="77777777" w:rsidR="00A55125" w:rsidRPr="00A55125" w:rsidRDefault="00A55125" w:rsidP="00A55125">
            <w:pPr>
              <w:tabs>
                <w:tab w:val="left" w:pos="476"/>
                <w:tab w:val="right" w:leader="dot" w:pos="3578"/>
                <w:tab w:val="right" w:leader="dot" w:pos="8786"/>
              </w:tabs>
              <w:jc w:val="both"/>
              <w:rPr>
                <w:i/>
                <w:sz w:val="20"/>
                <w:szCs w:val="20"/>
              </w:rPr>
            </w:pPr>
            <w:r w:rsidRPr="00A55125">
              <w:rPr>
                <w:i/>
                <w:sz w:val="20"/>
                <w:szCs w:val="20"/>
              </w:rPr>
              <w:t>DELETE THE FIRST PARAGRAPH AND REPLACE WITH THE FOLLOWING:</w:t>
            </w:r>
          </w:p>
          <w:p w14:paraId="1FAC61A5" w14:textId="77777777" w:rsidR="00A55125" w:rsidRPr="00A55125" w:rsidRDefault="00A55125" w:rsidP="00A55125">
            <w:pPr>
              <w:tabs>
                <w:tab w:val="left" w:pos="476"/>
                <w:tab w:val="right" w:leader="dot" w:pos="3578"/>
                <w:tab w:val="right" w:leader="dot" w:pos="8786"/>
              </w:tabs>
              <w:jc w:val="both"/>
              <w:rPr>
                <w:i/>
                <w:sz w:val="20"/>
                <w:szCs w:val="20"/>
              </w:rPr>
            </w:pPr>
          </w:p>
          <w:p w14:paraId="332AB1D6" w14:textId="77777777" w:rsidR="00A55125" w:rsidRPr="00A55125" w:rsidRDefault="00A55125" w:rsidP="00A55125">
            <w:pPr>
              <w:tabs>
                <w:tab w:val="left" w:pos="709"/>
                <w:tab w:val="left" w:pos="2835"/>
              </w:tabs>
              <w:jc w:val="both"/>
              <w:rPr>
                <w:sz w:val="20"/>
                <w:szCs w:val="20"/>
              </w:rPr>
            </w:pPr>
            <w:r w:rsidRPr="00A55125">
              <w:rPr>
                <w:sz w:val="20"/>
                <w:szCs w:val="20"/>
              </w:rPr>
              <w:t>“Notwithstanding the issue of the Commissioning Certificate, the Operation Service shall not commence until the Contractor receives a written instruction to commence from the Employer's Representative. Such instruction shall be issued within 28 days of the date of issue of the Commissioning Certificate.”</w:t>
            </w:r>
          </w:p>
          <w:p w14:paraId="07F52FBE" w14:textId="77777777" w:rsidR="00A55125" w:rsidRPr="00A55125" w:rsidRDefault="00A55125" w:rsidP="00A55125">
            <w:pPr>
              <w:tabs>
                <w:tab w:val="left" w:pos="709"/>
                <w:tab w:val="left" w:pos="2835"/>
              </w:tabs>
              <w:jc w:val="both"/>
              <w:rPr>
                <w:rFonts w:cs="Arial"/>
                <w:i/>
                <w:sz w:val="18"/>
                <w:szCs w:val="18"/>
              </w:rPr>
            </w:pPr>
          </w:p>
        </w:tc>
      </w:tr>
      <w:tr w:rsidR="00A55125" w:rsidRPr="00A55125" w14:paraId="4262B81C" w14:textId="77777777" w:rsidTr="000B0D8D">
        <w:trPr>
          <w:cantSplit/>
        </w:trPr>
        <w:tc>
          <w:tcPr>
            <w:tcW w:w="1219" w:type="dxa"/>
            <w:tcBorders>
              <w:left w:val="single" w:sz="4" w:space="0" w:color="auto"/>
              <w:bottom w:val="single" w:sz="4" w:space="0" w:color="auto"/>
              <w:right w:val="single" w:sz="4" w:space="0" w:color="auto"/>
            </w:tcBorders>
          </w:tcPr>
          <w:p w14:paraId="6BDA2BC3" w14:textId="77777777" w:rsidR="00A55125" w:rsidRPr="00A55125" w:rsidRDefault="00A55125" w:rsidP="004422DF">
            <w:pPr>
              <w:jc w:val="center"/>
              <w:rPr>
                <w:b/>
                <w:sz w:val="18"/>
                <w:szCs w:val="18"/>
              </w:rPr>
            </w:pPr>
            <w:r w:rsidRPr="00A55125">
              <w:rPr>
                <w:b/>
                <w:sz w:val="18"/>
                <w:szCs w:val="18"/>
              </w:rPr>
              <w:t>10.3</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BCDC696" w14:textId="77777777" w:rsidR="00A55125" w:rsidRPr="00A55125" w:rsidRDefault="00A55125" w:rsidP="00A55125">
            <w:pPr>
              <w:tabs>
                <w:tab w:val="left" w:pos="476"/>
                <w:tab w:val="right" w:leader="dot" w:pos="3578"/>
                <w:tab w:val="right" w:leader="dot" w:pos="8786"/>
              </w:tabs>
              <w:jc w:val="both"/>
              <w:rPr>
                <w:b/>
                <w:sz w:val="20"/>
                <w:szCs w:val="20"/>
                <w:lang w:val="en-GB"/>
              </w:rPr>
            </w:pPr>
            <w:r w:rsidRPr="00A55125">
              <w:rPr>
                <w:b/>
                <w:sz w:val="20"/>
                <w:szCs w:val="20"/>
                <w:lang w:val="en-GB"/>
              </w:rPr>
              <w:t>Independent Compliance Audit</w:t>
            </w:r>
          </w:p>
          <w:p w14:paraId="10482DF4" w14:textId="77777777" w:rsidR="00A55125" w:rsidRPr="00A55125" w:rsidRDefault="00A55125" w:rsidP="00A55125">
            <w:pPr>
              <w:tabs>
                <w:tab w:val="left" w:pos="476"/>
                <w:tab w:val="right" w:leader="dot" w:pos="3578"/>
                <w:tab w:val="right" w:leader="dot" w:pos="8786"/>
              </w:tabs>
              <w:jc w:val="both"/>
              <w:rPr>
                <w:b/>
                <w:sz w:val="20"/>
                <w:szCs w:val="20"/>
              </w:rPr>
            </w:pPr>
          </w:p>
          <w:p w14:paraId="3C17ABBA" w14:textId="77777777" w:rsidR="00A55125" w:rsidRPr="00A55125" w:rsidRDefault="00A55125" w:rsidP="00A55125">
            <w:pPr>
              <w:tabs>
                <w:tab w:val="left" w:pos="476"/>
                <w:tab w:val="right" w:leader="dot" w:pos="3578"/>
                <w:tab w:val="right" w:leader="dot" w:pos="8786"/>
              </w:tabs>
              <w:jc w:val="both"/>
              <w:rPr>
                <w:i/>
                <w:sz w:val="20"/>
                <w:szCs w:val="20"/>
              </w:rPr>
            </w:pPr>
            <w:r w:rsidRPr="00A55125">
              <w:rPr>
                <w:i/>
                <w:sz w:val="20"/>
                <w:szCs w:val="20"/>
              </w:rPr>
              <w:t>DELETE THIS SUB-CLAUSE.</w:t>
            </w:r>
          </w:p>
          <w:p w14:paraId="7323E059" w14:textId="77777777" w:rsidR="00A55125" w:rsidRPr="00A55125" w:rsidRDefault="00A55125" w:rsidP="00A55125">
            <w:pPr>
              <w:tabs>
                <w:tab w:val="left" w:pos="476"/>
                <w:tab w:val="right" w:leader="dot" w:pos="3578"/>
                <w:tab w:val="right" w:leader="dot" w:pos="8786"/>
              </w:tabs>
              <w:jc w:val="both"/>
              <w:rPr>
                <w:b/>
                <w:i/>
                <w:sz w:val="20"/>
                <w:szCs w:val="20"/>
              </w:rPr>
            </w:pPr>
          </w:p>
        </w:tc>
      </w:tr>
      <w:tr w:rsidR="00A55125" w:rsidRPr="00A55125" w14:paraId="33246CFC"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603DD4B9" w14:textId="77777777" w:rsidR="00A55125" w:rsidRPr="00A55125" w:rsidRDefault="00A55125" w:rsidP="004422DF">
            <w:pPr>
              <w:tabs>
                <w:tab w:val="num" w:pos="360"/>
              </w:tabs>
              <w:jc w:val="center"/>
              <w:rPr>
                <w:b/>
                <w:sz w:val="18"/>
                <w:szCs w:val="18"/>
              </w:rPr>
            </w:pPr>
            <w:r w:rsidRPr="00A55125">
              <w:rPr>
                <w:b/>
                <w:sz w:val="18"/>
                <w:szCs w:val="18"/>
              </w:rPr>
              <w:lastRenderedPageBreak/>
              <w:t>10.6</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F16B325" w14:textId="77777777" w:rsidR="00A55125" w:rsidRPr="00A55125" w:rsidRDefault="00A55125" w:rsidP="00A55125">
            <w:pPr>
              <w:tabs>
                <w:tab w:val="left" w:pos="709"/>
                <w:tab w:val="left" w:pos="2835"/>
              </w:tabs>
              <w:jc w:val="both"/>
              <w:rPr>
                <w:b/>
                <w:sz w:val="20"/>
                <w:szCs w:val="20"/>
              </w:rPr>
            </w:pPr>
            <w:r w:rsidRPr="00A55125">
              <w:rPr>
                <w:b/>
                <w:sz w:val="20"/>
                <w:szCs w:val="20"/>
              </w:rPr>
              <w:t>Delays and Interruptions during the Operation Service</w:t>
            </w:r>
          </w:p>
          <w:p w14:paraId="64E36888" w14:textId="77777777" w:rsidR="00A55125" w:rsidRPr="00A55125" w:rsidRDefault="00A55125" w:rsidP="00A55125">
            <w:pPr>
              <w:tabs>
                <w:tab w:val="left" w:pos="709"/>
                <w:tab w:val="left" w:pos="2835"/>
              </w:tabs>
              <w:jc w:val="both"/>
              <w:rPr>
                <w:sz w:val="20"/>
                <w:szCs w:val="20"/>
              </w:rPr>
            </w:pPr>
          </w:p>
          <w:p w14:paraId="032E1E4C" w14:textId="77777777" w:rsidR="00A55125" w:rsidRPr="00A55125" w:rsidRDefault="00A55125" w:rsidP="00A55125">
            <w:pPr>
              <w:tabs>
                <w:tab w:val="left" w:pos="709"/>
                <w:tab w:val="left" w:pos="2835"/>
              </w:tabs>
              <w:jc w:val="both"/>
              <w:rPr>
                <w:i/>
                <w:sz w:val="20"/>
                <w:szCs w:val="20"/>
              </w:rPr>
            </w:pPr>
            <w:r w:rsidRPr="00A55125">
              <w:rPr>
                <w:i/>
                <w:sz w:val="20"/>
                <w:szCs w:val="20"/>
              </w:rPr>
              <w:t>INSERT THE FOLLOWING IN SUB-PARAGRAPH (A) OF THIS SUB-CLAUSE:</w:t>
            </w:r>
          </w:p>
          <w:p w14:paraId="1B4D0AE0" w14:textId="77777777" w:rsidR="00A55125" w:rsidRPr="00A55125" w:rsidRDefault="00A55125" w:rsidP="00A55125">
            <w:pPr>
              <w:tabs>
                <w:tab w:val="left" w:pos="709"/>
                <w:tab w:val="left" w:pos="2835"/>
              </w:tabs>
              <w:jc w:val="both"/>
              <w:rPr>
                <w:sz w:val="20"/>
                <w:szCs w:val="20"/>
              </w:rPr>
            </w:pPr>
          </w:p>
          <w:p w14:paraId="75A6EEDE" w14:textId="77777777" w:rsidR="00A55125" w:rsidRPr="00A55125" w:rsidRDefault="00A55125" w:rsidP="00A55125">
            <w:pPr>
              <w:tabs>
                <w:tab w:val="left" w:pos="709"/>
                <w:tab w:val="left" w:pos="2835"/>
              </w:tabs>
              <w:jc w:val="both"/>
              <w:rPr>
                <w:sz w:val="20"/>
                <w:szCs w:val="20"/>
              </w:rPr>
            </w:pPr>
            <w:r w:rsidRPr="00A55125">
              <w:rPr>
                <w:sz w:val="20"/>
                <w:szCs w:val="20"/>
              </w:rPr>
              <w:t>“The amount of compensation that the Employer may recover as aforesaid shall be in addition to any payment adjustments which the Employer may be entitled to make by reason of the failure by the Contractor to reach the production outputs as contemplated in Sub-Clause 10.7 [Failure to Reach Production Outputs.”</w:t>
            </w:r>
          </w:p>
          <w:p w14:paraId="2026B409" w14:textId="77777777" w:rsidR="00A55125" w:rsidRPr="00A55125" w:rsidRDefault="00A55125" w:rsidP="00A55125">
            <w:pPr>
              <w:tabs>
                <w:tab w:val="left" w:pos="709"/>
                <w:tab w:val="left" w:pos="2835"/>
              </w:tabs>
              <w:jc w:val="both"/>
              <w:rPr>
                <w:sz w:val="20"/>
                <w:szCs w:val="20"/>
              </w:rPr>
            </w:pPr>
          </w:p>
          <w:p w14:paraId="07D57AA4" w14:textId="77777777" w:rsidR="00A55125" w:rsidRPr="00A55125" w:rsidRDefault="00A55125" w:rsidP="00A55125">
            <w:pPr>
              <w:tabs>
                <w:tab w:val="left" w:pos="709"/>
                <w:tab w:val="left" w:pos="2835"/>
              </w:tabs>
              <w:jc w:val="both"/>
              <w:rPr>
                <w:i/>
                <w:sz w:val="20"/>
                <w:szCs w:val="20"/>
              </w:rPr>
            </w:pPr>
            <w:r w:rsidRPr="00A55125">
              <w:rPr>
                <w:i/>
                <w:sz w:val="20"/>
                <w:szCs w:val="20"/>
              </w:rPr>
              <w:t>INSERT THE FOLLOWING AFTER SUB-PARAGRAPH (B) OF THIS SUB-CLAUSE:</w:t>
            </w:r>
          </w:p>
          <w:p w14:paraId="23CE8FFD" w14:textId="77777777" w:rsidR="00A55125" w:rsidRPr="00A55125" w:rsidRDefault="00A55125" w:rsidP="00A55125">
            <w:pPr>
              <w:tabs>
                <w:tab w:val="left" w:pos="709"/>
                <w:tab w:val="left" w:pos="2835"/>
              </w:tabs>
              <w:jc w:val="both"/>
              <w:rPr>
                <w:sz w:val="20"/>
                <w:szCs w:val="20"/>
              </w:rPr>
            </w:pPr>
          </w:p>
          <w:p w14:paraId="4676AF68" w14:textId="77777777" w:rsidR="00A55125" w:rsidRPr="00A55125" w:rsidRDefault="00A55125" w:rsidP="00A55125">
            <w:pPr>
              <w:tabs>
                <w:tab w:val="left" w:pos="709"/>
                <w:tab w:val="left" w:pos="2835"/>
              </w:tabs>
              <w:jc w:val="both"/>
              <w:rPr>
                <w:sz w:val="20"/>
                <w:szCs w:val="20"/>
              </w:rPr>
            </w:pPr>
            <w:r w:rsidRPr="00A55125">
              <w:rPr>
                <w:sz w:val="20"/>
                <w:szCs w:val="20"/>
              </w:rPr>
              <w:t>“(bA)</w:t>
            </w:r>
            <w:r w:rsidRPr="00A55125">
              <w:rPr>
                <w:sz w:val="20"/>
                <w:szCs w:val="20"/>
              </w:rPr>
              <w:tab/>
              <w:t>Delays or Interruptions caused by Exceptional Events</w:t>
            </w:r>
          </w:p>
          <w:p w14:paraId="52340218" w14:textId="77777777" w:rsidR="00A55125" w:rsidRPr="00A55125" w:rsidRDefault="00A55125" w:rsidP="00A55125">
            <w:pPr>
              <w:tabs>
                <w:tab w:val="left" w:pos="709"/>
                <w:tab w:val="left" w:pos="2835"/>
              </w:tabs>
              <w:jc w:val="both"/>
              <w:rPr>
                <w:sz w:val="20"/>
                <w:szCs w:val="20"/>
              </w:rPr>
            </w:pPr>
          </w:p>
          <w:p w14:paraId="30414057" w14:textId="77777777" w:rsidR="00A55125" w:rsidRPr="00A55125" w:rsidRDefault="00A55125" w:rsidP="00A55125">
            <w:pPr>
              <w:tabs>
                <w:tab w:val="left" w:pos="709"/>
                <w:tab w:val="left" w:pos="2835"/>
              </w:tabs>
              <w:jc w:val="both"/>
              <w:rPr>
                <w:sz w:val="20"/>
                <w:szCs w:val="20"/>
              </w:rPr>
            </w:pPr>
            <w:r w:rsidRPr="00A55125">
              <w:rPr>
                <w:sz w:val="20"/>
                <w:szCs w:val="20"/>
              </w:rPr>
              <w:t>If there are any delays or interruptions during the Operation Service and/or Maintenance Service, as the case may be, which are caused by an Exceptional Event, the amount payable during the continuation of such Exceptional Event exceeding a period of 7 days from the date on which Notice of the Exceptional Event was given in terms of Sub-Clause 18.2 [Notice of Exceptional Event], or such other period agreed with the Employer, shall be reduced to an amount equivalent to an amount payable in respect of that part of the Operation Service and/or Maintenance Service, as the case may be, actually provided by the Contractor during such period after taking account of the effects of such Exceptional Event.  The Employer shall be entitled to recover the amount due by making a corresponding deduction from the next payment due to the Contractor.</w:t>
            </w:r>
          </w:p>
          <w:p w14:paraId="524E197A" w14:textId="77777777" w:rsidR="00A55125" w:rsidRPr="00A55125" w:rsidRDefault="00A55125" w:rsidP="00A55125">
            <w:pPr>
              <w:tabs>
                <w:tab w:val="left" w:pos="709"/>
                <w:tab w:val="left" w:pos="2835"/>
              </w:tabs>
              <w:jc w:val="both"/>
              <w:rPr>
                <w:sz w:val="20"/>
                <w:szCs w:val="20"/>
              </w:rPr>
            </w:pPr>
          </w:p>
          <w:p w14:paraId="19344F4A" w14:textId="77777777" w:rsidR="00A55125" w:rsidRPr="00A55125" w:rsidRDefault="00A55125" w:rsidP="00A55125">
            <w:pPr>
              <w:tabs>
                <w:tab w:val="left" w:pos="709"/>
                <w:tab w:val="left" w:pos="2835"/>
              </w:tabs>
              <w:jc w:val="both"/>
              <w:rPr>
                <w:sz w:val="20"/>
                <w:szCs w:val="20"/>
              </w:rPr>
            </w:pPr>
            <w:r w:rsidRPr="00A55125">
              <w:rPr>
                <w:sz w:val="20"/>
                <w:szCs w:val="20"/>
              </w:rPr>
              <w:t>The Contractor’s sole right to payment or otherwise in relation to the occurrence of an Exceptional Event shall be as provided in this sub-paragraph.</w:t>
            </w:r>
          </w:p>
          <w:p w14:paraId="06D287ED" w14:textId="77777777" w:rsidR="00A55125" w:rsidRPr="00A55125" w:rsidRDefault="00A55125" w:rsidP="00A55125">
            <w:pPr>
              <w:tabs>
                <w:tab w:val="left" w:pos="709"/>
                <w:tab w:val="left" w:pos="2835"/>
              </w:tabs>
              <w:jc w:val="both"/>
              <w:rPr>
                <w:sz w:val="20"/>
                <w:szCs w:val="20"/>
              </w:rPr>
            </w:pPr>
          </w:p>
          <w:p w14:paraId="55B551DC" w14:textId="77777777" w:rsidR="00A55125" w:rsidRPr="00A55125" w:rsidRDefault="00A55125" w:rsidP="00A55125">
            <w:pPr>
              <w:tabs>
                <w:tab w:val="left" w:pos="709"/>
                <w:tab w:val="left" w:pos="2835"/>
              </w:tabs>
              <w:jc w:val="both"/>
              <w:rPr>
                <w:sz w:val="20"/>
                <w:szCs w:val="20"/>
              </w:rPr>
            </w:pPr>
            <w:r w:rsidRPr="00A55125">
              <w:rPr>
                <w:sz w:val="20"/>
                <w:szCs w:val="20"/>
              </w:rPr>
              <w:t>The Contractor and the Employer may agree in writing upon any modification to this sub-paragraph which may be equitable having regard to the nature of the Exceptional Event.</w:t>
            </w:r>
          </w:p>
          <w:p w14:paraId="281238B2" w14:textId="77777777" w:rsidR="00A55125" w:rsidRPr="00A55125" w:rsidRDefault="00A55125" w:rsidP="00A55125">
            <w:pPr>
              <w:tabs>
                <w:tab w:val="left" w:pos="709"/>
                <w:tab w:val="left" w:pos="2835"/>
              </w:tabs>
              <w:jc w:val="both"/>
              <w:rPr>
                <w:sz w:val="20"/>
                <w:szCs w:val="20"/>
              </w:rPr>
            </w:pPr>
          </w:p>
          <w:p w14:paraId="5E15BAFC" w14:textId="77777777" w:rsidR="00A55125" w:rsidRPr="00A55125" w:rsidRDefault="00A55125" w:rsidP="00A55125">
            <w:pPr>
              <w:tabs>
                <w:tab w:val="left" w:pos="709"/>
                <w:tab w:val="left" w:pos="2835"/>
              </w:tabs>
              <w:jc w:val="both"/>
              <w:rPr>
                <w:sz w:val="20"/>
                <w:szCs w:val="20"/>
              </w:rPr>
            </w:pPr>
            <w:r w:rsidRPr="00A55125">
              <w:rPr>
                <w:sz w:val="20"/>
                <w:szCs w:val="20"/>
              </w:rPr>
              <w:t xml:space="preserve">There will be no extension of the period of the Operation Service and/or Maintenance Service, as the case may be, </w:t>
            </w:r>
            <w:proofErr w:type="gramStart"/>
            <w:r w:rsidRPr="00A55125">
              <w:rPr>
                <w:sz w:val="20"/>
                <w:szCs w:val="20"/>
              </w:rPr>
              <w:t>as a result of</w:t>
            </w:r>
            <w:proofErr w:type="gramEnd"/>
            <w:r w:rsidRPr="00A55125">
              <w:rPr>
                <w:sz w:val="20"/>
                <w:szCs w:val="20"/>
              </w:rPr>
              <w:t xml:space="preserve"> any delay or interruption caused by an Exceptional Event.”</w:t>
            </w:r>
          </w:p>
          <w:p w14:paraId="02B349D7" w14:textId="77777777" w:rsidR="00A55125" w:rsidRPr="00A55125" w:rsidRDefault="00A55125" w:rsidP="00A55125">
            <w:pPr>
              <w:tabs>
                <w:tab w:val="left" w:pos="709"/>
                <w:tab w:val="left" w:pos="2835"/>
              </w:tabs>
              <w:jc w:val="both"/>
              <w:rPr>
                <w:sz w:val="20"/>
                <w:szCs w:val="20"/>
              </w:rPr>
            </w:pPr>
          </w:p>
        </w:tc>
      </w:tr>
      <w:tr w:rsidR="00A55125" w:rsidRPr="00A55125" w14:paraId="54759EED" w14:textId="77777777" w:rsidTr="000B0D8D">
        <w:trPr>
          <w:cantSplit/>
          <w:trHeight w:val="10830"/>
        </w:trPr>
        <w:tc>
          <w:tcPr>
            <w:tcW w:w="1219" w:type="dxa"/>
            <w:tcBorders>
              <w:top w:val="single" w:sz="4" w:space="0" w:color="auto"/>
              <w:left w:val="single" w:sz="4" w:space="0" w:color="auto"/>
              <w:bottom w:val="single" w:sz="4" w:space="0" w:color="auto"/>
              <w:right w:val="single" w:sz="4" w:space="0" w:color="auto"/>
            </w:tcBorders>
          </w:tcPr>
          <w:p w14:paraId="1775DC03" w14:textId="77777777" w:rsidR="00A55125" w:rsidRPr="00A55125" w:rsidRDefault="00A55125" w:rsidP="004422DF">
            <w:pPr>
              <w:tabs>
                <w:tab w:val="num" w:pos="360"/>
              </w:tabs>
              <w:jc w:val="center"/>
              <w:rPr>
                <w:b/>
                <w:sz w:val="18"/>
                <w:szCs w:val="18"/>
              </w:rPr>
            </w:pPr>
            <w:r w:rsidRPr="00A55125">
              <w:rPr>
                <w:b/>
                <w:sz w:val="18"/>
                <w:szCs w:val="18"/>
              </w:rPr>
              <w:lastRenderedPageBreak/>
              <w:t>10.7</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1F862F1E" w14:textId="77777777" w:rsidR="00A55125" w:rsidRPr="00A55125" w:rsidRDefault="00A55125" w:rsidP="00A55125">
            <w:pPr>
              <w:tabs>
                <w:tab w:val="left" w:pos="709"/>
                <w:tab w:val="left" w:pos="2835"/>
              </w:tabs>
              <w:jc w:val="both"/>
              <w:rPr>
                <w:b/>
                <w:sz w:val="20"/>
                <w:szCs w:val="20"/>
              </w:rPr>
            </w:pPr>
            <w:r w:rsidRPr="00A55125">
              <w:rPr>
                <w:b/>
                <w:sz w:val="20"/>
                <w:szCs w:val="20"/>
              </w:rPr>
              <w:t>Failure to Reach Production Outputs</w:t>
            </w:r>
          </w:p>
          <w:p w14:paraId="79CA4512" w14:textId="77777777" w:rsidR="00A55125" w:rsidRPr="00A55125" w:rsidRDefault="00A55125" w:rsidP="00A55125">
            <w:pPr>
              <w:tabs>
                <w:tab w:val="left" w:pos="709"/>
                <w:tab w:val="left" w:pos="2835"/>
              </w:tabs>
              <w:jc w:val="both"/>
              <w:rPr>
                <w:sz w:val="20"/>
                <w:szCs w:val="20"/>
              </w:rPr>
            </w:pPr>
          </w:p>
          <w:p w14:paraId="5FC8C610" w14:textId="77777777" w:rsidR="00A55125" w:rsidRPr="00A55125" w:rsidRDefault="00A55125" w:rsidP="00A55125">
            <w:pPr>
              <w:tabs>
                <w:tab w:val="left" w:pos="709"/>
                <w:tab w:val="left" w:pos="2835"/>
              </w:tabs>
              <w:jc w:val="both"/>
              <w:rPr>
                <w:i/>
                <w:sz w:val="20"/>
                <w:szCs w:val="20"/>
              </w:rPr>
            </w:pPr>
            <w:r w:rsidRPr="00A55125">
              <w:rPr>
                <w:i/>
                <w:sz w:val="20"/>
                <w:szCs w:val="20"/>
              </w:rPr>
              <w:t>REPLACE THIS SUB-CLAUSE WITH THE FOLLOWING:</w:t>
            </w:r>
          </w:p>
          <w:p w14:paraId="34633DD6" w14:textId="77777777" w:rsidR="00A55125" w:rsidRPr="00A55125" w:rsidRDefault="00A55125" w:rsidP="00A55125">
            <w:pPr>
              <w:tabs>
                <w:tab w:val="left" w:pos="709"/>
                <w:tab w:val="left" w:pos="2835"/>
              </w:tabs>
              <w:jc w:val="both"/>
              <w:rPr>
                <w:sz w:val="20"/>
                <w:szCs w:val="20"/>
              </w:rPr>
            </w:pPr>
          </w:p>
          <w:p w14:paraId="5E481567" w14:textId="77777777" w:rsidR="00A55125" w:rsidRPr="00A55125" w:rsidRDefault="00A55125" w:rsidP="00A55125">
            <w:pPr>
              <w:tabs>
                <w:tab w:val="left" w:pos="766"/>
                <w:tab w:val="left" w:pos="2835"/>
              </w:tabs>
              <w:jc w:val="both"/>
              <w:rPr>
                <w:sz w:val="20"/>
                <w:szCs w:val="20"/>
              </w:rPr>
            </w:pPr>
            <w:r w:rsidRPr="00A55125">
              <w:rPr>
                <w:sz w:val="20"/>
                <w:szCs w:val="20"/>
              </w:rPr>
              <w:t>“10.7</w:t>
            </w:r>
            <w:r w:rsidRPr="00A55125">
              <w:rPr>
                <w:sz w:val="20"/>
                <w:szCs w:val="20"/>
              </w:rPr>
              <w:tab/>
              <w:t>Failure to Reach Production Outputs</w:t>
            </w:r>
          </w:p>
          <w:p w14:paraId="0E6A0862" w14:textId="77777777" w:rsidR="00A55125" w:rsidRPr="00A55125" w:rsidRDefault="00A55125" w:rsidP="00A55125">
            <w:pPr>
              <w:tabs>
                <w:tab w:val="left" w:pos="709"/>
                <w:tab w:val="left" w:pos="2835"/>
              </w:tabs>
              <w:jc w:val="both"/>
              <w:rPr>
                <w:sz w:val="20"/>
                <w:szCs w:val="20"/>
              </w:rPr>
            </w:pPr>
          </w:p>
          <w:p w14:paraId="14D043AA" w14:textId="77777777" w:rsidR="00A55125" w:rsidRPr="00A55125" w:rsidRDefault="00A55125" w:rsidP="00A55125">
            <w:pPr>
              <w:tabs>
                <w:tab w:val="left" w:pos="709"/>
                <w:tab w:val="left" w:pos="2835"/>
              </w:tabs>
              <w:ind w:left="766"/>
              <w:jc w:val="both"/>
              <w:rPr>
                <w:sz w:val="20"/>
                <w:szCs w:val="20"/>
              </w:rPr>
            </w:pPr>
            <w:proofErr w:type="gramStart"/>
            <w:r w:rsidRPr="00A55125">
              <w:rPr>
                <w:sz w:val="20"/>
                <w:szCs w:val="20"/>
              </w:rPr>
              <w:t>In the event that</w:t>
            </w:r>
            <w:proofErr w:type="gramEnd"/>
            <w:r w:rsidRPr="00A55125">
              <w:rPr>
                <w:sz w:val="20"/>
                <w:szCs w:val="20"/>
              </w:rPr>
              <w:t xml:space="preserve"> the Contractor fails to achieve the production outputs required under the Contract, the Parties shall jointly establish the cause of such failure.</w:t>
            </w:r>
          </w:p>
          <w:p w14:paraId="14C07CBE" w14:textId="77777777" w:rsidR="00A55125" w:rsidRPr="00A55125" w:rsidRDefault="00A55125" w:rsidP="00A55125">
            <w:pPr>
              <w:tabs>
                <w:tab w:val="left" w:pos="709"/>
                <w:tab w:val="left" w:pos="2835"/>
              </w:tabs>
              <w:jc w:val="both"/>
              <w:rPr>
                <w:sz w:val="20"/>
                <w:szCs w:val="20"/>
              </w:rPr>
            </w:pPr>
          </w:p>
          <w:p w14:paraId="377E5067" w14:textId="77777777" w:rsidR="00A55125" w:rsidRPr="00A55125" w:rsidRDefault="00A55125" w:rsidP="004451BE">
            <w:pPr>
              <w:numPr>
                <w:ilvl w:val="0"/>
                <w:numId w:val="37"/>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If the cause of the failure lies with the Employer or any of his servants or agents, then, after consultation with the Contractor, the Employer shall give written instruction to the Contractor of the measures which the Employer requires the Contractor to take.</w:t>
            </w:r>
          </w:p>
          <w:p w14:paraId="03DF4EEC" w14:textId="77777777" w:rsidR="00A55125" w:rsidRPr="00A55125" w:rsidRDefault="00A55125" w:rsidP="00A55125">
            <w:pPr>
              <w:tabs>
                <w:tab w:val="left" w:pos="709"/>
                <w:tab w:val="left" w:pos="2835"/>
              </w:tabs>
              <w:jc w:val="both"/>
              <w:rPr>
                <w:sz w:val="20"/>
                <w:szCs w:val="20"/>
              </w:rPr>
            </w:pPr>
          </w:p>
          <w:p w14:paraId="28E35C7F" w14:textId="77777777" w:rsidR="00A55125" w:rsidRPr="00A55125" w:rsidRDefault="00A55125" w:rsidP="00A55125">
            <w:pPr>
              <w:tabs>
                <w:tab w:val="left" w:pos="709"/>
                <w:tab w:val="left" w:pos="2835"/>
              </w:tabs>
              <w:jc w:val="both"/>
              <w:rPr>
                <w:sz w:val="20"/>
                <w:szCs w:val="20"/>
              </w:rPr>
            </w:pPr>
            <w:r w:rsidRPr="00A55125">
              <w:rPr>
                <w:sz w:val="20"/>
                <w:szCs w:val="20"/>
              </w:rPr>
              <w:t xml:space="preserve">If the Contractor suffers any additional cost as a result of the failure or the measures instructed by the Employer, the Employer, subject to Sub-Clause 3.5 [Determinations] and Sub-Clause 20.1 [Contractor’s Claims], shall pay the Contractor his </w:t>
            </w:r>
            <w:proofErr w:type="gramStart"/>
            <w:r w:rsidRPr="00A55125">
              <w:rPr>
                <w:sz w:val="20"/>
                <w:szCs w:val="20"/>
              </w:rPr>
              <w:t>Cost Plus</w:t>
            </w:r>
            <w:proofErr w:type="gramEnd"/>
            <w:r w:rsidRPr="00A55125">
              <w:rPr>
                <w:sz w:val="20"/>
                <w:szCs w:val="20"/>
              </w:rPr>
              <w:t xml:space="preserve"> Profit.</w:t>
            </w:r>
          </w:p>
          <w:p w14:paraId="356046C9" w14:textId="77777777" w:rsidR="00A55125" w:rsidRPr="00A55125" w:rsidRDefault="00A55125" w:rsidP="00A55125">
            <w:pPr>
              <w:tabs>
                <w:tab w:val="left" w:pos="709"/>
                <w:tab w:val="left" w:pos="2835"/>
              </w:tabs>
              <w:jc w:val="both"/>
              <w:rPr>
                <w:sz w:val="20"/>
                <w:szCs w:val="20"/>
              </w:rPr>
            </w:pPr>
          </w:p>
          <w:p w14:paraId="49884DE8" w14:textId="77777777" w:rsidR="00A55125" w:rsidRPr="00A55125" w:rsidRDefault="00A55125" w:rsidP="004451BE">
            <w:pPr>
              <w:numPr>
                <w:ilvl w:val="0"/>
                <w:numId w:val="37"/>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 xml:space="preserve">If the cause of the failure lies with the </w:t>
            </w:r>
            <w:proofErr w:type="gramStart"/>
            <w:r w:rsidRPr="00A55125">
              <w:rPr>
                <w:rFonts w:eastAsia="Calibri" w:cs="Arial"/>
                <w:sz w:val="20"/>
                <w:szCs w:val="20"/>
              </w:rPr>
              <w:t>Contractor</w:t>
            </w:r>
            <w:proofErr w:type="gramEnd"/>
            <w:r w:rsidRPr="00A55125">
              <w:rPr>
                <w:rFonts w:eastAsia="Calibri" w:cs="Arial"/>
                <w:sz w:val="20"/>
                <w:szCs w:val="20"/>
              </w:rPr>
              <w:t xml:space="preserve"> then, after due consultation with the Employer, the Contractor shall take all steps necessary to restore the output to the levels required under the Contract.</w:t>
            </w:r>
          </w:p>
          <w:p w14:paraId="0D21A2AA" w14:textId="77777777" w:rsidR="00A55125" w:rsidRPr="00A55125" w:rsidRDefault="00A55125" w:rsidP="00A55125">
            <w:pPr>
              <w:tabs>
                <w:tab w:val="left" w:pos="709"/>
                <w:tab w:val="left" w:pos="2835"/>
              </w:tabs>
              <w:jc w:val="both"/>
              <w:rPr>
                <w:sz w:val="20"/>
                <w:szCs w:val="20"/>
              </w:rPr>
            </w:pPr>
          </w:p>
          <w:p w14:paraId="5E69FE04" w14:textId="77777777" w:rsidR="00A55125" w:rsidRPr="00A55125" w:rsidRDefault="00A55125" w:rsidP="00A55125">
            <w:pPr>
              <w:tabs>
                <w:tab w:val="left" w:pos="709"/>
                <w:tab w:val="left" w:pos="2835"/>
              </w:tabs>
              <w:jc w:val="both"/>
              <w:rPr>
                <w:sz w:val="20"/>
                <w:szCs w:val="20"/>
              </w:rPr>
            </w:pPr>
            <w:r w:rsidRPr="00A55125">
              <w:rPr>
                <w:sz w:val="20"/>
                <w:szCs w:val="20"/>
              </w:rPr>
              <w:t xml:space="preserve">If the Employer suffers any loss </w:t>
            </w:r>
            <w:proofErr w:type="gramStart"/>
            <w:r w:rsidRPr="00A55125">
              <w:rPr>
                <w:sz w:val="20"/>
                <w:szCs w:val="20"/>
              </w:rPr>
              <w:t>as a result of</w:t>
            </w:r>
            <w:proofErr w:type="gramEnd"/>
            <w:r w:rsidRPr="00A55125">
              <w:rPr>
                <w:sz w:val="20"/>
                <w:szCs w:val="20"/>
              </w:rPr>
              <w:t xml:space="preserve"> the failure or the measures taken by the Contractor, the Contractor, subject to Sub-Clause 3.5 [Determinations] shall pay the Employer the performance damages specified in the Contract Data.</w:t>
            </w:r>
          </w:p>
          <w:p w14:paraId="2342CA61" w14:textId="77777777" w:rsidR="00A55125" w:rsidRPr="00A55125" w:rsidRDefault="00A55125" w:rsidP="00A55125">
            <w:pPr>
              <w:tabs>
                <w:tab w:val="left" w:pos="709"/>
                <w:tab w:val="left" w:pos="2835"/>
              </w:tabs>
              <w:jc w:val="both"/>
              <w:rPr>
                <w:sz w:val="20"/>
                <w:szCs w:val="20"/>
              </w:rPr>
            </w:pPr>
          </w:p>
          <w:p w14:paraId="545AA66E" w14:textId="77777777" w:rsidR="00A55125" w:rsidRPr="00A55125" w:rsidRDefault="00A55125" w:rsidP="00A55125">
            <w:pPr>
              <w:tabs>
                <w:tab w:val="left" w:pos="709"/>
                <w:tab w:val="left" w:pos="2835"/>
              </w:tabs>
              <w:jc w:val="both"/>
              <w:rPr>
                <w:sz w:val="20"/>
                <w:szCs w:val="20"/>
              </w:rPr>
            </w:pPr>
            <w:r w:rsidRPr="00A55125">
              <w:rPr>
                <w:sz w:val="20"/>
                <w:szCs w:val="20"/>
              </w:rPr>
              <w:t>Unless otherwise stated in the Contract Data, if the failure continues for a period of more than 28 days and the Contractor is unable to achieve the required production output, the Employer may either:</w:t>
            </w:r>
          </w:p>
          <w:p w14:paraId="34AFB6D5" w14:textId="77777777" w:rsidR="00A55125" w:rsidRPr="00A55125" w:rsidRDefault="00A55125" w:rsidP="00A55125">
            <w:pPr>
              <w:tabs>
                <w:tab w:val="left" w:pos="709"/>
                <w:tab w:val="left" w:pos="2835"/>
              </w:tabs>
              <w:jc w:val="both"/>
              <w:rPr>
                <w:sz w:val="20"/>
                <w:szCs w:val="20"/>
              </w:rPr>
            </w:pPr>
          </w:p>
          <w:p w14:paraId="5405E04B" w14:textId="77777777" w:rsidR="00A55125" w:rsidRPr="00A55125" w:rsidRDefault="00A55125" w:rsidP="00A55125">
            <w:pPr>
              <w:tabs>
                <w:tab w:val="left" w:pos="709"/>
                <w:tab w:val="left" w:pos="2835"/>
              </w:tabs>
              <w:jc w:val="both"/>
              <w:rPr>
                <w:sz w:val="20"/>
                <w:szCs w:val="20"/>
              </w:rPr>
            </w:pPr>
            <w:r w:rsidRPr="00A55125">
              <w:rPr>
                <w:sz w:val="20"/>
                <w:szCs w:val="20"/>
              </w:rPr>
              <w:t>(i)</w:t>
            </w:r>
            <w:r w:rsidRPr="00A55125">
              <w:rPr>
                <w:sz w:val="20"/>
                <w:szCs w:val="20"/>
              </w:rPr>
              <w:tab/>
              <w:t>continue with the Operation Service and/or Maintenance Service</w:t>
            </w:r>
            <w:proofErr w:type="gramStart"/>
            <w:r w:rsidRPr="00A55125">
              <w:rPr>
                <w:sz w:val="20"/>
                <w:szCs w:val="20"/>
              </w:rPr>
              <w:t>, as the case may be, at</w:t>
            </w:r>
            <w:proofErr w:type="gramEnd"/>
            <w:r w:rsidRPr="00A55125">
              <w:rPr>
                <w:sz w:val="20"/>
                <w:szCs w:val="20"/>
              </w:rPr>
              <w:t xml:space="preserve"> a reduced level of compensation determined in accordance with Sub-Clause 3.5 [Determinations]; or</w:t>
            </w:r>
          </w:p>
          <w:p w14:paraId="007A9210" w14:textId="77777777" w:rsidR="00A55125" w:rsidRPr="00A55125" w:rsidRDefault="00A55125" w:rsidP="00A55125">
            <w:pPr>
              <w:tabs>
                <w:tab w:val="left" w:pos="709"/>
                <w:tab w:val="left" w:pos="2835"/>
              </w:tabs>
              <w:jc w:val="both"/>
              <w:rPr>
                <w:sz w:val="20"/>
                <w:szCs w:val="20"/>
              </w:rPr>
            </w:pPr>
          </w:p>
          <w:p w14:paraId="79422A1B" w14:textId="77777777" w:rsidR="00A55125" w:rsidRPr="00A55125" w:rsidRDefault="00A55125" w:rsidP="00A55125">
            <w:pPr>
              <w:tabs>
                <w:tab w:val="left" w:pos="709"/>
                <w:tab w:val="left" w:pos="2835"/>
              </w:tabs>
              <w:jc w:val="both"/>
              <w:rPr>
                <w:sz w:val="20"/>
                <w:szCs w:val="20"/>
              </w:rPr>
            </w:pPr>
            <w:r w:rsidRPr="00A55125">
              <w:rPr>
                <w:sz w:val="20"/>
                <w:szCs w:val="20"/>
              </w:rPr>
              <w:t>(ii)</w:t>
            </w:r>
            <w:r w:rsidRPr="00A55125">
              <w:rPr>
                <w:sz w:val="20"/>
                <w:szCs w:val="20"/>
              </w:rPr>
              <w:tab/>
              <w:t>if the production outputs fail to reach the minimum values required in the Contract Data, give Notice to the Contractor not less than 21 days prior to terminating the Contract, in accordance with Sub-Clause 15.2 [Termination by Contractor’s Default].  In such an event, the Employer shall be free to continue the Operation Service and/or Maintenance Service</w:t>
            </w:r>
            <w:proofErr w:type="gramStart"/>
            <w:r w:rsidRPr="00A55125">
              <w:rPr>
                <w:sz w:val="20"/>
                <w:szCs w:val="20"/>
              </w:rPr>
              <w:t>, as the case may be, himself</w:t>
            </w:r>
            <w:proofErr w:type="gramEnd"/>
            <w:r w:rsidRPr="00A55125">
              <w:rPr>
                <w:sz w:val="20"/>
                <w:szCs w:val="20"/>
              </w:rPr>
              <w:t xml:space="preserve"> or by others.</w:t>
            </w:r>
          </w:p>
          <w:p w14:paraId="7A5633C9" w14:textId="77777777" w:rsidR="00A55125" w:rsidRPr="00A55125" w:rsidRDefault="00A55125" w:rsidP="00A55125">
            <w:pPr>
              <w:tabs>
                <w:tab w:val="left" w:pos="709"/>
                <w:tab w:val="left" w:pos="2835"/>
              </w:tabs>
              <w:jc w:val="both"/>
              <w:rPr>
                <w:sz w:val="20"/>
                <w:szCs w:val="20"/>
              </w:rPr>
            </w:pPr>
          </w:p>
          <w:p w14:paraId="580D93A3" w14:textId="77777777" w:rsidR="00A55125" w:rsidRPr="00A55125" w:rsidRDefault="00A55125" w:rsidP="004451BE">
            <w:pPr>
              <w:numPr>
                <w:ilvl w:val="0"/>
                <w:numId w:val="37"/>
              </w:numPr>
              <w:tabs>
                <w:tab w:val="left" w:pos="709"/>
                <w:tab w:val="left" w:pos="2835"/>
              </w:tabs>
              <w:spacing w:line="276" w:lineRule="auto"/>
              <w:contextualSpacing/>
              <w:jc w:val="both"/>
              <w:rPr>
                <w:rFonts w:eastAsia="Calibri" w:cs="Arial"/>
                <w:sz w:val="20"/>
                <w:szCs w:val="20"/>
              </w:rPr>
            </w:pPr>
            <w:proofErr w:type="gramStart"/>
            <w:r w:rsidRPr="00A55125">
              <w:rPr>
                <w:rFonts w:eastAsia="Calibri" w:cs="Arial"/>
                <w:sz w:val="20"/>
                <w:szCs w:val="20"/>
              </w:rPr>
              <w:t>In the event that</w:t>
            </w:r>
            <w:proofErr w:type="gramEnd"/>
            <w:r w:rsidRPr="00A55125">
              <w:rPr>
                <w:rFonts w:eastAsia="Calibri" w:cs="Arial"/>
                <w:sz w:val="20"/>
                <w:szCs w:val="20"/>
              </w:rPr>
              <w:t xml:space="preserve"> the Contractor exceeds the minimum performance requirements specified in the Employer’s Requirements, the Contractor shall be entitled to payment of the performance incentives and/or bonuses specified in the Employer’s Requirements.</w:t>
            </w:r>
          </w:p>
          <w:p w14:paraId="1BE5CA87" w14:textId="77777777" w:rsidR="00A55125" w:rsidRPr="00A55125" w:rsidRDefault="00A55125" w:rsidP="00A55125">
            <w:pPr>
              <w:tabs>
                <w:tab w:val="left" w:pos="709"/>
                <w:tab w:val="left" w:pos="2835"/>
              </w:tabs>
              <w:jc w:val="both"/>
              <w:rPr>
                <w:sz w:val="20"/>
                <w:szCs w:val="20"/>
              </w:rPr>
            </w:pPr>
          </w:p>
          <w:p w14:paraId="59976F9D" w14:textId="77777777" w:rsidR="00A55125" w:rsidRPr="00A55125" w:rsidRDefault="00A55125" w:rsidP="00A55125">
            <w:pPr>
              <w:tabs>
                <w:tab w:val="left" w:pos="709"/>
                <w:tab w:val="left" w:pos="2835"/>
              </w:tabs>
              <w:jc w:val="both"/>
              <w:rPr>
                <w:sz w:val="20"/>
                <w:szCs w:val="20"/>
              </w:rPr>
            </w:pPr>
            <w:r w:rsidRPr="00A55125">
              <w:rPr>
                <w:sz w:val="20"/>
                <w:szCs w:val="20"/>
              </w:rPr>
              <w:t>Payment adjustment, whether negative or positive, shall be reflected in Payment Certificates as contemplated in Sub-Clause 14.7 [Issue of Advance and Interim Payment Certificates] and be deducted from or added to the payment of the Contractor.”</w:t>
            </w:r>
          </w:p>
          <w:p w14:paraId="21A1BA52" w14:textId="77777777" w:rsidR="00A55125" w:rsidRPr="00A55125" w:rsidRDefault="00A55125" w:rsidP="00A55125">
            <w:pPr>
              <w:tabs>
                <w:tab w:val="left" w:pos="709"/>
                <w:tab w:val="left" w:pos="2835"/>
              </w:tabs>
              <w:jc w:val="both"/>
              <w:rPr>
                <w:sz w:val="20"/>
                <w:szCs w:val="20"/>
              </w:rPr>
            </w:pPr>
          </w:p>
        </w:tc>
      </w:tr>
      <w:tr w:rsidR="00A55125" w:rsidRPr="00A55125" w14:paraId="2B56D9F0" w14:textId="77777777" w:rsidTr="000B0D8D">
        <w:trPr>
          <w:cantSplit/>
          <w:trHeight w:val="1630"/>
        </w:trPr>
        <w:tc>
          <w:tcPr>
            <w:tcW w:w="1219" w:type="dxa"/>
            <w:tcBorders>
              <w:top w:val="single" w:sz="4" w:space="0" w:color="auto"/>
              <w:left w:val="single" w:sz="4" w:space="0" w:color="auto"/>
              <w:bottom w:val="single" w:sz="4" w:space="0" w:color="auto"/>
              <w:right w:val="single" w:sz="4" w:space="0" w:color="auto"/>
            </w:tcBorders>
          </w:tcPr>
          <w:p w14:paraId="3F5EBA59" w14:textId="77777777" w:rsidR="00A55125" w:rsidRPr="00A55125" w:rsidRDefault="00A55125" w:rsidP="004422DF">
            <w:pPr>
              <w:tabs>
                <w:tab w:val="num" w:pos="360"/>
              </w:tabs>
              <w:jc w:val="center"/>
              <w:rPr>
                <w:b/>
                <w:sz w:val="18"/>
                <w:szCs w:val="18"/>
              </w:rPr>
            </w:pPr>
            <w:r w:rsidRPr="00A55125">
              <w:rPr>
                <w:b/>
                <w:sz w:val="18"/>
                <w:szCs w:val="18"/>
              </w:rPr>
              <w:lastRenderedPageBreak/>
              <w:t>10.10</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301FB06A" w14:textId="77777777" w:rsidR="00A55125" w:rsidRPr="00A55125" w:rsidRDefault="00A55125" w:rsidP="00A55125">
            <w:pPr>
              <w:tabs>
                <w:tab w:val="left" w:pos="709"/>
                <w:tab w:val="left" w:pos="2835"/>
              </w:tabs>
              <w:jc w:val="both"/>
              <w:rPr>
                <w:b/>
                <w:sz w:val="20"/>
                <w:szCs w:val="20"/>
              </w:rPr>
            </w:pPr>
            <w:r w:rsidRPr="00A55125">
              <w:rPr>
                <w:b/>
                <w:sz w:val="20"/>
                <w:szCs w:val="20"/>
              </w:rPr>
              <w:t>Maintenance Service</w:t>
            </w:r>
          </w:p>
          <w:p w14:paraId="4ABFA24E" w14:textId="77777777" w:rsidR="00A55125" w:rsidRPr="00A55125" w:rsidRDefault="00A55125" w:rsidP="00A55125">
            <w:pPr>
              <w:tabs>
                <w:tab w:val="left" w:pos="709"/>
                <w:tab w:val="left" w:pos="2835"/>
              </w:tabs>
              <w:jc w:val="both"/>
              <w:rPr>
                <w:sz w:val="20"/>
                <w:szCs w:val="20"/>
              </w:rPr>
            </w:pPr>
          </w:p>
          <w:p w14:paraId="34C27556" w14:textId="77777777" w:rsidR="00A55125" w:rsidRPr="00A55125" w:rsidRDefault="00A55125" w:rsidP="00A55125">
            <w:pPr>
              <w:tabs>
                <w:tab w:val="left" w:pos="709"/>
                <w:tab w:val="left" w:pos="2835"/>
              </w:tabs>
              <w:jc w:val="both"/>
              <w:rPr>
                <w:i/>
                <w:sz w:val="20"/>
                <w:szCs w:val="20"/>
                <w:lang w:val="en-GB"/>
              </w:rPr>
            </w:pPr>
            <w:r w:rsidRPr="00A55125">
              <w:rPr>
                <w:i/>
                <w:sz w:val="20"/>
                <w:szCs w:val="20"/>
                <w:lang w:val="en-GB"/>
              </w:rPr>
              <w:t>INSERT THE NEW SUB-CLAUSE AS FOLLOWS:</w:t>
            </w:r>
          </w:p>
          <w:p w14:paraId="231C2668" w14:textId="77777777" w:rsidR="00A55125" w:rsidRPr="00A55125" w:rsidRDefault="00A55125" w:rsidP="00A55125">
            <w:pPr>
              <w:tabs>
                <w:tab w:val="left" w:pos="709"/>
                <w:tab w:val="left" w:pos="2835"/>
              </w:tabs>
              <w:jc w:val="both"/>
              <w:rPr>
                <w:sz w:val="20"/>
                <w:szCs w:val="20"/>
              </w:rPr>
            </w:pPr>
          </w:p>
          <w:p w14:paraId="09FA262C" w14:textId="77777777" w:rsidR="00A55125" w:rsidRPr="00A55125" w:rsidRDefault="00A55125" w:rsidP="00A55125">
            <w:pPr>
              <w:tabs>
                <w:tab w:val="left" w:pos="709"/>
                <w:tab w:val="left" w:pos="2835"/>
              </w:tabs>
              <w:jc w:val="both"/>
              <w:rPr>
                <w:sz w:val="20"/>
                <w:szCs w:val="20"/>
              </w:rPr>
            </w:pPr>
            <w:r w:rsidRPr="00A55125">
              <w:rPr>
                <w:sz w:val="20"/>
                <w:szCs w:val="20"/>
              </w:rPr>
              <w:t>“The Contractor shall for the duration of the Operation Service Period, provide the Maintenance Service in accordance with the minimum requirements specified in the Employer’s Requirements so as to ensure that the Works are safely and properly operated.”</w:t>
            </w:r>
          </w:p>
          <w:p w14:paraId="5C9716E9" w14:textId="77777777" w:rsidR="00A55125" w:rsidRPr="00A55125" w:rsidRDefault="00A55125" w:rsidP="00A55125">
            <w:pPr>
              <w:tabs>
                <w:tab w:val="left" w:pos="709"/>
                <w:tab w:val="left" w:pos="2835"/>
              </w:tabs>
              <w:jc w:val="both"/>
              <w:rPr>
                <w:sz w:val="20"/>
                <w:szCs w:val="20"/>
              </w:rPr>
            </w:pPr>
          </w:p>
        </w:tc>
      </w:tr>
      <w:tr w:rsidR="00A55125" w:rsidRPr="00A55125" w14:paraId="4748A5CC"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3DF3983D" w14:textId="77777777" w:rsidR="00A55125" w:rsidRPr="00A55125" w:rsidRDefault="00A55125" w:rsidP="004422DF">
            <w:pPr>
              <w:tabs>
                <w:tab w:val="num" w:pos="360"/>
              </w:tabs>
              <w:jc w:val="center"/>
              <w:rPr>
                <w:b/>
                <w:sz w:val="18"/>
                <w:szCs w:val="18"/>
              </w:rPr>
            </w:pPr>
            <w:r w:rsidRPr="00A55125">
              <w:rPr>
                <w:b/>
                <w:sz w:val="18"/>
                <w:szCs w:val="18"/>
              </w:rPr>
              <w:t>11.1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45244403" w14:textId="77777777" w:rsidR="00A55125" w:rsidRPr="00A55125" w:rsidRDefault="00A55125" w:rsidP="00A55125">
            <w:pPr>
              <w:tabs>
                <w:tab w:val="left" w:pos="709"/>
                <w:tab w:val="left" w:pos="2835"/>
              </w:tabs>
              <w:jc w:val="both"/>
              <w:rPr>
                <w:b/>
                <w:sz w:val="20"/>
                <w:szCs w:val="20"/>
              </w:rPr>
            </w:pPr>
            <w:r w:rsidRPr="00A55125">
              <w:rPr>
                <w:b/>
                <w:sz w:val="20"/>
                <w:szCs w:val="20"/>
              </w:rPr>
              <w:t>Testing of the Works</w:t>
            </w:r>
          </w:p>
          <w:p w14:paraId="1B51F77E" w14:textId="77777777" w:rsidR="00A55125" w:rsidRPr="00A55125" w:rsidRDefault="00A55125" w:rsidP="00A55125">
            <w:pPr>
              <w:tabs>
                <w:tab w:val="left" w:pos="709"/>
                <w:tab w:val="left" w:pos="2835"/>
              </w:tabs>
              <w:jc w:val="both"/>
              <w:rPr>
                <w:sz w:val="20"/>
                <w:szCs w:val="20"/>
              </w:rPr>
            </w:pPr>
          </w:p>
          <w:p w14:paraId="32904C6E" w14:textId="77777777" w:rsidR="00A55125" w:rsidRPr="00A55125" w:rsidRDefault="00A55125" w:rsidP="00A55125">
            <w:pPr>
              <w:tabs>
                <w:tab w:val="left" w:pos="709"/>
                <w:tab w:val="left" w:pos="2835"/>
              </w:tabs>
              <w:jc w:val="both"/>
              <w:rPr>
                <w:i/>
                <w:sz w:val="20"/>
                <w:szCs w:val="20"/>
              </w:rPr>
            </w:pPr>
            <w:r w:rsidRPr="00A55125">
              <w:rPr>
                <w:i/>
                <w:sz w:val="20"/>
                <w:szCs w:val="20"/>
              </w:rPr>
              <w:t>DELETE THE THIRD PARAGRAPH AND REPLACE WITH THE FOLLOWING:</w:t>
            </w:r>
          </w:p>
          <w:p w14:paraId="64D0DF84" w14:textId="77777777" w:rsidR="00A55125" w:rsidRPr="00A55125" w:rsidRDefault="00A55125" w:rsidP="00A55125">
            <w:pPr>
              <w:tabs>
                <w:tab w:val="left" w:pos="709"/>
                <w:tab w:val="left" w:pos="2835"/>
              </w:tabs>
              <w:jc w:val="both"/>
              <w:rPr>
                <w:i/>
                <w:sz w:val="20"/>
                <w:szCs w:val="20"/>
              </w:rPr>
            </w:pPr>
          </w:p>
          <w:p w14:paraId="3C1BB6B3" w14:textId="77777777" w:rsidR="00A55125" w:rsidRPr="00A55125" w:rsidRDefault="00A55125" w:rsidP="00A55125">
            <w:pPr>
              <w:tabs>
                <w:tab w:val="left" w:pos="709"/>
                <w:tab w:val="left" w:pos="2835"/>
              </w:tabs>
              <w:jc w:val="both"/>
              <w:rPr>
                <w:sz w:val="20"/>
                <w:szCs w:val="20"/>
              </w:rPr>
            </w:pPr>
            <w:r w:rsidRPr="00A55125">
              <w:rPr>
                <w:sz w:val="20"/>
                <w:szCs w:val="20"/>
              </w:rPr>
              <w:t>“The Tests on Completion of Design-Build shall be carried out in the following sequence and are further detailed in the Employer’s Requirements:</w:t>
            </w:r>
          </w:p>
          <w:p w14:paraId="0E3CD283" w14:textId="77777777" w:rsidR="00A55125" w:rsidRPr="00A55125" w:rsidRDefault="00A55125" w:rsidP="00A55125">
            <w:pPr>
              <w:tabs>
                <w:tab w:val="left" w:pos="709"/>
                <w:tab w:val="left" w:pos="2835"/>
              </w:tabs>
              <w:jc w:val="both"/>
              <w:rPr>
                <w:sz w:val="20"/>
                <w:szCs w:val="20"/>
              </w:rPr>
            </w:pPr>
          </w:p>
          <w:p w14:paraId="4E64AB21" w14:textId="77777777" w:rsidR="00A55125" w:rsidRPr="00A55125" w:rsidRDefault="00A55125" w:rsidP="004451BE">
            <w:pPr>
              <w:numPr>
                <w:ilvl w:val="0"/>
                <w:numId w:val="42"/>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 xml:space="preserve">factory acceptance tests, which shall include the technical and functional tests to demonstrate that each item and/or sub-item of the Permanent Works can execute its intended purpose as per the approved and/or conformant design at the premises of the Contractor within the </w:t>
            </w:r>
            <w:proofErr w:type="gramStart"/>
            <w:r w:rsidRPr="00A55125">
              <w:rPr>
                <w:rFonts w:eastAsia="Calibri" w:cs="Arial"/>
                <w:sz w:val="20"/>
                <w:szCs w:val="20"/>
              </w:rPr>
              <w:t>Country;</w:t>
            </w:r>
            <w:proofErr w:type="gramEnd"/>
          </w:p>
          <w:p w14:paraId="0705EC08" w14:textId="77777777" w:rsidR="00A55125" w:rsidRPr="00A55125" w:rsidRDefault="00A55125" w:rsidP="00A55125">
            <w:pPr>
              <w:tabs>
                <w:tab w:val="left" w:pos="709"/>
                <w:tab w:val="left" w:pos="2835"/>
              </w:tabs>
              <w:spacing w:line="276" w:lineRule="auto"/>
              <w:ind w:left="720"/>
              <w:contextualSpacing/>
              <w:rPr>
                <w:rFonts w:eastAsia="Calibri" w:cs="Arial"/>
                <w:sz w:val="20"/>
                <w:szCs w:val="20"/>
              </w:rPr>
            </w:pPr>
          </w:p>
          <w:p w14:paraId="093C969F" w14:textId="77777777" w:rsidR="00A55125" w:rsidRPr="00A55125" w:rsidRDefault="00A55125" w:rsidP="004451BE">
            <w:pPr>
              <w:numPr>
                <w:ilvl w:val="0"/>
                <w:numId w:val="42"/>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 xml:space="preserve">integrated factory acceptance tests, which shall include the technical and functional tests of this Contract and Separate Contracts as indicated further in the Employer’s Requirements to demonstrate that each item and/or sub-item of the Permanent Works of this Contract and separate Contracts can execute its intended purpose as per the approved and/or conformant design at the premises of the Employer. Should the Contractor be delayed by any of the Separate Contracts, and the Contractor can prove that it impacts on its Critical Path as per submitted project programme of Sub-Clause 8.3, the Contractor will be allowed to continue the next </w:t>
            </w:r>
            <w:proofErr w:type="gramStart"/>
            <w:r w:rsidRPr="00A55125">
              <w:rPr>
                <w:rFonts w:eastAsia="Calibri" w:cs="Arial"/>
                <w:sz w:val="20"/>
                <w:szCs w:val="20"/>
              </w:rPr>
              <w:t>tests;</w:t>
            </w:r>
            <w:proofErr w:type="gramEnd"/>
          </w:p>
          <w:p w14:paraId="746B0F93" w14:textId="77777777" w:rsidR="00A55125" w:rsidRPr="00A55125" w:rsidRDefault="00A55125" w:rsidP="00A55125">
            <w:pPr>
              <w:tabs>
                <w:tab w:val="left" w:pos="709"/>
                <w:tab w:val="left" w:pos="2835"/>
              </w:tabs>
              <w:spacing w:line="276" w:lineRule="auto"/>
              <w:ind w:left="720"/>
              <w:contextualSpacing/>
              <w:rPr>
                <w:rFonts w:eastAsia="Calibri" w:cs="Arial"/>
                <w:sz w:val="20"/>
                <w:szCs w:val="20"/>
              </w:rPr>
            </w:pPr>
          </w:p>
          <w:p w14:paraId="4A4174FC" w14:textId="77777777" w:rsidR="00A55125" w:rsidRPr="00A55125" w:rsidRDefault="00A55125" w:rsidP="004451BE">
            <w:pPr>
              <w:numPr>
                <w:ilvl w:val="0"/>
                <w:numId w:val="42"/>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 xml:space="preserve">site acceptance tests, which shall include the technical and functional tests to demonstrate that each item and/or sub-item of the Permanent Works can execute its intended purpose as per the approved and/or conformant design at </w:t>
            </w:r>
            <w:proofErr w:type="gramStart"/>
            <w:r w:rsidRPr="00A55125">
              <w:rPr>
                <w:rFonts w:eastAsia="Calibri" w:cs="Arial"/>
                <w:sz w:val="20"/>
                <w:szCs w:val="20"/>
              </w:rPr>
              <w:t>Site;</w:t>
            </w:r>
            <w:proofErr w:type="gramEnd"/>
          </w:p>
          <w:p w14:paraId="4C31C7AE" w14:textId="77777777" w:rsidR="00A55125" w:rsidRPr="00A55125" w:rsidRDefault="00A55125" w:rsidP="00A55125">
            <w:pPr>
              <w:spacing w:line="276" w:lineRule="auto"/>
              <w:ind w:left="720"/>
              <w:contextualSpacing/>
              <w:rPr>
                <w:rFonts w:eastAsia="Calibri" w:cs="Arial"/>
                <w:sz w:val="20"/>
                <w:szCs w:val="20"/>
              </w:rPr>
            </w:pPr>
          </w:p>
          <w:p w14:paraId="2CC639C6" w14:textId="77777777" w:rsidR="00A55125" w:rsidRPr="00A55125" w:rsidRDefault="00A55125" w:rsidP="004451BE">
            <w:pPr>
              <w:numPr>
                <w:ilvl w:val="0"/>
                <w:numId w:val="42"/>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integrated site acceptance tests, which shall include the technical and functional tests of this Contract and Separate Contracts as indicated further in the Employer’s Requirements to demonstrate that each item and/or sub-item of the Permanent Works of this Contract and Separate Contracts can execute its intended purpose as per the approved and/or conformant design at Site. Should the Contractor be delayed by any of the Separate Contracts, and the Contractor can prove that it impacts on its Critical Path as per submitted project programme of Sub-Clause 8.3, the Contractor will be allowed to continue the next tests; and</w:t>
            </w:r>
          </w:p>
          <w:p w14:paraId="4BA3396B" w14:textId="77777777" w:rsidR="00A55125" w:rsidRPr="00A55125" w:rsidRDefault="00A55125" w:rsidP="00A55125">
            <w:pPr>
              <w:spacing w:line="276" w:lineRule="auto"/>
              <w:ind w:left="720"/>
              <w:contextualSpacing/>
              <w:rPr>
                <w:rFonts w:eastAsia="Calibri" w:cs="Arial"/>
                <w:sz w:val="20"/>
                <w:szCs w:val="20"/>
              </w:rPr>
            </w:pPr>
          </w:p>
          <w:p w14:paraId="4FDEAB91" w14:textId="77777777" w:rsidR="00A55125" w:rsidRPr="00A55125" w:rsidRDefault="00A55125" w:rsidP="004451BE">
            <w:pPr>
              <w:numPr>
                <w:ilvl w:val="0"/>
                <w:numId w:val="42"/>
              </w:numPr>
              <w:tabs>
                <w:tab w:val="left" w:pos="709"/>
                <w:tab w:val="left" w:pos="2835"/>
              </w:tabs>
              <w:spacing w:line="276" w:lineRule="auto"/>
              <w:contextualSpacing/>
              <w:jc w:val="both"/>
              <w:rPr>
                <w:rFonts w:eastAsia="Calibri" w:cs="Arial"/>
                <w:sz w:val="20"/>
                <w:szCs w:val="20"/>
              </w:rPr>
            </w:pPr>
            <w:r w:rsidRPr="00A55125">
              <w:rPr>
                <w:rFonts w:eastAsia="Calibri" w:cs="Arial"/>
                <w:sz w:val="20"/>
                <w:szCs w:val="20"/>
              </w:rPr>
              <w:t>trial operation, shall also mean 30-day tests, which shall demonstrate that the Works or Section perform reliably and in accordance with the Contract for a period no shorter than thirty (30) days.</w:t>
            </w:r>
          </w:p>
          <w:p w14:paraId="2C68B085" w14:textId="77777777" w:rsidR="00A55125" w:rsidRPr="00A55125" w:rsidRDefault="00A55125" w:rsidP="00A55125">
            <w:pPr>
              <w:tabs>
                <w:tab w:val="left" w:pos="709"/>
                <w:tab w:val="left" w:pos="2835"/>
              </w:tabs>
              <w:jc w:val="both"/>
              <w:rPr>
                <w:sz w:val="20"/>
                <w:szCs w:val="20"/>
              </w:rPr>
            </w:pPr>
          </w:p>
        </w:tc>
      </w:tr>
      <w:tr w:rsidR="00A55125" w:rsidRPr="00A55125" w14:paraId="661E7093" w14:textId="77777777" w:rsidTr="000B0D8D">
        <w:trPr>
          <w:cantSplit/>
          <w:trHeight w:val="4820"/>
        </w:trPr>
        <w:tc>
          <w:tcPr>
            <w:tcW w:w="1219" w:type="dxa"/>
            <w:tcBorders>
              <w:top w:val="single" w:sz="4" w:space="0" w:color="auto"/>
              <w:left w:val="single" w:sz="4" w:space="0" w:color="auto"/>
              <w:bottom w:val="single" w:sz="4" w:space="0" w:color="auto"/>
              <w:right w:val="single" w:sz="4" w:space="0" w:color="auto"/>
            </w:tcBorders>
          </w:tcPr>
          <w:p w14:paraId="490D67E3" w14:textId="77777777" w:rsidR="00A55125" w:rsidRPr="00A55125" w:rsidRDefault="00A55125" w:rsidP="004422DF">
            <w:pPr>
              <w:tabs>
                <w:tab w:val="num" w:pos="360"/>
              </w:tabs>
              <w:jc w:val="center"/>
              <w:rPr>
                <w:b/>
                <w:sz w:val="18"/>
                <w:szCs w:val="18"/>
              </w:rPr>
            </w:pPr>
            <w:r w:rsidRPr="00A55125">
              <w:rPr>
                <w:b/>
                <w:sz w:val="18"/>
                <w:szCs w:val="18"/>
              </w:rPr>
              <w:lastRenderedPageBreak/>
              <w:t>11.2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2575512" w14:textId="77777777" w:rsidR="00A55125" w:rsidRPr="00A55125" w:rsidRDefault="00A55125" w:rsidP="00A55125">
            <w:pPr>
              <w:tabs>
                <w:tab w:val="left" w:pos="709"/>
                <w:tab w:val="left" w:pos="2835"/>
              </w:tabs>
              <w:jc w:val="both"/>
              <w:rPr>
                <w:b/>
                <w:sz w:val="20"/>
                <w:szCs w:val="20"/>
              </w:rPr>
            </w:pPr>
            <w:r w:rsidRPr="00A55125">
              <w:rPr>
                <w:b/>
                <w:sz w:val="20"/>
                <w:szCs w:val="20"/>
              </w:rPr>
              <w:t>Delayed Tests on Completion of Design-Build</w:t>
            </w:r>
          </w:p>
          <w:p w14:paraId="0B6752B5" w14:textId="77777777" w:rsidR="00A55125" w:rsidRPr="00A55125" w:rsidRDefault="00A55125" w:rsidP="00A55125">
            <w:pPr>
              <w:tabs>
                <w:tab w:val="left" w:pos="709"/>
                <w:tab w:val="left" w:pos="2835"/>
              </w:tabs>
              <w:jc w:val="both"/>
              <w:rPr>
                <w:sz w:val="20"/>
                <w:szCs w:val="20"/>
              </w:rPr>
            </w:pPr>
          </w:p>
          <w:p w14:paraId="15DCA1F4" w14:textId="77777777" w:rsidR="00A55125" w:rsidRPr="00A55125" w:rsidRDefault="00A55125" w:rsidP="00A55125">
            <w:pPr>
              <w:tabs>
                <w:tab w:val="left" w:pos="709"/>
                <w:tab w:val="left" w:pos="2835"/>
              </w:tabs>
              <w:jc w:val="both"/>
              <w:rPr>
                <w:i/>
                <w:sz w:val="20"/>
                <w:szCs w:val="20"/>
              </w:rPr>
            </w:pPr>
            <w:r w:rsidRPr="00A55125">
              <w:rPr>
                <w:i/>
                <w:sz w:val="20"/>
                <w:szCs w:val="20"/>
              </w:rPr>
              <w:t>REPLACE THIS SUB-CLAUSE WITH THE FOLLOWING:</w:t>
            </w:r>
          </w:p>
          <w:p w14:paraId="4C3DC9F5" w14:textId="77777777" w:rsidR="00A55125" w:rsidRPr="00A55125" w:rsidRDefault="00A55125" w:rsidP="00A55125">
            <w:pPr>
              <w:tabs>
                <w:tab w:val="left" w:pos="709"/>
                <w:tab w:val="left" w:pos="2835"/>
              </w:tabs>
              <w:jc w:val="both"/>
              <w:rPr>
                <w:sz w:val="20"/>
                <w:szCs w:val="20"/>
              </w:rPr>
            </w:pPr>
          </w:p>
          <w:p w14:paraId="79799E4F" w14:textId="77777777" w:rsidR="00A55125" w:rsidRPr="00A55125" w:rsidRDefault="00A55125" w:rsidP="00A55125">
            <w:pPr>
              <w:tabs>
                <w:tab w:val="left" w:pos="709"/>
                <w:tab w:val="left" w:pos="2835"/>
              </w:tabs>
              <w:jc w:val="both"/>
              <w:rPr>
                <w:sz w:val="20"/>
                <w:szCs w:val="20"/>
              </w:rPr>
            </w:pPr>
            <w:r w:rsidRPr="00A55125">
              <w:rPr>
                <w:sz w:val="20"/>
                <w:szCs w:val="20"/>
              </w:rPr>
              <w:t>“11.2</w:t>
            </w:r>
            <w:r w:rsidRPr="00A55125">
              <w:rPr>
                <w:sz w:val="20"/>
                <w:szCs w:val="20"/>
              </w:rPr>
              <w:tab/>
              <w:t>Delayed Tests on Completion of Design-Build</w:t>
            </w:r>
          </w:p>
          <w:p w14:paraId="49BB2287" w14:textId="77777777" w:rsidR="00A55125" w:rsidRPr="00A55125" w:rsidRDefault="00A55125" w:rsidP="00A55125">
            <w:pPr>
              <w:tabs>
                <w:tab w:val="left" w:pos="709"/>
                <w:tab w:val="left" w:pos="2835"/>
              </w:tabs>
              <w:jc w:val="both"/>
              <w:rPr>
                <w:sz w:val="20"/>
                <w:szCs w:val="20"/>
              </w:rPr>
            </w:pPr>
          </w:p>
          <w:p w14:paraId="2B286930" w14:textId="77777777" w:rsidR="00A55125" w:rsidRPr="00A55125" w:rsidRDefault="00A55125" w:rsidP="00A55125">
            <w:pPr>
              <w:tabs>
                <w:tab w:val="left" w:pos="709"/>
                <w:tab w:val="left" w:pos="2835"/>
              </w:tabs>
              <w:ind w:left="766"/>
              <w:jc w:val="both"/>
              <w:rPr>
                <w:sz w:val="20"/>
                <w:szCs w:val="20"/>
              </w:rPr>
            </w:pPr>
            <w:r w:rsidRPr="00A55125">
              <w:rPr>
                <w:sz w:val="20"/>
                <w:szCs w:val="20"/>
              </w:rPr>
              <w:t>If the Tests on Completion of design-Build are being unduly delayed by the Employer, Sub-Clause 7.4 [Testing] (fifth paragraph) shall be applicable.</w:t>
            </w:r>
          </w:p>
          <w:p w14:paraId="48582F9A" w14:textId="77777777" w:rsidR="00A55125" w:rsidRPr="00A55125" w:rsidRDefault="00A55125" w:rsidP="00A55125">
            <w:pPr>
              <w:tabs>
                <w:tab w:val="left" w:pos="709"/>
                <w:tab w:val="left" w:pos="2835"/>
              </w:tabs>
              <w:jc w:val="both"/>
              <w:rPr>
                <w:sz w:val="20"/>
                <w:szCs w:val="20"/>
              </w:rPr>
            </w:pPr>
          </w:p>
          <w:p w14:paraId="7A2706A0" w14:textId="77777777" w:rsidR="00A55125" w:rsidRPr="00A55125" w:rsidRDefault="00A55125" w:rsidP="00A55125">
            <w:pPr>
              <w:tabs>
                <w:tab w:val="left" w:pos="709"/>
                <w:tab w:val="left" w:pos="2835"/>
              </w:tabs>
              <w:jc w:val="both"/>
              <w:rPr>
                <w:sz w:val="20"/>
                <w:szCs w:val="20"/>
              </w:rPr>
            </w:pPr>
            <w:r w:rsidRPr="00A55125">
              <w:rPr>
                <w:sz w:val="20"/>
                <w:szCs w:val="20"/>
              </w:rPr>
              <w:t>If the Tests on Completion of Design-Build are being unduly delayed by the Contractor, the Employer’s Representative may by Notice require the Contractor to carry out such Tests within 14 days after receiving the Notice.  The Contractor shall carry out such Tests on the day or days within that period as the Contractor may fix and of which he shall give Notice to the Employer’s Representative.</w:t>
            </w:r>
          </w:p>
          <w:p w14:paraId="4636269B" w14:textId="77777777" w:rsidR="00A55125" w:rsidRPr="00A55125" w:rsidRDefault="00A55125" w:rsidP="00A55125">
            <w:pPr>
              <w:tabs>
                <w:tab w:val="left" w:pos="709"/>
                <w:tab w:val="left" w:pos="2835"/>
              </w:tabs>
              <w:jc w:val="both"/>
              <w:rPr>
                <w:sz w:val="20"/>
                <w:szCs w:val="20"/>
              </w:rPr>
            </w:pPr>
          </w:p>
          <w:p w14:paraId="2673D32A" w14:textId="77777777" w:rsidR="00A55125" w:rsidRPr="00A55125" w:rsidRDefault="00A55125" w:rsidP="00A55125">
            <w:pPr>
              <w:tabs>
                <w:tab w:val="left" w:pos="709"/>
                <w:tab w:val="left" w:pos="2835"/>
              </w:tabs>
              <w:jc w:val="both"/>
              <w:rPr>
                <w:sz w:val="20"/>
                <w:szCs w:val="20"/>
              </w:rPr>
            </w:pPr>
            <w:r w:rsidRPr="00A55125">
              <w:rPr>
                <w:sz w:val="20"/>
                <w:szCs w:val="20"/>
              </w:rPr>
              <w:t>If the Contractor fails to carry out the Tests on Completion of Design-Build within the period of 14 days, the Employer’s Personnel may proceed with the Tests at the risk and cost of the Contractor.  The Tests on Completion shall then be deemed to have been carried out in the presence of the Contractor and the results of the Tests shall be accepted as accurate.”</w:t>
            </w:r>
          </w:p>
          <w:p w14:paraId="4478B757" w14:textId="77777777" w:rsidR="00A55125" w:rsidRPr="00A55125" w:rsidRDefault="00A55125" w:rsidP="00A55125">
            <w:pPr>
              <w:tabs>
                <w:tab w:val="left" w:pos="709"/>
                <w:tab w:val="left" w:pos="2835"/>
              </w:tabs>
              <w:jc w:val="both"/>
              <w:rPr>
                <w:sz w:val="20"/>
                <w:szCs w:val="20"/>
              </w:rPr>
            </w:pPr>
          </w:p>
        </w:tc>
      </w:tr>
      <w:tr w:rsidR="00A55125" w:rsidRPr="00A55125" w14:paraId="145E86C3"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38D1ADCA" w14:textId="77777777" w:rsidR="00A55125" w:rsidRPr="00A55125" w:rsidRDefault="00A55125" w:rsidP="004422DF">
            <w:pPr>
              <w:tabs>
                <w:tab w:val="num" w:pos="360"/>
              </w:tabs>
              <w:jc w:val="center"/>
              <w:rPr>
                <w:b/>
                <w:sz w:val="18"/>
                <w:szCs w:val="18"/>
              </w:rPr>
            </w:pPr>
            <w:r w:rsidRPr="00A55125">
              <w:rPr>
                <w:b/>
                <w:sz w:val="18"/>
                <w:szCs w:val="18"/>
              </w:rPr>
              <w:t>11.8</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F04F7EC" w14:textId="77777777" w:rsidR="00A55125" w:rsidRPr="00A55125" w:rsidRDefault="00A55125" w:rsidP="00A55125">
            <w:pPr>
              <w:tabs>
                <w:tab w:val="left" w:pos="709"/>
                <w:tab w:val="left" w:pos="2835"/>
              </w:tabs>
              <w:jc w:val="both"/>
              <w:rPr>
                <w:b/>
                <w:sz w:val="20"/>
                <w:szCs w:val="20"/>
                <w:lang w:val="en-GB"/>
              </w:rPr>
            </w:pPr>
            <w:r w:rsidRPr="00A55125">
              <w:rPr>
                <w:b/>
                <w:sz w:val="20"/>
                <w:szCs w:val="20"/>
                <w:lang w:val="en-GB"/>
              </w:rPr>
              <w:t>Joint Inspection Prior to Contract Completion</w:t>
            </w:r>
          </w:p>
          <w:p w14:paraId="5CA7F4E5" w14:textId="77777777" w:rsidR="00A55125" w:rsidRPr="00A55125" w:rsidRDefault="00A55125" w:rsidP="00A55125">
            <w:pPr>
              <w:tabs>
                <w:tab w:val="left" w:pos="709"/>
                <w:tab w:val="left" w:pos="2835"/>
              </w:tabs>
              <w:jc w:val="both"/>
              <w:rPr>
                <w:sz w:val="20"/>
                <w:szCs w:val="20"/>
                <w:lang w:val="en-GB"/>
              </w:rPr>
            </w:pPr>
          </w:p>
          <w:p w14:paraId="326ADF11" w14:textId="77777777" w:rsidR="00A55125" w:rsidRPr="00A55125" w:rsidRDefault="00A55125" w:rsidP="00A55125">
            <w:pPr>
              <w:tabs>
                <w:tab w:val="left" w:pos="709"/>
                <w:tab w:val="left" w:pos="2835"/>
              </w:tabs>
              <w:jc w:val="both"/>
              <w:rPr>
                <w:i/>
                <w:sz w:val="20"/>
                <w:szCs w:val="20"/>
                <w:lang w:val="en-GB"/>
              </w:rPr>
            </w:pPr>
            <w:r w:rsidRPr="00A55125">
              <w:rPr>
                <w:i/>
                <w:sz w:val="20"/>
                <w:szCs w:val="20"/>
                <w:lang w:val="en-GB"/>
              </w:rPr>
              <w:t>REPLACE THE WORDS</w:t>
            </w:r>
            <w:r w:rsidRPr="00A55125">
              <w:rPr>
                <w:sz w:val="20"/>
                <w:szCs w:val="20"/>
                <w:lang w:val="en-GB"/>
              </w:rPr>
              <w:t xml:space="preserve"> “two years” </w:t>
            </w:r>
            <w:r w:rsidRPr="00A55125">
              <w:rPr>
                <w:i/>
                <w:sz w:val="20"/>
                <w:szCs w:val="20"/>
                <w:lang w:val="en-GB"/>
              </w:rPr>
              <w:t>WITH</w:t>
            </w:r>
            <w:r w:rsidR="00112504">
              <w:rPr>
                <w:sz w:val="20"/>
                <w:szCs w:val="20"/>
                <w:lang w:val="en-GB"/>
              </w:rPr>
              <w:t xml:space="preserve"> “6</w:t>
            </w:r>
            <w:r w:rsidRPr="00A55125">
              <w:rPr>
                <w:sz w:val="20"/>
                <w:szCs w:val="20"/>
                <w:lang w:val="en-GB"/>
              </w:rPr>
              <w:t xml:space="preserve"> months” </w:t>
            </w:r>
            <w:r w:rsidRPr="00A55125">
              <w:rPr>
                <w:i/>
                <w:sz w:val="20"/>
                <w:szCs w:val="20"/>
                <w:lang w:val="en-GB"/>
              </w:rPr>
              <w:t>IN THE FIRST PARAGRAPH OF THIS SUB-CLAUSE.</w:t>
            </w:r>
          </w:p>
          <w:p w14:paraId="48FC5BE7" w14:textId="77777777" w:rsidR="00A55125" w:rsidRPr="00A55125" w:rsidRDefault="00A55125" w:rsidP="00A55125">
            <w:pPr>
              <w:tabs>
                <w:tab w:val="left" w:pos="709"/>
                <w:tab w:val="left" w:pos="2835"/>
              </w:tabs>
              <w:jc w:val="both"/>
              <w:rPr>
                <w:sz w:val="20"/>
                <w:szCs w:val="20"/>
              </w:rPr>
            </w:pPr>
          </w:p>
        </w:tc>
      </w:tr>
      <w:tr w:rsidR="00A55125" w:rsidRPr="00A55125" w14:paraId="1155D132" w14:textId="77777777" w:rsidTr="000B0D8D">
        <w:trPr>
          <w:cantSplit/>
          <w:trHeight w:val="400"/>
        </w:trPr>
        <w:tc>
          <w:tcPr>
            <w:tcW w:w="1219" w:type="dxa"/>
            <w:tcBorders>
              <w:top w:val="single" w:sz="4" w:space="0" w:color="auto"/>
              <w:left w:val="single" w:sz="4" w:space="0" w:color="auto"/>
              <w:bottom w:val="single" w:sz="4" w:space="0" w:color="auto"/>
              <w:right w:val="single" w:sz="4" w:space="0" w:color="auto"/>
            </w:tcBorders>
          </w:tcPr>
          <w:p w14:paraId="09649227" w14:textId="77777777" w:rsidR="00A55125" w:rsidRPr="00A55125" w:rsidRDefault="00A55125" w:rsidP="004422DF">
            <w:pPr>
              <w:tabs>
                <w:tab w:val="num" w:pos="360"/>
              </w:tabs>
              <w:jc w:val="center"/>
              <w:rPr>
                <w:b/>
                <w:sz w:val="18"/>
                <w:szCs w:val="18"/>
              </w:rPr>
            </w:pPr>
            <w:r w:rsidRPr="00A55125">
              <w:rPr>
                <w:b/>
                <w:sz w:val="18"/>
                <w:szCs w:val="18"/>
              </w:rPr>
              <w:t>13.1</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2479531" w14:textId="77777777" w:rsidR="00A55125" w:rsidRPr="00A55125" w:rsidRDefault="00A55125" w:rsidP="00A55125">
            <w:pPr>
              <w:tabs>
                <w:tab w:val="left" w:pos="709"/>
                <w:tab w:val="left" w:pos="2835"/>
              </w:tabs>
              <w:jc w:val="both"/>
              <w:rPr>
                <w:b/>
                <w:sz w:val="20"/>
                <w:szCs w:val="20"/>
              </w:rPr>
            </w:pPr>
            <w:r w:rsidRPr="00A55125">
              <w:rPr>
                <w:b/>
                <w:sz w:val="20"/>
                <w:szCs w:val="20"/>
              </w:rPr>
              <w:t>Right to Vary</w:t>
            </w:r>
          </w:p>
          <w:p w14:paraId="3F336D64" w14:textId="77777777" w:rsidR="00A55125" w:rsidRPr="00A55125" w:rsidRDefault="00A55125" w:rsidP="00A55125">
            <w:pPr>
              <w:tabs>
                <w:tab w:val="left" w:pos="709"/>
                <w:tab w:val="left" w:pos="2835"/>
              </w:tabs>
              <w:jc w:val="both"/>
              <w:rPr>
                <w:sz w:val="20"/>
                <w:szCs w:val="20"/>
              </w:rPr>
            </w:pPr>
          </w:p>
          <w:p w14:paraId="32F86115" w14:textId="77777777" w:rsidR="00A55125" w:rsidRPr="00A55125" w:rsidRDefault="00A55125" w:rsidP="00A55125">
            <w:pPr>
              <w:tabs>
                <w:tab w:val="left" w:pos="709"/>
                <w:tab w:val="left" w:pos="2835"/>
              </w:tabs>
              <w:jc w:val="both"/>
              <w:rPr>
                <w:sz w:val="20"/>
                <w:szCs w:val="20"/>
              </w:rPr>
            </w:pPr>
            <w:r w:rsidRPr="00A55125">
              <w:rPr>
                <w:i/>
                <w:sz w:val="20"/>
                <w:szCs w:val="20"/>
              </w:rPr>
              <w:t>REPLACE THE WORDS</w:t>
            </w:r>
            <w:r w:rsidRPr="00A55125">
              <w:rPr>
                <w:sz w:val="20"/>
                <w:szCs w:val="20"/>
              </w:rPr>
              <w:t xml:space="preserve"> “prior to the issuing of a Commissioning Certificate” </w:t>
            </w:r>
            <w:r w:rsidRPr="00A55125">
              <w:rPr>
                <w:i/>
                <w:sz w:val="20"/>
                <w:szCs w:val="20"/>
              </w:rPr>
              <w:t>WITH THE WORDS</w:t>
            </w:r>
            <w:r w:rsidRPr="00A55125">
              <w:rPr>
                <w:sz w:val="20"/>
                <w:szCs w:val="20"/>
              </w:rPr>
              <w:t xml:space="preserve"> “during the Contract Period” </w:t>
            </w:r>
            <w:r w:rsidRPr="00A55125">
              <w:rPr>
                <w:i/>
                <w:sz w:val="20"/>
                <w:szCs w:val="20"/>
              </w:rPr>
              <w:t>IN THE FIRST SENTENCE OF THE FIRST PARAGRAPH OF THIS SUB-CLAUSE.</w:t>
            </w:r>
          </w:p>
          <w:p w14:paraId="7DB12E9A" w14:textId="77777777" w:rsidR="00A55125" w:rsidRPr="00A55125" w:rsidRDefault="00A55125" w:rsidP="00A55125">
            <w:pPr>
              <w:tabs>
                <w:tab w:val="left" w:pos="709"/>
                <w:tab w:val="left" w:pos="2835"/>
              </w:tabs>
              <w:jc w:val="both"/>
              <w:rPr>
                <w:sz w:val="20"/>
                <w:szCs w:val="20"/>
              </w:rPr>
            </w:pPr>
          </w:p>
        </w:tc>
      </w:tr>
      <w:tr w:rsidR="00A55125" w:rsidRPr="00A55125" w14:paraId="59357761" w14:textId="77777777" w:rsidTr="000B0D8D">
        <w:trPr>
          <w:cantSplit/>
          <w:trHeight w:val="400"/>
        </w:trPr>
        <w:tc>
          <w:tcPr>
            <w:tcW w:w="1219" w:type="dxa"/>
            <w:tcBorders>
              <w:top w:val="single" w:sz="4" w:space="0" w:color="auto"/>
              <w:left w:val="single" w:sz="4" w:space="0" w:color="auto"/>
              <w:bottom w:val="single" w:sz="4" w:space="0" w:color="auto"/>
              <w:right w:val="single" w:sz="4" w:space="0" w:color="auto"/>
            </w:tcBorders>
          </w:tcPr>
          <w:p w14:paraId="24471966" w14:textId="77777777" w:rsidR="00A55125" w:rsidRPr="00A55125" w:rsidRDefault="00A55125" w:rsidP="004422DF">
            <w:pPr>
              <w:tabs>
                <w:tab w:val="num" w:pos="360"/>
              </w:tabs>
              <w:jc w:val="center"/>
              <w:rPr>
                <w:b/>
                <w:sz w:val="18"/>
                <w:szCs w:val="18"/>
              </w:rPr>
            </w:pPr>
            <w:r w:rsidRPr="00A55125">
              <w:rPr>
                <w:b/>
                <w:sz w:val="18"/>
                <w:szCs w:val="18"/>
              </w:rPr>
              <w:t>14.10</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6A6144D" w14:textId="77777777" w:rsidR="00A55125" w:rsidRPr="00A55125" w:rsidRDefault="00A55125" w:rsidP="00A55125">
            <w:pPr>
              <w:tabs>
                <w:tab w:val="left" w:pos="709"/>
                <w:tab w:val="left" w:pos="2835"/>
              </w:tabs>
              <w:jc w:val="both"/>
              <w:rPr>
                <w:b/>
                <w:sz w:val="20"/>
                <w:szCs w:val="20"/>
              </w:rPr>
            </w:pPr>
            <w:r w:rsidRPr="00A55125">
              <w:rPr>
                <w:b/>
                <w:sz w:val="20"/>
                <w:szCs w:val="20"/>
              </w:rPr>
              <w:t>Payment of Retention Money</w:t>
            </w:r>
          </w:p>
          <w:p w14:paraId="3C65BB4B" w14:textId="77777777" w:rsidR="00A55125" w:rsidRPr="00A55125" w:rsidRDefault="00A55125" w:rsidP="00A55125">
            <w:pPr>
              <w:tabs>
                <w:tab w:val="left" w:pos="709"/>
                <w:tab w:val="left" w:pos="2835"/>
              </w:tabs>
              <w:jc w:val="both"/>
              <w:rPr>
                <w:b/>
                <w:sz w:val="20"/>
                <w:szCs w:val="20"/>
              </w:rPr>
            </w:pPr>
          </w:p>
          <w:p w14:paraId="25CF069D" w14:textId="77777777" w:rsidR="00A55125" w:rsidRPr="00A55125" w:rsidRDefault="00A55125" w:rsidP="00A55125">
            <w:pPr>
              <w:tabs>
                <w:tab w:val="left" w:pos="709"/>
                <w:tab w:val="left" w:pos="2835"/>
              </w:tabs>
              <w:jc w:val="both"/>
              <w:rPr>
                <w:i/>
                <w:sz w:val="20"/>
                <w:szCs w:val="20"/>
              </w:rPr>
            </w:pPr>
            <w:r w:rsidRPr="00A55125">
              <w:rPr>
                <w:i/>
                <w:sz w:val="20"/>
                <w:szCs w:val="20"/>
              </w:rPr>
              <w:t>REPLACE THE WORDS</w:t>
            </w:r>
            <w:r w:rsidRPr="00A55125">
              <w:rPr>
                <w:sz w:val="20"/>
                <w:szCs w:val="20"/>
              </w:rPr>
              <w:t xml:space="preserve"> “The Contractor shall be entitled to include the second half of the Retention Money in the Final Statement Design-Build” </w:t>
            </w:r>
            <w:r w:rsidRPr="00A55125">
              <w:rPr>
                <w:i/>
                <w:sz w:val="20"/>
                <w:szCs w:val="20"/>
              </w:rPr>
              <w:t>WITH THE WORDS</w:t>
            </w:r>
            <w:r w:rsidRPr="00A55125">
              <w:rPr>
                <w:sz w:val="20"/>
                <w:szCs w:val="20"/>
              </w:rPr>
              <w:t xml:space="preserve"> “The Contractor shall be entitled to the remainder of the Retention Money in the Final Statement Design-Build” </w:t>
            </w:r>
            <w:r w:rsidRPr="00A55125">
              <w:rPr>
                <w:i/>
                <w:sz w:val="20"/>
                <w:szCs w:val="20"/>
              </w:rPr>
              <w:t>IN THE LAST PARAGRAPH OF THIS SUB-CLAUSE.</w:t>
            </w:r>
          </w:p>
          <w:p w14:paraId="123D6AC3" w14:textId="77777777" w:rsidR="00A55125" w:rsidRPr="00A55125" w:rsidRDefault="00A55125" w:rsidP="00A55125">
            <w:pPr>
              <w:tabs>
                <w:tab w:val="left" w:pos="709"/>
                <w:tab w:val="left" w:pos="2835"/>
              </w:tabs>
              <w:jc w:val="both"/>
              <w:rPr>
                <w:sz w:val="20"/>
                <w:szCs w:val="20"/>
              </w:rPr>
            </w:pPr>
          </w:p>
        </w:tc>
      </w:tr>
      <w:tr w:rsidR="00A55125" w:rsidRPr="00A55125" w14:paraId="200A202D" w14:textId="77777777" w:rsidTr="000B0D8D">
        <w:trPr>
          <w:cantSplit/>
        </w:trPr>
        <w:tc>
          <w:tcPr>
            <w:tcW w:w="1219" w:type="dxa"/>
            <w:tcBorders>
              <w:top w:val="single" w:sz="4" w:space="0" w:color="auto"/>
              <w:left w:val="single" w:sz="4" w:space="0" w:color="auto"/>
              <w:bottom w:val="single" w:sz="4" w:space="0" w:color="auto"/>
              <w:right w:val="single" w:sz="4" w:space="0" w:color="auto"/>
            </w:tcBorders>
          </w:tcPr>
          <w:p w14:paraId="7331BB72" w14:textId="77777777" w:rsidR="00A55125" w:rsidRPr="00A55125" w:rsidRDefault="00A55125" w:rsidP="004422DF">
            <w:pPr>
              <w:tabs>
                <w:tab w:val="num" w:pos="360"/>
              </w:tabs>
              <w:jc w:val="center"/>
              <w:rPr>
                <w:b/>
                <w:sz w:val="18"/>
                <w:szCs w:val="18"/>
              </w:rPr>
            </w:pPr>
            <w:r w:rsidRPr="00A55125">
              <w:rPr>
                <w:b/>
                <w:sz w:val="18"/>
                <w:szCs w:val="18"/>
              </w:rPr>
              <w:lastRenderedPageBreak/>
              <w:t>15.2</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5F1043E"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Termination for Contractor’s Default</w:t>
            </w:r>
          </w:p>
          <w:p w14:paraId="1A3C93DF" w14:textId="77777777" w:rsidR="00A55125" w:rsidRPr="00A55125" w:rsidRDefault="00A55125" w:rsidP="00A55125">
            <w:pPr>
              <w:tabs>
                <w:tab w:val="left" w:pos="476"/>
                <w:tab w:val="right" w:leader="dot" w:pos="3578"/>
                <w:tab w:val="right" w:leader="dot" w:pos="8786"/>
              </w:tabs>
              <w:jc w:val="both"/>
              <w:rPr>
                <w:sz w:val="20"/>
                <w:szCs w:val="20"/>
              </w:rPr>
            </w:pPr>
          </w:p>
          <w:p w14:paraId="21018138" w14:textId="77777777" w:rsidR="00A55125" w:rsidRPr="00A55125" w:rsidRDefault="00A55125" w:rsidP="00A55125">
            <w:pPr>
              <w:tabs>
                <w:tab w:val="left" w:pos="476"/>
                <w:tab w:val="right" w:leader="dot" w:pos="3578"/>
                <w:tab w:val="right" w:leader="dot" w:pos="8786"/>
              </w:tabs>
              <w:jc w:val="both"/>
              <w:rPr>
                <w:i/>
                <w:sz w:val="20"/>
                <w:szCs w:val="20"/>
                <w:lang w:val="en-GB"/>
              </w:rPr>
            </w:pPr>
            <w:r w:rsidRPr="00A55125">
              <w:rPr>
                <w:i/>
                <w:sz w:val="20"/>
                <w:szCs w:val="20"/>
                <w:lang w:val="en-GB"/>
              </w:rPr>
              <w:t>DELETE THIS SUB-CLAUSE AND REPLACE WITH THE FOLLOWING:</w:t>
            </w:r>
          </w:p>
          <w:p w14:paraId="51C70574" w14:textId="77777777" w:rsidR="00A55125" w:rsidRPr="00A55125" w:rsidRDefault="00A55125" w:rsidP="00A55125">
            <w:pPr>
              <w:tabs>
                <w:tab w:val="left" w:pos="476"/>
                <w:tab w:val="right" w:leader="dot" w:pos="3578"/>
                <w:tab w:val="right" w:leader="dot" w:pos="8786"/>
              </w:tabs>
              <w:jc w:val="both"/>
              <w:rPr>
                <w:sz w:val="20"/>
                <w:szCs w:val="20"/>
              </w:rPr>
            </w:pPr>
          </w:p>
          <w:p w14:paraId="5B291140"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“The Employer shall be entitled to terminate the Contract if the Contractor:</w:t>
            </w:r>
          </w:p>
          <w:p w14:paraId="5187A37C" w14:textId="77777777" w:rsidR="00A55125" w:rsidRPr="00A55125" w:rsidRDefault="00A55125" w:rsidP="00A55125">
            <w:pPr>
              <w:tabs>
                <w:tab w:val="left" w:pos="476"/>
                <w:tab w:val="right" w:leader="dot" w:pos="3578"/>
                <w:tab w:val="right" w:leader="dot" w:pos="8786"/>
              </w:tabs>
              <w:jc w:val="both"/>
              <w:rPr>
                <w:sz w:val="20"/>
                <w:szCs w:val="20"/>
              </w:rPr>
            </w:pPr>
          </w:p>
          <w:p w14:paraId="5B97A0B7"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fails to comply with Sub-Clause 4.2 [Performance Security] or with a Notice under Sub-Clause 15.1 [Notice to Correct],</w:t>
            </w:r>
          </w:p>
          <w:p w14:paraId="62FD700F" w14:textId="77777777" w:rsidR="00A55125" w:rsidRPr="00A55125" w:rsidRDefault="00A55125" w:rsidP="00A55125">
            <w:pPr>
              <w:tabs>
                <w:tab w:val="left" w:pos="476"/>
                <w:tab w:val="right" w:leader="dot" w:pos="3578"/>
                <w:tab w:val="right" w:leader="dot" w:pos="8786"/>
              </w:tabs>
              <w:jc w:val="both"/>
              <w:rPr>
                <w:sz w:val="20"/>
                <w:szCs w:val="20"/>
              </w:rPr>
            </w:pPr>
          </w:p>
          <w:p w14:paraId="2FC0D8A6"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abandons the Works or otherwise plainly demonstrates the intention not to continue performance of his obligations under the Contract,</w:t>
            </w:r>
          </w:p>
          <w:p w14:paraId="1444330C" w14:textId="77777777" w:rsidR="00A55125" w:rsidRPr="00A55125" w:rsidRDefault="00A55125" w:rsidP="00A55125">
            <w:pPr>
              <w:tabs>
                <w:tab w:val="left" w:pos="476"/>
                <w:tab w:val="right" w:leader="dot" w:pos="3578"/>
                <w:tab w:val="right" w:leader="dot" w:pos="8786"/>
              </w:tabs>
              <w:jc w:val="both"/>
              <w:rPr>
                <w:sz w:val="20"/>
                <w:szCs w:val="20"/>
              </w:rPr>
            </w:pPr>
          </w:p>
          <w:p w14:paraId="17670590"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without reasonable excuse fails:</w:t>
            </w:r>
          </w:p>
          <w:p w14:paraId="664D339C" w14:textId="77777777" w:rsidR="00A55125" w:rsidRPr="00A55125" w:rsidRDefault="00A55125" w:rsidP="00A55125">
            <w:pPr>
              <w:tabs>
                <w:tab w:val="left" w:pos="476"/>
                <w:tab w:val="right" w:leader="dot" w:pos="3578"/>
                <w:tab w:val="right" w:leader="dot" w:pos="8786"/>
              </w:tabs>
              <w:jc w:val="both"/>
              <w:rPr>
                <w:sz w:val="20"/>
                <w:szCs w:val="20"/>
              </w:rPr>
            </w:pPr>
          </w:p>
          <w:p w14:paraId="3AC1E0C2" w14:textId="77777777" w:rsidR="00A55125" w:rsidRPr="00A55125" w:rsidRDefault="00A55125" w:rsidP="004451BE">
            <w:pPr>
              <w:numPr>
                <w:ilvl w:val="0"/>
                <w:numId w:val="39"/>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to proceed with the Works in accordance with Sub-Clause 9.1 [Commencement of Design-Build] or Sub-Clause 10.2 [Commencement of Operation Service</w:t>
            </w:r>
            <w:proofErr w:type="gramStart"/>
            <w:r w:rsidRPr="00A55125">
              <w:rPr>
                <w:rFonts w:eastAsia="Calibri" w:cs="Arial"/>
                <w:sz w:val="20"/>
                <w:szCs w:val="20"/>
              </w:rPr>
              <w:t>];</w:t>
            </w:r>
            <w:proofErr w:type="gramEnd"/>
          </w:p>
          <w:p w14:paraId="3AD83A55" w14:textId="77777777" w:rsidR="00A55125" w:rsidRPr="00A55125" w:rsidRDefault="00A55125" w:rsidP="00A55125">
            <w:pPr>
              <w:tabs>
                <w:tab w:val="left" w:pos="476"/>
                <w:tab w:val="right" w:leader="dot" w:pos="3578"/>
                <w:tab w:val="right" w:leader="dot" w:pos="8786"/>
              </w:tabs>
              <w:jc w:val="both"/>
              <w:rPr>
                <w:sz w:val="20"/>
                <w:szCs w:val="20"/>
              </w:rPr>
            </w:pPr>
          </w:p>
          <w:p w14:paraId="1442B024" w14:textId="77777777" w:rsidR="00A55125" w:rsidRPr="00A55125" w:rsidRDefault="00A55125" w:rsidP="004451BE">
            <w:pPr>
              <w:numPr>
                <w:ilvl w:val="0"/>
                <w:numId w:val="39"/>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 xml:space="preserve">to comply with a Notice issued under Sub-Clause 7.5 [Rejection] or Sub-Clause 7.6 [Remedial Work], within 14 days after receiving </w:t>
            </w:r>
            <w:proofErr w:type="gramStart"/>
            <w:r w:rsidRPr="00A55125">
              <w:rPr>
                <w:rFonts w:eastAsia="Calibri" w:cs="Arial"/>
                <w:sz w:val="20"/>
                <w:szCs w:val="20"/>
              </w:rPr>
              <w:t>it;</w:t>
            </w:r>
            <w:proofErr w:type="gramEnd"/>
          </w:p>
          <w:p w14:paraId="5D6BFFB6" w14:textId="77777777" w:rsidR="00A55125" w:rsidRPr="00A55125" w:rsidRDefault="00A55125" w:rsidP="00A55125">
            <w:pPr>
              <w:tabs>
                <w:tab w:val="left" w:pos="476"/>
                <w:tab w:val="right" w:leader="dot" w:pos="3578"/>
                <w:tab w:val="right" w:leader="dot" w:pos="8786"/>
              </w:tabs>
              <w:jc w:val="both"/>
              <w:rPr>
                <w:sz w:val="20"/>
                <w:szCs w:val="20"/>
              </w:rPr>
            </w:pPr>
          </w:p>
          <w:p w14:paraId="133DD085" w14:textId="77777777" w:rsidR="00A55125" w:rsidRPr="00A55125" w:rsidRDefault="00A55125" w:rsidP="004451BE">
            <w:pPr>
              <w:numPr>
                <w:ilvl w:val="0"/>
                <w:numId w:val="39"/>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ab/>
              <w:t>fails to proceed with and bring to completion the Design-Build part of the Works, within the period stated in the Contract Data; or</w:t>
            </w:r>
          </w:p>
          <w:p w14:paraId="45754B45" w14:textId="77777777" w:rsidR="00A55125" w:rsidRPr="00A55125" w:rsidRDefault="00A55125" w:rsidP="00A55125">
            <w:pPr>
              <w:spacing w:line="276" w:lineRule="auto"/>
              <w:ind w:left="720"/>
              <w:contextualSpacing/>
              <w:rPr>
                <w:rFonts w:eastAsia="Calibri" w:cs="Arial"/>
                <w:sz w:val="20"/>
                <w:szCs w:val="20"/>
              </w:rPr>
            </w:pPr>
          </w:p>
          <w:p w14:paraId="3FD55E73" w14:textId="77777777" w:rsidR="00A55125" w:rsidRPr="00A55125" w:rsidRDefault="00A55125" w:rsidP="004451BE">
            <w:pPr>
              <w:numPr>
                <w:ilvl w:val="0"/>
                <w:numId w:val="39"/>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lang w:val="en-GB"/>
              </w:rPr>
              <w:t xml:space="preserve">fails to pay his employees, Subcontractor and suppliers punctually and </w:t>
            </w:r>
            <w:proofErr w:type="gramStart"/>
            <w:r w:rsidRPr="00A55125">
              <w:rPr>
                <w:rFonts w:eastAsia="Calibri" w:cs="Arial"/>
                <w:sz w:val="20"/>
                <w:szCs w:val="20"/>
                <w:lang w:val="en-GB"/>
              </w:rPr>
              <w:t>fully;</w:t>
            </w:r>
            <w:proofErr w:type="gramEnd"/>
          </w:p>
          <w:p w14:paraId="77952715" w14:textId="77777777" w:rsidR="00A55125" w:rsidRPr="00A55125" w:rsidRDefault="00A55125" w:rsidP="00A55125">
            <w:pPr>
              <w:spacing w:line="276" w:lineRule="auto"/>
              <w:ind w:left="720"/>
              <w:contextualSpacing/>
              <w:rPr>
                <w:rFonts w:eastAsia="Calibri" w:cs="Arial"/>
                <w:sz w:val="20"/>
                <w:szCs w:val="20"/>
              </w:rPr>
            </w:pPr>
          </w:p>
          <w:p w14:paraId="30095182" w14:textId="77777777" w:rsidR="00A55125" w:rsidRPr="00A55125" w:rsidRDefault="00A55125" w:rsidP="00A55125">
            <w:pPr>
              <w:tabs>
                <w:tab w:val="left" w:pos="476"/>
                <w:tab w:val="right" w:leader="dot" w:pos="3578"/>
                <w:tab w:val="right" w:leader="dot" w:pos="8786"/>
              </w:tabs>
              <w:jc w:val="both"/>
              <w:rPr>
                <w:sz w:val="20"/>
                <w:szCs w:val="20"/>
              </w:rPr>
            </w:pPr>
          </w:p>
          <w:p w14:paraId="7088ABE2"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i/>
                <w:sz w:val="20"/>
                <w:szCs w:val="20"/>
              </w:rPr>
              <w:tab/>
            </w:r>
            <w:r w:rsidRPr="00A55125">
              <w:rPr>
                <w:rFonts w:eastAsia="Calibri" w:cs="Arial"/>
                <w:sz w:val="20"/>
                <w:szCs w:val="20"/>
              </w:rPr>
              <w:t>subcontracts the whole of the Works or assigns the Contract without the required agreement or subcontracts the Operation Service and/or Maintenance Service</w:t>
            </w:r>
            <w:proofErr w:type="gramStart"/>
            <w:r w:rsidRPr="00A55125">
              <w:rPr>
                <w:rFonts w:eastAsia="Calibri" w:cs="Arial"/>
                <w:sz w:val="20"/>
                <w:szCs w:val="20"/>
              </w:rPr>
              <w:t>, as the case may be, or</w:t>
            </w:r>
            <w:proofErr w:type="gramEnd"/>
            <w:r w:rsidRPr="00A55125">
              <w:rPr>
                <w:rFonts w:eastAsia="Calibri" w:cs="Arial"/>
                <w:sz w:val="20"/>
                <w:szCs w:val="20"/>
              </w:rPr>
              <w:t xml:space="preserve"> any parts of the Works in breach of Sub-Clause 4.4 [Subcontractors],</w:t>
            </w:r>
          </w:p>
          <w:p w14:paraId="4636FE21" w14:textId="77777777" w:rsidR="00A55125" w:rsidRPr="00A55125" w:rsidRDefault="00A55125" w:rsidP="00A55125">
            <w:pPr>
              <w:tabs>
                <w:tab w:val="left" w:pos="476"/>
                <w:tab w:val="right" w:leader="dot" w:pos="3578"/>
                <w:tab w:val="right" w:leader="dot" w:pos="8786"/>
              </w:tabs>
              <w:spacing w:line="276" w:lineRule="auto"/>
              <w:ind w:left="842"/>
              <w:contextualSpacing/>
              <w:rPr>
                <w:rFonts w:eastAsia="Calibri" w:cs="Arial"/>
                <w:sz w:val="20"/>
                <w:szCs w:val="20"/>
              </w:rPr>
            </w:pPr>
          </w:p>
          <w:p w14:paraId="46C009BC"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either gives Notice to the Employer under Sub-Clause 4.25 [Changes in the Contractor’s Financial Situation] from which the Employer reasonably concludes that the Contractor will be unable to complete or fulfil his obligations under the Contract or, if the Contractor fails to give such a Notice, but the Employer in any event reasonably concludes that the Contractor will be unable to complete or fulfil his obligations under the Contract due to the Contractor’s financial situation,</w:t>
            </w:r>
          </w:p>
          <w:p w14:paraId="504251A7" w14:textId="77777777" w:rsidR="00A55125" w:rsidRPr="00A55125" w:rsidRDefault="00A55125" w:rsidP="00A55125">
            <w:pPr>
              <w:tabs>
                <w:tab w:val="left" w:pos="476"/>
                <w:tab w:val="right" w:leader="dot" w:pos="3578"/>
                <w:tab w:val="right" w:leader="dot" w:pos="8786"/>
              </w:tabs>
              <w:spacing w:line="276" w:lineRule="auto"/>
              <w:ind w:left="842"/>
              <w:contextualSpacing/>
              <w:rPr>
                <w:rFonts w:eastAsia="Calibri" w:cs="Arial"/>
                <w:sz w:val="20"/>
                <w:szCs w:val="20"/>
              </w:rPr>
            </w:pPr>
          </w:p>
          <w:p w14:paraId="1B436423"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 xml:space="preserve">becomes bankrupt or insolvent, goes into liquidation, has a receiving or administration order made against him, compounds with his creditors, or carries on business under a receiver, </w:t>
            </w:r>
            <w:proofErr w:type="gramStart"/>
            <w:r w:rsidRPr="00A55125">
              <w:rPr>
                <w:rFonts w:eastAsia="Calibri" w:cs="Arial"/>
                <w:sz w:val="20"/>
                <w:szCs w:val="20"/>
              </w:rPr>
              <w:t>trustee</w:t>
            </w:r>
            <w:proofErr w:type="gramEnd"/>
            <w:r w:rsidRPr="00A55125">
              <w:rPr>
                <w:rFonts w:eastAsia="Calibri" w:cs="Arial"/>
                <w:sz w:val="20"/>
                <w:szCs w:val="20"/>
              </w:rPr>
              <w:t xml:space="preserve"> or manager for the benefit of his creditors, or if any act is done or event occurs which (under applicable Laws) has a similar effect to any of these acts or events,</w:t>
            </w:r>
          </w:p>
          <w:p w14:paraId="03655ED9" w14:textId="77777777" w:rsidR="00A55125" w:rsidRPr="00A55125" w:rsidRDefault="00A55125" w:rsidP="00A55125">
            <w:pPr>
              <w:tabs>
                <w:tab w:val="left" w:pos="476"/>
                <w:tab w:val="right" w:leader="dot" w:pos="3578"/>
                <w:tab w:val="right" w:leader="dot" w:pos="8786"/>
              </w:tabs>
              <w:jc w:val="both"/>
              <w:rPr>
                <w:sz w:val="20"/>
                <w:szCs w:val="20"/>
              </w:rPr>
            </w:pPr>
          </w:p>
          <w:p w14:paraId="62F44CEC"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 xml:space="preserve">gives or offers to give (directly or indirectly, either before or during the currency of the Contract) to any person any bribe, gift, gratuity, </w:t>
            </w:r>
            <w:proofErr w:type="gramStart"/>
            <w:r w:rsidRPr="00A55125">
              <w:rPr>
                <w:rFonts w:eastAsia="Calibri" w:cs="Arial"/>
                <w:sz w:val="20"/>
                <w:szCs w:val="20"/>
              </w:rPr>
              <w:t>commission</w:t>
            </w:r>
            <w:proofErr w:type="gramEnd"/>
            <w:r w:rsidRPr="00A55125">
              <w:rPr>
                <w:rFonts w:eastAsia="Calibri" w:cs="Arial"/>
                <w:sz w:val="20"/>
                <w:szCs w:val="20"/>
              </w:rPr>
              <w:t xml:space="preserve"> or other thing of value, as an inducement or reward:</w:t>
            </w:r>
          </w:p>
          <w:p w14:paraId="5137EC60" w14:textId="77777777" w:rsidR="00A55125" w:rsidRPr="00A55125" w:rsidRDefault="00A55125" w:rsidP="00A55125">
            <w:pPr>
              <w:tabs>
                <w:tab w:val="left" w:pos="476"/>
                <w:tab w:val="right" w:leader="dot" w:pos="3578"/>
                <w:tab w:val="right" w:leader="dot" w:pos="8786"/>
              </w:tabs>
              <w:jc w:val="both"/>
              <w:rPr>
                <w:sz w:val="20"/>
                <w:szCs w:val="20"/>
              </w:rPr>
            </w:pPr>
          </w:p>
          <w:p w14:paraId="6973F544" w14:textId="77777777" w:rsidR="00A55125" w:rsidRPr="00A55125" w:rsidRDefault="00A55125" w:rsidP="004451BE">
            <w:pPr>
              <w:numPr>
                <w:ilvl w:val="0"/>
                <w:numId w:val="41"/>
              </w:numPr>
              <w:tabs>
                <w:tab w:val="left" w:pos="476"/>
                <w:tab w:val="right" w:leader="dot" w:pos="3578"/>
                <w:tab w:val="right" w:leader="dot" w:pos="8786"/>
              </w:tabs>
              <w:spacing w:line="276" w:lineRule="auto"/>
              <w:contextualSpacing/>
              <w:jc w:val="both"/>
              <w:rPr>
                <w:rFonts w:eastAsia="Calibri" w:cs="Arial"/>
                <w:sz w:val="20"/>
                <w:szCs w:val="20"/>
                <w:lang w:val="en-GB"/>
              </w:rPr>
            </w:pPr>
            <w:r w:rsidRPr="00A55125">
              <w:rPr>
                <w:rFonts w:eastAsia="Calibri" w:cs="Arial"/>
                <w:sz w:val="20"/>
                <w:szCs w:val="20"/>
                <w:lang w:val="en-GB"/>
              </w:rPr>
              <w:t>for doing or forbearing to do any action in relation to the Contract; or</w:t>
            </w:r>
          </w:p>
          <w:p w14:paraId="20951C1B" w14:textId="77777777" w:rsidR="00A55125" w:rsidRPr="00A55125" w:rsidRDefault="00A55125" w:rsidP="004451BE">
            <w:pPr>
              <w:numPr>
                <w:ilvl w:val="0"/>
                <w:numId w:val="41"/>
              </w:numPr>
              <w:tabs>
                <w:tab w:val="left" w:pos="476"/>
                <w:tab w:val="right" w:leader="dot" w:pos="3578"/>
                <w:tab w:val="right" w:leader="dot" w:pos="8786"/>
              </w:tabs>
              <w:spacing w:line="276" w:lineRule="auto"/>
              <w:contextualSpacing/>
              <w:jc w:val="both"/>
              <w:rPr>
                <w:rFonts w:eastAsia="Calibri" w:cs="Arial"/>
                <w:sz w:val="20"/>
                <w:szCs w:val="20"/>
                <w:lang w:val="en-GB"/>
              </w:rPr>
            </w:pPr>
            <w:r w:rsidRPr="00A55125">
              <w:rPr>
                <w:rFonts w:eastAsia="Calibri" w:cs="Arial"/>
                <w:sz w:val="20"/>
                <w:szCs w:val="20"/>
                <w:lang w:val="en-GB"/>
              </w:rPr>
              <w:t xml:space="preserve">for showing or forbearing to show favour or disfavour to any person in relation to the </w:t>
            </w:r>
            <w:proofErr w:type="gramStart"/>
            <w:r w:rsidRPr="00A55125">
              <w:rPr>
                <w:rFonts w:eastAsia="Calibri" w:cs="Arial"/>
                <w:sz w:val="20"/>
                <w:szCs w:val="20"/>
                <w:lang w:val="en-GB"/>
              </w:rPr>
              <w:t>Contract;</w:t>
            </w:r>
            <w:proofErr w:type="gramEnd"/>
          </w:p>
          <w:p w14:paraId="1363E897" w14:textId="77777777" w:rsidR="00A55125" w:rsidRPr="00A55125" w:rsidRDefault="00A55125" w:rsidP="00A55125">
            <w:pPr>
              <w:tabs>
                <w:tab w:val="left" w:pos="476"/>
                <w:tab w:val="right" w:leader="dot" w:pos="3578"/>
                <w:tab w:val="right" w:leader="dot" w:pos="8786"/>
              </w:tabs>
              <w:jc w:val="both"/>
              <w:rPr>
                <w:sz w:val="20"/>
                <w:szCs w:val="20"/>
              </w:rPr>
            </w:pPr>
          </w:p>
          <w:p w14:paraId="7ADEA5D8"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 xml:space="preserve">or if any of the Contractor’s Personnel, agents or Subcontractors gives or offers to give (directly or indirectly) to any person any such inducement or reward as is described in this sub-paragraph (g) However, lawful inducements and rewards to the Contractor’s Personnel shall not give a right of </w:t>
            </w:r>
            <w:proofErr w:type="gramStart"/>
            <w:r w:rsidRPr="00A55125">
              <w:rPr>
                <w:sz w:val="20"/>
                <w:szCs w:val="20"/>
              </w:rPr>
              <w:t>termination;</w:t>
            </w:r>
            <w:proofErr w:type="gramEnd"/>
          </w:p>
          <w:p w14:paraId="4A8D4A20" w14:textId="77777777" w:rsidR="00A55125" w:rsidRPr="00A55125" w:rsidRDefault="00A55125" w:rsidP="00A55125">
            <w:pPr>
              <w:tabs>
                <w:tab w:val="left" w:pos="476"/>
                <w:tab w:val="right" w:leader="dot" w:pos="3578"/>
                <w:tab w:val="right" w:leader="dot" w:pos="8786"/>
              </w:tabs>
              <w:jc w:val="both"/>
              <w:rPr>
                <w:sz w:val="24"/>
              </w:rPr>
            </w:pPr>
          </w:p>
          <w:p w14:paraId="296194CE" w14:textId="77777777" w:rsidR="00A55125" w:rsidRPr="00A55125" w:rsidRDefault="00A55125" w:rsidP="004451BE">
            <w:pPr>
              <w:numPr>
                <w:ilvl w:val="0"/>
                <w:numId w:val="38"/>
              </w:numPr>
              <w:tabs>
                <w:tab w:val="left" w:pos="476"/>
                <w:tab w:val="right" w:leader="dot" w:pos="3578"/>
                <w:tab w:val="right" w:leader="dot" w:pos="8786"/>
              </w:tabs>
              <w:spacing w:line="276" w:lineRule="auto"/>
              <w:contextualSpacing/>
              <w:jc w:val="both"/>
              <w:rPr>
                <w:rFonts w:eastAsia="Calibri" w:cs="Arial"/>
                <w:sz w:val="20"/>
                <w:szCs w:val="20"/>
              </w:rPr>
            </w:pPr>
            <w:r w:rsidRPr="00A55125">
              <w:rPr>
                <w:rFonts w:eastAsia="Calibri" w:cs="Arial"/>
                <w:sz w:val="20"/>
                <w:szCs w:val="20"/>
              </w:rPr>
              <w:t>fails to complete the Design-Build by the Cut-Off Date stated in the Contract Data.</w:t>
            </w:r>
          </w:p>
          <w:p w14:paraId="1F965AE2" w14:textId="77777777" w:rsidR="00A55125" w:rsidRPr="00A55125" w:rsidRDefault="00A55125" w:rsidP="00A55125">
            <w:pPr>
              <w:tabs>
                <w:tab w:val="left" w:pos="476"/>
                <w:tab w:val="right" w:leader="dot" w:pos="3578"/>
                <w:tab w:val="right" w:leader="dot" w:pos="8786"/>
              </w:tabs>
              <w:jc w:val="both"/>
              <w:rPr>
                <w:sz w:val="20"/>
                <w:szCs w:val="20"/>
              </w:rPr>
            </w:pPr>
          </w:p>
          <w:p w14:paraId="662964D8"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In any of these events or circumstances, the Employer may, not less than 14 days after giving Notice to the Contractor, terminate the Contract and expel the Contractor from the Site unless the Contractor cures the event or circumstance within the said 14 days.  However, in the case of sub-paragraph (f) or (g), the Employer may by Notice terminate the Contract immediately.</w:t>
            </w:r>
          </w:p>
          <w:p w14:paraId="5D0E9D04" w14:textId="77777777" w:rsidR="00A55125" w:rsidRPr="00A55125" w:rsidRDefault="00A55125" w:rsidP="00A55125">
            <w:pPr>
              <w:tabs>
                <w:tab w:val="left" w:pos="476"/>
                <w:tab w:val="right" w:leader="dot" w:pos="3578"/>
                <w:tab w:val="right" w:leader="dot" w:pos="8786"/>
              </w:tabs>
              <w:jc w:val="both"/>
              <w:rPr>
                <w:sz w:val="20"/>
                <w:szCs w:val="20"/>
              </w:rPr>
            </w:pPr>
          </w:p>
          <w:p w14:paraId="14AA8789"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The Employer’s election to terminate the Contract shall not prejudice any other rights of the Employer, under the Contract or otherwise, including the right, notwithstanding Sub-Clause 4.4(1) above, to employ any of the Contractor’s Subcontractors to continue with the design and execution of the Works and/or the provision of the Operation Service and/or Maintenance Service, as the case may be.</w:t>
            </w:r>
          </w:p>
          <w:p w14:paraId="6D1E4784" w14:textId="77777777" w:rsidR="00A55125" w:rsidRPr="00A55125" w:rsidRDefault="00A55125" w:rsidP="00A55125">
            <w:pPr>
              <w:tabs>
                <w:tab w:val="left" w:pos="476"/>
                <w:tab w:val="right" w:leader="dot" w:pos="3578"/>
                <w:tab w:val="right" w:leader="dot" w:pos="8786"/>
              </w:tabs>
              <w:jc w:val="both"/>
              <w:rPr>
                <w:sz w:val="20"/>
                <w:szCs w:val="20"/>
              </w:rPr>
            </w:pPr>
          </w:p>
          <w:p w14:paraId="3DAA8E5C"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The Contractor shall then leave the Site and deliver any required Goods, all Contractor’s Documents, and other design documents made by or for him, to the Employer’s Representative.  However, the Contractor shall use his best efforts to comply immediately with any reasonable instructions included in the Notice (i) for the assignment of any Subcontract Agreement as contemplated in Sub-Clause 4.4(1) above, and (ii) for the protection of life and property or for the safety of the Works.</w:t>
            </w:r>
          </w:p>
          <w:p w14:paraId="53243F8E" w14:textId="77777777" w:rsidR="00A55125" w:rsidRPr="00A55125" w:rsidRDefault="00A55125" w:rsidP="00A55125">
            <w:pPr>
              <w:tabs>
                <w:tab w:val="left" w:pos="476"/>
                <w:tab w:val="right" w:leader="dot" w:pos="3578"/>
                <w:tab w:val="right" w:leader="dot" w:pos="8786"/>
              </w:tabs>
              <w:jc w:val="both"/>
              <w:rPr>
                <w:sz w:val="20"/>
                <w:szCs w:val="20"/>
              </w:rPr>
            </w:pPr>
          </w:p>
          <w:p w14:paraId="30A70626"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After termination, the Employer may complete the Works and/or arrange for any other entities to do so.  The Employer and these entities may then use any Goods, Contractor’s Documents and other design documents made by or on behalf of the Contractor.</w:t>
            </w:r>
          </w:p>
          <w:p w14:paraId="12A3B84C" w14:textId="77777777" w:rsidR="00A55125" w:rsidRPr="00A55125" w:rsidRDefault="00A55125" w:rsidP="00A55125">
            <w:pPr>
              <w:tabs>
                <w:tab w:val="left" w:pos="476"/>
                <w:tab w:val="right" w:leader="dot" w:pos="3578"/>
                <w:tab w:val="right" w:leader="dot" w:pos="8786"/>
              </w:tabs>
              <w:jc w:val="both"/>
              <w:rPr>
                <w:sz w:val="20"/>
                <w:szCs w:val="20"/>
              </w:rPr>
            </w:pPr>
          </w:p>
          <w:p w14:paraId="2DE202F1" w14:textId="77777777" w:rsidR="00A55125" w:rsidRPr="00A55125" w:rsidRDefault="00A55125" w:rsidP="00A55125">
            <w:pPr>
              <w:tabs>
                <w:tab w:val="left" w:pos="476"/>
                <w:tab w:val="right" w:leader="dot" w:pos="3578"/>
                <w:tab w:val="right" w:leader="dot" w:pos="8786"/>
              </w:tabs>
              <w:jc w:val="both"/>
              <w:rPr>
                <w:sz w:val="24"/>
              </w:rPr>
            </w:pPr>
            <w:r w:rsidRPr="00A55125">
              <w:rPr>
                <w:sz w:val="20"/>
                <w:szCs w:val="20"/>
              </w:rPr>
              <w:t xml:space="preserve">The Employer shall then give Notice that the Contractor’s Equipment and temporary Works will be released to the Contractor at or near the Site.  The Contractor shall promptly arrange for their removal, at the risk and cost of the Contractor.  However, if by this time the Contractor has failed to make a payment due to the Employer, these items may be sold by the Employer </w:t>
            </w:r>
            <w:proofErr w:type="gramStart"/>
            <w:r w:rsidRPr="00A55125">
              <w:rPr>
                <w:sz w:val="20"/>
                <w:szCs w:val="20"/>
              </w:rPr>
              <w:t>in order to</w:t>
            </w:r>
            <w:proofErr w:type="gramEnd"/>
            <w:r w:rsidRPr="00A55125">
              <w:rPr>
                <w:sz w:val="20"/>
                <w:szCs w:val="20"/>
              </w:rPr>
              <w:t xml:space="preserve"> recover his payment.  Any balance of the proceeds shall than be paid to the Contractor.”</w:t>
            </w:r>
          </w:p>
          <w:p w14:paraId="5297AE64" w14:textId="77777777" w:rsidR="00A55125" w:rsidRPr="00A55125" w:rsidRDefault="00A55125" w:rsidP="00A55125">
            <w:pPr>
              <w:tabs>
                <w:tab w:val="left" w:pos="476"/>
                <w:tab w:val="right" w:leader="dot" w:pos="3578"/>
                <w:tab w:val="right" w:leader="dot" w:pos="8786"/>
              </w:tabs>
              <w:jc w:val="both"/>
              <w:rPr>
                <w:b/>
                <w:sz w:val="24"/>
              </w:rPr>
            </w:pPr>
          </w:p>
        </w:tc>
      </w:tr>
      <w:tr w:rsidR="00A55125" w:rsidRPr="00A55125" w14:paraId="67775F8F" w14:textId="77777777" w:rsidTr="000B0D8D">
        <w:trPr>
          <w:cantSplit/>
          <w:trHeight w:val="2720"/>
        </w:trPr>
        <w:tc>
          <w:tcPr>
            <w:tcW w:w="1219" w:type="dxa"/>
            <w:tcBorders>
              <w:top w:val="single" w:sz="4" w:space="0" w:color="auto"/>
              <w:left w:val="single" w:sz="4" w:space="0" w:color="auto"/>
              <w:bottom w:val="single" w:sz="4" w:space="0" w:color="auto"/>
              <w:right w:val="single" w:sz="4" w:space="0" w:color="auto"/>
            </w:tcBorders>
          </w:tcPr>
          <w:p w14:paraId="3F811CC3" w14:textId="77777777" w:rsidR="00A55125" w:rsidRPr="00A55125" w:rsidRDefault="00A55125" w:rsidP="004422DF">
            <w:pPr>
              <w:jc w:val="center"/>
              <w:rPr>
                <w:b/>
                <w:sz w:val="18"/>
                <w:szCs w:val="18"/>
              </w:rPr>
            </w:pPr>
            <w:r w:rsidRPr="00A55125">
              <w:rPr>
                <w:b/>
                <w:sz w:val="18"/>
                <w:szCs w:val="18"/>
              </w:rPr>
              <w:lastRenderedPageBreak/>
              <w:t>15.5</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7394A71"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Termination for Employer’s Convenience</w:t>
            </w:r>
          </w:p>
          <w:p w14:paraId="4BE9B694" w14:textId="77777777" w:rsidR="00A55125" w:rsidRPr="00A55125" w:rsidRDefault="00A55125" w:rsidP="00A55125">
            <w:pPr>
              <w:tabs>
                <w:tab w:val="left" w:pos="476"/>
                <w:tab w:val="right" w:leader="dot" w:pos="3578"/>
                <w:tab w:val="right" w:leader="dot" w:pos="8786"/>
              </w:tabs>
              <w:jc w:val="both"/>
              <w:rPr>
                <w:sz w:val="20"/>
                <w:szCs w:val="20"/>
              </w:rPr>
            </w:pPr>
          </w:p>
          <w:p w14:paraId="600E2A53" w14:textId="77777777" w:rsidR="00A55125" w:rsidRPr="00A55125" w:rsidRDefault="00A55125" w:rsidP="00A55125">
            <w:pPr>
              <w:tabs>
                <w:tab w:val="left" w:pos="476"/>
                <w:tab w:val="right" w:leader="dot" w:pos="3578"/>
                <w:tab w:val="right" w:leader="dot" w:pos="8786"/>
              </w:tabs>
              <w:jc w:val="both"/>
              <w:rPr>
                <w:i/>
                <w:sz w:val="20"/>
                <w:szCs w:val="20"/>
              </w:rPr>
            </w:pPr>
            <w:r w:rsidRPr="00A55125">
              <w:rPr>
                <w:i/>
                <w:sz w:val="20"/>
                <w:szCs w:val="20"/>
              </w:rPr>
              <w:t>THE SECOND PARAGRAPH OF SUB-CLAUSE 15.5 OF THE CONTRACT IS REPLACED BY THE FOLLOWING:</w:t>
            </w:r>
          </w:p>
          <w:p w14:paraId="1A7A94D6" w14:textId="77777777" w:rsidR="00A55125" w:rsidRPr="00A55125" w:rsidRDefault="00A55125" w:rsidP="00A55125">
            <w:pPr>
              <w:tabs>
                <w:tab w:val="left" w:pos="476"/>
                <w:tab w:val="right" w:leader="dot" w:pos="3578"/>
                <w:tab w:val="right" w:leader="dot" w:pos="8786"/>
              </w:tabs>
              <w:jc w:val="both"/>
              <w:rPr>
                <w:sz w:val="20"/>
                <w:szCs w:val="20"/>
              </w:rPr>
            </w:pPr>
          </w:p>
          <w:p w14:paraId="6BAC91AF"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 xml:space="preserve">“Upon issuing a Notice to terminate under this Sub-Clause, the Employer shall immediately </w:t>
            </w:r>
            <w:proofErr w:type="gramStart"/>
            <w:r w:rsidRPr="00A55125">
              <w:rPr>
                <w:sz w:val="20"/>
                <w:szCs w:val="20"/>
              </w:rPr>
              <w:t>make arrangements</w:t>
            </w:r>
            <w:proofErr w:type="gramEnd"/>
            <w:r w:rsidRPr="00A55125">
              <w:rPr>
                <w:sz w:val="20"/>
                <w:szCs w:val="20"/>
              </w:rPr>
              <w:t xml:space="preserve"> to return the Performance Security to the Contractor, and the termination shall take effect 14 days after the date the Contractor receives the Notice, or 14 days after he receives the Performance Security, whichever is the later.  Upon issuing the Notice, the Employer shall immediately cease to have any right of use of any of the Contractor’s </w:t>
            </w:r>
            <w:proofErr w:type="gramStart"/>
            <w:r w:rsidRPr="00A55125">
              <w:rPr>
                <w:sz w:val="20"/>
                <w:szCs w:val="20"/>
              </w:rPr>
              <w:t>Documents, and</w:t>
            </w:r>
            <w:proofErr w:type="gramEnd"/>
            <w:r w:rsidRPr="00A55125">
              <w:rPr>
                <w:sz w:val="20"/>
                <w:szCs w:val="20"/>
              </w:rPr>
              <w:t xml:space="preserve"> shall forthwith return all and any such Contractor’s Documents to the Contractor.”</w:t>
            </w:r>
          </w:p>
          <w:p w14:paraId="565DCC67" w14:textId="77777777" w:rsidR="00A55125" w:rsidRPr="00A55125" w:rsidRDefault="00A55125" w:rsidP="00A55125">
            <w:pPr>
              <w:tabs>
                <w:tab w:val="left" w:pos="476"/>
                <w:tab w:val="right" w:leader="dot" w:pos="3578"/>
                <w:tab w:val="right" w:leader="dot" w:pos="8786"/>
              </w:tabs>
              <w:jc w:val="both"/>
              <w:rPr>
                <w:sz w:val="24"/>
              </w:rPr>
            </w:pPr>
          </w:p>
        </w:tc>
      </w:tr>
      <w:tr w:rsidR="00A55125" w:rsidRPr="00A55125" w14:paraId="5DE88B88" w14:textId="77777777" w:rsidTr="000B0D8D">
        <w:trPr>
          <w:cantSplit/>
          <w:trHeight w:val="490"/>
        </w:trPr>
        <w:tc>
          <w:tcPr>
            <w:tcW w:w="1219" w:type="dxa"/>
            <w:tcBorders>
              <w:top w:val="single" w:sz="4" w:space="0" w:color="auto"/>
              <w:left w:val="single" w:sz="4" w:space="0" w:color="auto"/>
              <w:bottom w:val="single" w:sz="4" w:space="0" w:color="auto"/>
              <w:right w:val="single" w:sz="4" w:space="0" w:color="auto"/>
            </w:tcBorders>
          </w:tcPr>
          <w:p w14:paraId="6999F07A" w14:textId="77777777" w:rsidR="00A55125" w:rsidRPr="00A55125" w:rsidRDefault="00A55125" w:rsidP="004422DF">
            <w:pPr>
              <w:tabs>
                <w:tab w:val="num" w:pos="360"/>
              </w:tabs>
              <w:jc w:val="center"/>
              <w:rPr>
                <w:b/>
                <w:sz w:val="18"/>
                <w:szCs w:val="18"/>
              </w:rPr>
            </w:pPr>
            <w:r w:rsidRPr="00A55125">
              <w:rPr>
                <w:b/>
                <w:sz w:val="18"/>
                <w:szCs w:val="18"/>
              </w:rPr>
              <w:t>17.4</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51AB5801" w14:textId="77777777" w:rsidR="00A55125" w:rsidRPr="00A55125" w:rsidRDefault="00A55125" w:rsidP="00A55125">
            <w:pPr>
              <w:tabs>
                <w:tab w:val="left" w:pos="476"/>
                <w:tab w:val="right" w:leader="dot" w:pos="3578"/>
                <w:tab w:val="right" w:leader="dot" w:pos="8786"/>
              </w:tabs>
              <w:jc w:val="both"/>
              <w:rPr>
                <w:b/>
                <w:sz w:val="20"/>
                <w:szCs w:val="20"/>
              </w:rPr>
            </w:pPr>
            <w:r w:rsidRPr="00A55125">
              <w:rPr>
                <w:b/>
                <w:sz w:val="20"/>
                <w:szCs w:val="20"/>
              </w:rPr>
              <w:t>The Contractor’s Risks during the Operation Service Period</w:t>
            </w:r>
          </w:p>
          <w:p w14:paraId="355BF67B" w14:textId="77777777" w:rsidR="00A55125" w:rsidRPr="00A55125" w:rsidRDefault="00A55125" w:rsidP="00A55125">
            <w:pPr>
              <w:tabs>
                <w:tab w:val="left" w:pos="476"/>
                <w:tab w:val="right" w:leader="dot" w:pos="3578"/>
                <w:tab w:val="right" w:leader="dot" w:pos="8786"/>
              </w:tabs>
              <w:jc w:val="both"/>
              <w:rPr>
                <w:sz w:val="20"/>
                <w:szCs w:val="20"/>
              </w:rPr>
            </w:pPr>
          </w:p>
          <w:p w14:paraId="240B978A" w14:textId="77777777" w:rsidR="00A55125" w:rsidRPr="00A55125" w:rsidRDefault="00A55125" w:rsidP="00A55125">
            <w:pPr>
              <w:tabs>
                <w:tab w:val="left" w:pos="476"/>
                <w:tab w:val="right" w:leader="dot" w:pos="3578"/>
                <w:tab w:val="right" w:leader="dot" w:pos="8786"/>
              </w:tabs>
              <w:jc w:val="both"/>
              <w:rPr>
                <w:i/>
                <w:sz w:val="20"/>
                <w:szCs w:val="20"/>
              </w:rPr>
            </w:pPr>
            <w:r w:rsidRPr="00A55125">
              <w:rPr>
                <w:i/>
                <w:sz w:val="20"/>
                <w:szCs w:val="20"/>
              </w:rPr>
              <w:t>ADD THE FOLLOWING TO THIS SUB-CLAUSE:</w:t>
            </w:r>
          </w:p>
          <w:p w14:paraId="6BC14E37" w14:textId="77777777" w:rsidR="00A55125" w:rsidRPr="00A55125" w:rsidRDefault="00A55125" w:rsidP="00A55125">
            <w:pPr>
              <w:tabs>
                <w:tab w:val="left" w:pos="476"/>
                <w:tab w:val="right" w:leader="dot" w:pos="3578"/>
                <w:tab w:val="right" w:leader="dot" w:pos="8786"/>
              </w:tabs>
              <w:jc w:val="both"/>
              <w:rPr>
                <w:sz w:val="20"/>
                <w:szCs w:val="20"/>
              </w:rPr>
            </w:pPr>
          </w:p>
          <w:p w14:paraId="71E27FF3"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“(c)</w:t>
            </w:r>
            <w:r w:rsidRPr="00A55125">
              <w:rPr>
                <w:sz w:val="20"/>
                <w:szCs w:val="20"/>
              </w:rPr>
              <w:tab/>
              <w:t>all risks relating to loss or damage of the Works and/or the Contractor’s Documents; and</w:t>
            </w:r>
          </w:p>
          <w:p w14:paraId="195383BE" w14:textId="77777777" w:rsidR="00A55125" w:rsidRPr="00A55125" w:rsidRDefault="00A55125" w:rsidP="00A55125">
            <w:pPr>
              <w:tabs>
                <w:tab w:val="left" w:pos="476"/>
                <w:tab w:val="right" w:leader="dot" w:pos="3578"/>
                <w:tab w:val="right" w:leader="dot" w:pos="8786"/>
              </w:tabs>
              <w:jc w:val="both"/>
              <w:rPr>
                <w:sz w:val="20"/>
                <w:szCs w:val="20"/>
              </w:rPr>
            </w:pPr>
          </w:p>
          <w:p w14:paraId="33F1CA3E" w14:textId="77777777" w:rsidR="00A55125" w:rsidRPr="00A55125" w:rsidRDefault="00A55125" w:rsidP="00A55125">
            <w:pPr>
              <w:tabs>
                <w:tab w:val="left" w:pos="476"/>
                <w:tab w:val="right" w:leader="dot" w:pos="3578"/>
                <w:tab w:val="right" w:leader="dot" w:pos="8786"/>
              </w:tabs>
              <w:jc w:val="both"/>
              <w:rPr>
                <w:sz w:val="20"/>
                <w:szCs w:val="20"/>
              </w:rPr>
            </w:pPr>
            <w:r w:rsidRPr="00A55125">
              <w:rPr>
                <w:sz w:val="20"/>
                <w:szCs w:val="20"/>
              </w:rPr>
              <w:t>(d)</w:t>
            </w:r>
            <w:r w:rsidRPr="00A55125">
              <w:rPr>
                <w:sz w:val="20"/>
                <w:szCs w:val="20"/>
              </w:rPr>
              <w:tab/>
              <w:t>all risks in respect of loss or damage to Employer’s Equipment.”</w:t>
            </w:r>
          </w:p>
        </w:tc>
      </w:tr>
      <w:tr w:rsidR="00A55125" w:rsidRPr="00A55125" w14:paraId="6DB460E1" w14:textId="77777777" w:rsidTr="000B0D8D">
        <w:trPr>
          <w:cantSplit/>
        </w:trPr>
        <w:tc>
          <w:tcPr>
            <w:tcW w:w="1219" w:type="dxa"/>
            <w:tcBorders>
              <w:top w:val="single" w:sz="4" w:space="0" w:color="auto"/>
              <w:left w:val="single" w:sz="4" w:space="0" w:color="auto"/>
              <w:right w:val="single" w:sz="4" w:space="0" w:color="auto"/>
            </w:tcBorders>
          </w:tcPr>
          <w:p w14:paraId="3D3DC689" w14:textId="77777777" w:rsidR="00A55125" w:rsidRPr="00A55125" w:rsidRDefault="00A55125" w:rsidP="004422DF">
            <w:pPr>
              <w:jc w:val="center"/>
              <w:rPr>
                <w:sz w:val="18"/>
                <w:szCs w:val="18"/>
              </w:rPr>
            </w:pPr>
            <w:r w:rsidRPr="00A55125">
              <w:rPr>
                <w:b/>
                <w:sz w:val="20"/>
                <w:szCs w:val="20"/>
              </w:rPr>
              <w:lastRenderedPageBreak/>
              <w:t>20.10</w:t>
            </w:r>
          </w:p>
        </w:tc>
        <w:tc>
          <w:tcPr>
            <w:tcW w:w="8646" w:type="dxa"/>
            <w:tcBorders>
              <w:top w:val="single" w:sz="4" w:space="0" w:color="auto"/>
              <w:left w:val="single" w:sz="4" w:space="0" w:color="auto"/>
              <w:right w:val="single" w:sz="4" w:space="0" w:color="auto"/>
            </w:tcBorders>
            <w:shd w:val="clear" w:color="auto" w:fill="auto"/>
          </w:tcPr>
          <w:p w14:paraId="05F63F5A" w14:textId="77777777" w:rsidR="00A55125" w:rsidRPr="00A55125" w:rsidRDefault="00A55125" w:rsidP="00A55125">
            <w:pPr>
              <w:tabs>
                <w:tab w:val="left" w:pos="2171"/>
              </w:tabs>
              <w:jc w:val="both"/>
              <w:rPr>
                <w:b/>
                <w:sz w:val="20"/>
                <w:szCs w:val="20"/>
              </w:rPr>
            </w:pPr>
            <w:r w:rsidRPr="00A55125">
              <w:rPr>
                <w:b/>
                <w:sz w:val="20"/>
                <w:szCs w:val="20"/>
              </w:rPr>
              <w:t>Disputes Arising during the Operation Service Period</w:t>
            </w:r>
          </w:p>
          <w:p w14:paraId="52E92168" w14:textId="77777777" w:rsidR="00A55125" w:rsidRPr="00A55125" w:rsidRDefault="00A55125" w:rsidP="00A55125">
            <w:pPr>
              <w:tabs>
                <w:tab w:val="left" w:pos="2171"/>
              </w:tabs>
              <w:jc w:val="both"/>
              <w:rPr>
                <w:b/>
                <w:sz w:val="20"/>
                <w:szCs w:val="20"/>
              </w:rPr>
            </w:pPr>
          </w:p>
          <w:p w14:paraId="54B37815" w14:textId="77777777" w:rsidR="00A55125" w:rsidRPr="00A55125" w:rsidRDefault="00A55125" w:rsidP="00A55125">
            <w:pPr>
              <w:tabs>
                <w:tab w:val="left" w:pos="476"/>
                <w:tab w:val="right" w:leader="dot" w:pos="3578"/>
                <w:tab w:val="right" w:leader="dot" w:pos="8786"/>
              </w:tabs>
              <w:jc w:val="both"/>
              <w:rPr>
                <w:rFonts w:cs="Arial"/>
                <w:i/>
                <w:sz w:val="18"/>
                <w:szCs w:val="18"/>
              </w:rPr>
            </w:pPr>
            <w:r w:rsidRPr="00A55125">
              <w:rPr>
                <w:rFonts w:cs="Arial"/>
                <w:i/>
                <w:sz w:val="18"/>
                <w:szCs w:val="18"/>
              </w:rPr>
              <w:t>REPLACE SUB-CLAUSE 20.10 WITH:</w:t>
            </w:r>
          </w:p>
          <w:p w14:paraId="0412ADA7" w14:textId="77777777" w:rsidR="00A55125" w:rsidRPr="00A55125" w:rsidRDefault="00A55125" w:rsidP="00A55125">
            <w:pPr>
              <w:tabs>
                <w:tab w:val="left" w:pos="476"/>
                <w:tab w:val="right" w:leader="dot" w:pos="3578"/>
                <w:tab w:val="right" w:leader="dot" w:pos="8786"/>
              </w:tabs>
              <w:jc w:val="both"/>
              <w:rPr>
                <w:rFonts w:cs="Arial"/>
                <w:sz w:val="18"/>
                <w:szCs w:val="18"/>
              </w:rPr>
            </w:pPr>
          </w:p>
          <w:p w14:paraId="5B9C81FC" w14:textId="77777777" w:rsidR="00A55125" w:rsidRPr="00A55125" w:rsidRDefault="00A55125" w:rsidP="00A55125">
            <w:pPr>
              <w:jc w:val="both"/>
              <w:rPr>
                <w:sz w:val="20"/>
                <w:szCs w:val="20"/>
              </w:rPr>
            </w:pPr>
            <w:r w:rsidRPr="00A55125">
              <w:rPr>
                <w:rFonts w:cs="Arial"/>
                <w:sz w:val="18"/>
                <w:szCs w:val="18"/>
              </w:rPr>
              <w:t>“</w:t>
            </w:r>
            <w:r w:rsidRPr="00A55125">
              <w:rPr>
                <w:sz w:val="20"/>
                <w:szCs w:val="20"/>
              </w:rPr>
              <w:t xml:space="preserve">Disputes arising during the Operation Service Period which cannot be resolved between the Parties shall be settled by a </w:t>
            </w:r>
            <w:proofErr w:type="gramStart"/>
            <w:r w:rsidRPr="00A55125">
              <w:rPr>
                <w:sz w:val="20"/>
                <w:szCs w:val="20"/>
              </w:rPr>
              <w:t>one person</w:t>
            </w:r>
            <w:proofErr w:type="gramEnd"/>
            <w:r w:rsidRPr="00A55125">
              <w:rPr>
                <w:sz w:val="20"/>
                <w:szCs w:val="20"/>
              </w:rPr>
              <w:t xml:space="preserve"> ad-hoc DAB ("Operation Service DAB"). Such person shall be jointly agreed and appointed by the Parties by the date 28 days after one Party has given Notice to the other Party of its intention to refer a Dispute to a DAB in accordance with Sub-Clause 20.10 </w:t>
            </w:r>
            <w:r w:rsidRPr="00A55125">
              <w:rPr>
                <w:i/>
                <w:sz w:val="20"/>
                <w:szCs w:val="20"/>
              </w:rPr>
              <w:t>[Disputes Arising during the Operation Service Period]</w:t>
            </w:r>
            <w:r w:rsidRPr="00A55125">
              <w:rPr>
                <w:sz w:val="20"/>
                <w:szCs w:val="20"/>
              </w:rPr>
              <w:t>.</w:t>
            </w:r>
          </w:p>
          <w:p w14:paraId="1E3381BB" w14:textId="77777777" w:rsidR="00A55125" w:rsidRPr="00A55125" w:rsidRDefault="00A55125" w:rsidP="00A55125">
            <w:pPr>
              <w:tabs>
                <w:tab w:val="left" w:pos="709"/>
                <w:tab w:val="left" w:pos="2835"/>
              </w:tabs>
              <w:ind w:left="2835"/>
              <w:jc w:val="both"/>
              <w:rPr>
                <w:sz w:val="20"/>
                <w:szCs w:val="20"/>
              </w:rPr>
            </w:pPr>
          </w:p>
          <w:p w14:paraId="3904ACF7" w14:textId="77777777" w:rsidR="00A55125" w:rsidRPr="00A55125" w:rsidRDefault="00A55125" w:rsidP="00A55125">
            <w:pPr>
              <w:tabs>
                <w:tab w:val="left" w:pos="2171"/>
              </w:tabs>
              <w:jc w:val="both"/>
              <w:rPr>
                <w:sz w:val="20"/>
                <w:szCs w:val="20"/>
              </w:rPr>
            </w:pPr>
            <w:r w:rsidRPr="00A55125">
              <w:rPr>
                <w:sz w:val="20"/>
                <w:szCs w:val="20"/>
              </w:rPr>
              <w:t xml:space="preserve">If the Parties cannot agree on the person who shall be the Operation Service DAB, then the person shall be appointed according to the provisions of Sub-Clause 20.4 </w:t>
            </w:r>
            <w:r w:rsidRPr="00A55125">
              <w:rPr>
                <w:i/>
                <w:sz w:val="20"/>
                <w:szCs w:val="20"/>
              </w:rPr>
              <w:t>[Failure to Agree Dispute Adjudication Board]</w:t>
            </w:r>
            <w:r w:rsidRPr="00A55125">
              <w:rPr>
                <w:sz w:val="20"/>
                <w:szCs w:val="20"/>
              </w:rPr>
              <w:t>.</w:t>
            </w:r>
          </w:p>
          <w:p w14:paraId="036C44E5" w14:textId="77777777" w:rsidR="00A55125" w:rsidRPr="00A55125" w:rsidRDefault="00A55125" w:rsidP="00A55125">
            <w:pPr>
              <w:tabs>
                <w:tab w:val="left" w:pos="2171"/>
              </w:tabs>
              <w:jc w:val="both"/>
              <w:rPr>
                <w:sz w:val="20"/>
                <w:szCs w:val="20"/>
              </w:rPr>
            </w:pPr>
          </w:p>
          <w:p w14:paraId="6B9BAB67" w14:textId="77777777" w:rsidR="00A55125" w:rsidRPr="00A55125" w:rsidRDefault="00A55125" w:rsidP="00A55125">
            <w:pPr>
              <w:tabs>
                <w:tab w:val="left" w:pos="2171"/>
              </w:tabs>
              <w:jc w:val="both"/>
              <w:rPr>
                <w:sz w:val="20"/>
                <w:szCs w:val="20"/>
              </w:rPr>
            </w:pPr>
            <w:r w:rsidRPr="00A55125">
              <w:rPr>
                <w:sz w:val="20"/>
                <w:szCs w:val="20"/>
              </w:rPr>
              <w:t>The agreement between the Parties and the Operation Service DAB shall incorporate by reference the General Conditions of Dispute Adjudication Agreement contained in the General Conditions of Contract, with such amendments as are agreed between them.</w:t>
            </w:r>
          </w:p>
          <w:p w14:paraId="4E0B80AF" w14:textId="77777777" w:rsidR="00A55125" w:rsidRPr="00A55125" w:rsidRDefault="00A55125" w:rsidP="00A55125">
            <w:pPr>
              <w:tabs>
                <w:tab w:val="left" w:pos="2171"/>
              </w:tabs>
              <w:jc w:val="both"/>
              <w:rPr>
                <w:sz w:val="20"/>
                <w:szCs w:val="20"/>
              </w:rPr>
            </w:pPr>
            <w:r w:rsidRPr="00A55125">
              <w:rPr>
                <w:sz w:val="20"/>
                <w:szCs w:val="20"/>
              </w:rPr>
              <w:t>The terms of remuneration of the Operation Service DAB shall be mutually agreed upon by the Parties when agreeing the terms of appointment. Each Party shall be responsible for paying one-half of this remuneration.</w:t>
            </w:r>
          </w:p>
          <w:p w14:paraId="2A549391" w14:textId="77777777" w:rsidR="00A55125" w:rsidRPr="00A55125" w:rsidRDefault="00A55125" w:rsidP="00A55125">
            <w:pPr>
              <w:tabs>
                <w:tab w:val="left" w:pos="2171"/>
              </w:tabs>
              <w:jc w:val="both"/>
              <w:rPr>
                <w:sz w:val="20"/>
                <w:szCs w:val="20"/>
              </w:rPr>
            </w:pPr>
          </w:p>
          <w:p w14:paraId="09ADDAED" w14:textId="77777777" w:rsidR="00A55125" w:rsidRPr="00A55125" w:rsidRDefault="00A55125" w:rsidP="00A55125">
            <w:pPr>
              <w:tabs>
                <w:tab w:val="left" w:pos="2171"/>
              </w:tabs>
              <w:jc w:val="both"/>
              <w:rPr>
                <w:sz w:val="20"/>
                <w:szCs w:val="20"/>
              </w:rPr>
            </w:pPr>
            <w:r w:rsidRPr="00A55125">
              <w:rPr>
                <w:sz w:val="20"/>
                <w:szCs w:val="20"/>
              </w:rPr>
              <w:t>The procedure for obtaining a decision from the Operation Service DAB shall be in accordance with the provisions of Sub-Clause 20.6 [</w:t>
            </w:r>
            <w:r w:rsidRPr="00A55125">
              <w:rPr>
                <w:i/>
                <w:sz w:val="20"/>
                <w:szCs w:val="20"/>
              </w:rPr>
              <w:t>Obtaining Dispute Adjudication Board's Decision</w:t>
            </w:r>
            <w:r w:rsidRPr="00A55125">
              <w:rPr>
                <w:sz w:val="20"/>
                <w:szCs w:val="20"/>
              </w:rPr>
              <w:t>], and the DAB shall give its decision no later than 84 days after receiving the response or, if no response is submitted, 105 days after receiving the reference and the supporting documentation from the Parties.</w:t>
            </w:r>
          </w:p>
        </w:tc>
      </w:tr>
      <w:tr w:rsidR="00A55125" w:rsidRPr="00A55125" w14:paraId="3D72646C" w14:textId="77777777" w:rsidTr="000B0D8D">
        <w:trPr>
          <w:cantSplit/>
        </w:trPr>
        <w:tc>
          <w:tcPr>
            <w:tcW w:w="1219" w:type="dxa"/>
            <w:tcBorders>
              <w:left w:val="single" w:sz="4" w:space="0" w:color="auto"/>
              <w:bottom w:val="single" w:sz="4" w:space="0" w:color="auto"/>
              <w:right w:val="single" w:sz="4" w:space="0" w:color="auto"/>
            </w:tcBorders>
          </w:tcPr>
          <w:p w14:paraId="3BF58D14" w14:textId="77777777" w:rsidR="00A55125" w:rsidRPr="00A55125" w:rsidRDefault="00A55125" w:rsidP="004422DF">
            <w:pPr>
              <w:jc w:val="center"/>
              <w:rPr>
                <w:sz w:val="18"/>
                <w:szCs w:val="18"/>
              </w:rPr>
            </w:pPr>
          </w:p>
        </w:tc>
        <w:tc>
          <w:tcPr>
            <w:tcW w:w="8646" w:type="dxa"/>
            <w:tcBorders>
              <w:left w:val="single" w:sz="4" w:space="0" w:color="auto"/>
              <w:bottom w:val="single" w:sz="4" w:space="0" w:color="auto"/>
              <w:right w:val="single" w:sz="4" w:space="0" w:color="auto"/>
            </w:tcBorders>
          </w:tcPr>
          <w:p w14:paraId="5631FD20" w14:textId="77777777" w:rsidR="00A55125" w:rsidRPr="00A55125" w:rsidRDefault="00A55125" w:rsidP="00A55125">
            <w:pPr>
              <w:tabs>
                <w:tab w:val="left" w:pos="2171"/>
              </w:tabs>
              <w:jc w:val="both"/>
              <w:rPr>
                <w:sz w:val="20"/>
                <w:szCs w:val="20"/>
              </w:rPr>
            </w:pPr>
            <w:r w:rsidRPr="00A55125">
              <w:rPr>
                <w:sz w:val="20"/>
                <w:szCs w:val="20"/>
              </w:rPr>
              <w:t>The appointment of the Operation Service DAB shall expire 28 days after it has given its decision in writing to both Parties.</w:t>
            </w:r>
          </w:p>
          <w:p w14:paraId="56C88BB1" w14:textId="77777777" w:rsidR="00A55125" w:rsidRPr="00A55125" w:rsidRDefault="00A55125" w:rsidP="00A55125">
            <w:pPr>
              <w:tabs>
                <w:tab w:val="left" w:pos="2171"/>
              </w:tabs>
              <w:jc w:val="both"/>
              <w:rPr>
                <w:sz w:val="20"/>
                <w:szCs w:val="20"/>
              </w:rPr>
            </w:pPr>
          </w:p>
          <w:p w14:paraId="66A3E1AF" w14:textId="77777777" w:rsidR="00A55125" w:rsidRPr="00A55125" w:rsidRDefault="00A55125" w:rsidP="00A55125">
            <w:pPr>
              <w:tabs>
                <w:tab w:val="left" w:pos="2171"/>
              </w:tabs>
              <w:jc w:val="both"/>
              <w:rPr>
                <w:sz w:val="20"/>
                <w:szCs w:val="20"/>
              </w:rPr>
            </w:pPr>
            <w:r w:rsidRPr="00A55125">
              <w:rPr>
                <w:sz w:val="20"/>
                <w:szCs w:val="20"/>
              </w:rPr>
              <w:t>If either Party is dissatisfied with the decision of the Operation Service DAB, the provisions of Sub-Clauses 20.6 [</w:t>
            </w:r>
            <w:r w:rsidRPr="00A55125">
              <w:rPr>
                <w:i/>
                <w:sz w:val="20"/>
                <w:szCs w:val="20"/>
              </w:rPr>
              <w:t>Obtaining Dispute Adjudication Board's Decision</w:t>
            </w:r>
            <w:r w:rsidRPr="00A55125">
              <w:rPr>
                <w:sz w:val="20"/>
                <w:szCs w:val="20"/>
              </w:rPr>
              <w:t>], 20.7 [Amicable Settlement], 20.8 [</w:t>
            </w:r>
            <w:r w:rsidRPr="00A55125">
              <w:rPr>
                <w:i/>
                <w:sz w:val="20"/>
                <w:szCs w:val="20"/>
              </w:rPr>
              <w:t>Arbitration</w:t>
            </w:r>
            <w:r w:rsidRPr="00A55125">
              <w:rPr>
                <w:sz w:val="20"/>
                <w:szCs w:val="20"/>
              </w:rPr>
              <w:t>] and 20.9 [</w:t>
            </w:r>
            <w:r w:rsidRPr="00A55125">
              <w:rPr>
                <w:i/>
                <w:sz w:val="20"/>
                <w:szCs w:val="20"/>
              </w:rPr>
              <w:t>Failure to Comply with Dispute Adjudication Board's Decision</w:t>
            </w:r>
            <w:r w:rsidRPr="00A55125">
              <w:rPr>
                <w:sz w:val="20"/>
                <w:szCs w:val="20"/>
              </w:rPr>
              <w:t>] shall apply. “</w:t>
            </w:r>
          </w:p>
          <w:p w14:paraId="3815F55B" w14:textId="77777777" w:rsidR="00A55125" w:rsidRPr="00A55125" w:rsidRDefault="00A55125" w:rsidP="00A55125">
            <w:pPr>
              <w:tabs>
                <w:tab w:val="left" w:pos="2171"/>
              </w:tabs>
              <w:jc w:val="both"/>
              <w:rPr>
                <w:sz w:val="20"/>
                <w:szCs w:val="20"/>
              </w:rPr>
            </w:pPr>
          </w:p>
        </w:tc>
      </w:tr>
    </w:tbl>
    <w:p w14:paraId="68835E32"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p>
    <w:p w14:paraId="12C191A3" w14:textId="77777777" w:rsidR="00A55125" w:rsidRPr="00A55125" w:rsidRDefault="00A55125" w:rsidP="00A55125">
      <w:pPr>
        <w:rPr>
          <w:rFonts w:eastAsia="Arial Unicode MS" w:cs="Arial"/>
          <w:color w:val="000000"/>
          <w:sz w:val="20"/>
          <w:szCs w:val="20"/>
          <w:lang w:val="en-GB"/>
        </w:rPr>
      </w:pPr>
      <w:r w:rsidRPr="00A55125">
        <w:rPr>
          <w:rFonts w:eastAsia="Arial Unicode MS" w:cs="Arial"/>
          <w:color w:val="000000"/>
          <w:sz w:val="20"/>
          <w:szCs w:val="20"/>
          <w:lang w:val="en-GB"/>
        </w:rPr>
        <w:br w:type="page"/>
      </w:r>
    </w:p>
    <w:p w14:paraId="26FCDC27" w14:textId="77777777" w:rsidR="00A55125" w:rsidRPr="00A55125" w:rsidRDefault="00A55125" w:rsidP="00A55125">
      <w:pPr>
        <w:keepNext/>
        <w:numPr>
          <w:ilvl w:val="1"/>
          <w:numId w:val="0"/>
        </w:numPr>
        <w:tabs>
          <w:tab w:val="left" w:pos="1134"/>
        </w:tabs>
        <w:ind w:left="567" w:hanging="576"/>
        <w:jc w:val="both"/>
        <w:outlineLvl w:val="1"/>
        <w:rPr>
          <w:b/>
          <w:bCs/>
          <w:iCs/>
          <w:sz w:val="24"/>
          <w:szCs w:val="20"/>
          <w:lang w:val="en-GB"/>
        </w:rPr>
      </w:pPr>
      <w:bookmarkStart w:id="16" w:name="_Toc493592113"/>
      <w:bookmarkStart w:id="17" w:name="_Toc513388101"/>
      <w:r>
        <w:rPr>
          <w:rFonts w:cs="Arial"/>
          <w:b/>
          <w:bCs/>
          <w:iCs/>
          <w:sz w:val="24"/>
          <w:szCs w:val="20"/>
        </w:rPr>
        <w:lastRenderedPageBreak/>
        <w:t>C1.2.4</w:t>
      </w:r>
      <w:r>
        <w:rPr>
          <w:rFonts w:cs="Arial"/>
          <w:b/>
          <w:bCs/>
          <w:iCs/>
          <w:sz w:val="24"/>
          <w:szCs w:val="20"/>
        </w:rPr>
        <w:tab/>
      </w:r>
      <w:r w:rsidRPr="00A55125">
        <w:rPr>
          <w:rFonts w:cs="Arial"/>
          <w:b/>
          <w:bCs/>
          <w:iCs/>
          <w:sz w:val="24"/>
          <w:szCs w:val="20"/>
        </w:rPr>
        <w:t>ADDITIONAL CLAUSES TO THE GENERAL CONDITIONS OF CONTRACT</w:t>
      </w:r>
      <w:bookmarkEnd w:id="16"/>
      <w:bookmarkEnd w:id="17"/>
    </w:p>
    <w:p w14:paraId="4D969803"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p>
    <w:p w14:paraId="25528EBF" w14:textId="77777777" w:rsidR="00A55125" w:rsidRPr="00A55125" w:rsidRDefault="00A55125" w:rsidP="00A55125">
      <w:pPr>
        <w:widowControl w:val="0"/>
        <w:tabs>
          <w:tab w:val="left" w:pos="1100"/>
        </w:tabs>
        <w:autoSpaceDE w:val="0"/>
        <w:autoSpaceDN w:val="0"/>
        <w:adjustRightInd w:val="0"/>
        <w:jc w:val="both"/>
        <w:rPr>
          <w:rFonts w:eastAsia="Arial Unicode MS" w:cs="Arial"/>
          <w:color w:val="000000"/>
          <w:sz w:val="20"/>
          <w:szCs w:val="20"/>
          <w:lang w:val="en-GB"/>
        </w:rPr>
      </w:pPr>
      <w:r w:rsidRPr="00A55125">
        <w:rPr>
          <w:rFonts w:eastAsia="Arial Unicode MS" w:cs="Arial"/>
          <w:color w:val="000000"/>
          <w:sz w:val="20"/>
          <w:szCs w:val="20"/>
          <w:lang w:val="en-GB"/>
        </w:rPr>
        <w:t>None</w:t>
      </w:r>
    </w:p>
    <w:p w14:paraId="6B3AFF30" w14:textId="77777777" w:rsidR="00A55125" w:rsidRPr="00A55125" w:rsidRDefault="00A55125" w:rsidP="00A55125">
      <w:pPr>
        <w:jc w:val="both"/>
        <w:rPr>
          <w:rFonts w:cs="Arial"/>
          <w:b/>
          <w:sz w:val="20"/>
          <w:szCs w:val="20"/>
          <w:lang w:val="en-GB"/>
        </w:rPr>
      </w:pPr>
    </w:p>
    <w:p w14:paraId="515CD16B" w14:textId="77777777" w:rsidR="00A55125" w:rsidRPr="00A55125" w:rsidRDefault="00A55125" w:rsidP="00A55125">
      <w:pPr>
        <w:rPr>
          <w:sz w:val="20"/>
          <w:szCs w:val="20"/>
          <w:lang w:val="en-GB"/>
        </w:rPr>
        <w:sectPr w:rsidR="00A55125" w:rsidRPr="00A55125" w:rsidSect="000B0D8D">
          <w:headerReference w:type="even" r:id="rId20"/>
          <w:headerReference w:type="default" r:id="rId21"/>
          <w:headerReference w:type="first" r:id="rId22"/>
          <w:pgSz w:w="11906" w:h="16838" w:code="9"/>
          <w:pgMar w:top="1418" w:right="1134" w:bottom="1418" w:left="1134" w:header="720" w:footer="720" w:gutter="0"/>
          <w:cols w:space="720"/>
          <w:docGrid w:linePitch="360"/>
        </w:sectPr>
      </w:pPr>
    </w:p>
    <w:p w14:paraId="70DACECF" w14:textId="77777777" w:rsidR="00A55125" w:rsidRPr="00A55125" w:rsidRDefault="00A55125" w:rsidP="00A55125">
      <w:pPr>
        <w:keepNext/>
        <w:pBdr>
          <w:top w:val="single" w:sz="12" w:space="18" w:color="auto"/>
          <w:bottom w:val="single" w:sz="12" w:space="18" w:color="auto"/>
        </w:pBdr>
        <w:spacing w:before="5000" w:after="240"/>
        <w:ind w:left="357" w:hanging="357"/>
        <w:jc w:val="both"/>
        <w:outlineLvl w:val="0"/>
        <w:rPr>
          <w:rFonts w:cs="Arial"/>
          <w:b/>
          <w:bCs/>
          <w:kern w:val="32"/>
          <w:sz w:val="32"/>
          <w:szCs w:val="32"/>
          <w:lang w:val="en-GB"/>
        </w:rPr>
      </w:pPr>
      <w:bookmarkStart w:id="18" w:name="_Toc513388102"/>
      <w:r>
        <w:rPr>
          <w:rFonts w:cs="Arial"/>
          <w:b/>
          <w:bCs/>
          <w:kern w:val="32"/>
          <w:sz w:val="32"/>
          <w:szCs w:val="32"/>
          <w:lang w:val="en-GB"/>
        </w:rPr>
        <w:lastRenderedPageBreak/>
        <w:t>PART C1.3</w:t>
      </w:r>
      <w:r>
        <w:rPr>
          <w:rFonts w:cs="Arial"/>
          <w:b/>
          <w:bCs/>
          <w:kern w:val="32"/>
          <w:sz w:val="32"/>
          <w:szCs w:val="32"/>
          <w:lang w:val="en-GB"/>
        </w:rPr>
        <w:tab/>
      </w:r>
      <w:r w:rsidRPr="00A55125">
        <w:rPr>
          <w:rFonts w:cs="Arial"/>
          <w:b/>
          <w:bCs/>
          <w:kern w:val="32"/>
          <w:sz w:val="32"/>
          <w:szCs w:val="32"/>
          <w:lang w:val="en-GB"/>
        </w:rPr>
        <w:t>SAMPLE FORMS OF AGREEMENT</w:t>
      </w:r>
      <w:bookmarkEnd w:id="18"/>
    </w:p>
    <w:p w14:paraId="153CCC58" w14:textId="77777777" w:rsidR="00A55125" w:rsidRPr="00A55125" w:rsidRDefault="00A55125" w:rsidP="00A55125">
      <w:pPr>
        <w:rPr>
          <w:sz w:val="20"/>
          <w:szCs w:val="20"/>
          <w:lang w:val="en-GB"/>
        </w:rPr>
      </w:pPr>
      <w:r w:rsidRPr="00A55125">
        <w:rPr>
          <w:sz w:val="20"/>
          <w:szCs w:val="20"/>
          <w:lang w:val="en-GB"/>
        </w:rPr>
        <w:br w:type="page"/>
      </w:r>
    </w:p>
    <w:p w14:paraId="58780A3C" w14:textId="77777777" w:rsidR="00A55125" w:rsidRPr="00A55125" w:rsidRDefault="00A55125" w:rsidP="00A55125">
      <w:pPr>
        <w:keepNext/>
        <w:numPr>
          <w:ilvl w:val="1"/>
          <w:numId w:val="0"/>
        </w:numPr>
        <w:tabs>
          <w:tab w:val="left" w:pos="1134"/>
        </w:tabs>
        <w:ind w:left="567" w:hanging="576"/>
        <w:jc w:val="both"/>
        <w:outlineLvl w:val="1"/>
        <w:rPr>
          <w:b/>
          <w:bCs/>
          <w:iCs/>
          <w:sz w:val="24"/>
          <w:szCs w:val="20"/>
          <w:lang w:val="en-GB"/>
        </w:rPr>
      </w:pPr>
      <w:bookmarkStart w:id="19" w:name="_Toc513388103"/>
      <w:r>
        <w:rPr>
          <w:b/>
          <w:bCs/>
          <w:iCs/>
          <w:sz w:val="24"/>
          <w:szCs w:val="20"/>
          <w:lang w:val="en-GB"/>
        </w:rPr>
        <w:lastRenderedPageBreak/>
        <w:t>C1.3.1</w:t>
      </w:r>
      <w:r w:rsidRPr="00A55125">
        <w:rPr>
          <w:b/>
          <w:bCs/>
          <w:iCs/>
          <w:sz w:val="24"/>
          <w:szCs w:val="20"/>
          <w:lang w:val="en-GB"/>
        </w:rPr>
        <w:tab/>
      </w:r>
      <w:bookmarkStart w:id="20" w:name="_Toc493592114"/>
      <w:r w:rsidRPr="00A55125">
        <w:rPr>
          <w:b/>
          <w:bCs/>
          <w:iCs/>
          <w:sz w:val="24"/>
          <w:szCs w:val="20"/>
          <w:lang w:val="en-GB"/>
        </w:rPr>
        <w:t>CONTRACT AGREEMENT</w:t>
      </w:r>
      <w:bookmarkEnd w:id="19"/>
      <w:bookmarkEnd w:id="20"/>
    </w:p>
    <w:p w14:paraId="102D7777"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3B4CD7A3"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r w:rsidRPr="00A55125">
        <w:rPr>
          <w:rFonts w:cs="Arial"/>
          <w:sz w:val="20"/>
          <w:szCs w:val="20"/>
          <w:lang w:val="en-GB"/>
        </w:rPr>
        <w:t>This Agreement made on the ______________________ day of __________________________ 20 ___</w:t>
      </w:r>
    </w:p>
    <w:p w14:paraId="0DF96607" w14:textId="77777777" w:rsidR="00A55125" w:rsidRPr="00A55125" w:rsidRDefault="00A55125" w:rsidP="00A55125">
      <w:pPr>
        <w:widowControl w:val="0"/>
        <w:tabs>
          <w:tab w:val="left" w:pos="1700"/>
        </w:tabs>
        <w:autoSpaceDE w:val="0"/>
        <w:autoSpaceDN w:val="0"/>
        <w:adjustRightInd w:val="0"/>
        <w:jc w:val="both"/>
        <w:rPr>
          <w:rFonts w:cs="Arial"/>
          <w:sz w:val="20"/>
          <w:szCs w:val="20"/>
          <w:lang w:val="en-GB"/>
        </w:rPr>
      </w:pPr>
    </w:p>
    <w:p w14:paraId="33CBDDE8" w14:textId="77777777" w:rsidR="00A55125" w:rsidRPr="00A55125" w:rsidRDefault="00A55125" w:rsidP="00A55125">
      <w:pPr>
        <w:widowControl w:val="0"/>
        <w:tabs>
          <w:tab w:val="left" w:pos="1440"/>
        </w:tabs>
        <w:autoSpaceDE w:val="0"/>
        <w:autoSpaceDN w:val="0"/>
        <w:adjustRightInd w:val="0"/>
        <w:jc w:val="both"/>
        <w:rPr>
          <w:rFonts w:cs="Arial"/>
          <w:bCs/>
          <w:sz w:val="20"/>
          <w:szCs w:val="20"/>
          <w:lang w:val="en-GB"/>
        </w:rPr>
      </w:pPr>
      <w:r w:rsidRPr="00A55125">
        <w:rPr>
          <w:rFonts w:cs="Arial"/>
          <w:sz w:val="20"/>
          <w:szCs w:val="20"/>
          <w:lang w:val="en-GB"/>
        </w:rPr>
        <w:t>between</w:t>
      </w:r>
      <w:r w:rsidRPr="00A55125">
        <w:rPr>
          <w:rFonts w:cs="Arial"/>
          <w:sz w:val="20"/>
          <w:szCs w:val="20"/>
          <w:lang w:val="en-GB"/>
        </w:rPr>
        <w:tab/>
        <w:t>____________________________________________________________________</w:t>
      </w:r>
    </w:p>
    <w:p w14:paraId="2F0CCC13" w14:textId="77777777" w:rsidR="00A55125" w:rsidRPr="00A55125" w:rsidRDefault="00A55125" w:rsidP="00A55125">
      <w:pPr>
        <w:widowControl w:val="0"/>
        <w:tabs>
          <w:tab w:val="left" w:pos="1700"/>
        </w:tabs>
        <w:autoSpaceDE w:val="0"/>
        <w:autoSpaceDN w:val="0"/>
        <w:adjustRightInd w:val="0"/>
        <w:jc w:val="both"/>
        <w:rPr>
          <w:rFonts w:cs="Arial"/>
          <w:sz w:val="20"/>
          <w:szCs w:val="20"/>
          <w:lang w:val="en-GB"/>
        </w:rPr>
      </w:pPr>
    </w:p>
    <w:p w14:paraId="18FDB09F" w14:textId="77777777" w:rsidR="00A55125" w:rsidRPr="00A55125" w:rsidRDefault="00A55125" w:rsidP="00A55125">
      <w:pPr>
        <w:widowControl w:val="0"/>
        <w:tabs>
          <w:tab w:val="left" w:pos="1440"/>
        </w:tabs>
        <w:autoSpaceDE w:val="0"/>
        <w:autoSpaceDN w:val="0"/>
        <w:adjustRightInd w:val="0"/>
        <w:jc w:val="both"/>
        <w:rPr>
          <w:rFonts w:cs="Arial"/>
          <w:sz w:val="20"/>
          <w:szCs w:val="20"/>
          <w:lang w:val="en-GB"/>
        </w:rPr>
      </w:pPr>
      <w:r w:rsidRPr="00A55125">
        <w:rPr>
          <w:rFonts w:cs="Arial"/>
          <w:sz w:val="20"/>
          <w:szCs w:val="20"/>
          <w:lang w:val="en-GB"/>
        </w:rPr>
        <w:t>of</w:t>
      </w:r>
      <w:r w:rsidRPr="00A55125">
        <w:rPr>
          <w:rFonts w:cs="Arial"/>
          <w:sz w:val="20"/>
          <w:szCs w:val="20"/>
          <w:lang w:val="en-GB"/>
        </w:rPr>
        <w:tab/>
        <w:t>____________________________________________________________________</w:t>
      </w:r>
    </w:p>
    <w:p w14:paraId="576D94AF" w14:textId="77777777" w:rsidR="00A55125" w:rsidRPr="00A55125" w:rsidRDefault="00A55125" w:rsidP="00A55125">
      <w:pPr>
        <w:widowControl w:val="0"/>
        <w:tabs>
          <w:tab w:val="left" w:pos="1700"/>
        </w:tabs>
        <w:autoSpaceDE w:val="0"/>
        <w:autoSpaceDN w:val="0"/>
        <w:adjustRightInd w:val="0"/>
        <w:jc w:val="both"/>
        <w:rPr>
          <w:rFonts w:cs="Arial"/>
          <w:sz w:val="20"/>
          <w:szCs w:val="20"/>
          <w:lang w:val="en-GB"/>
        </w:rPr>
      </w:pPr>
    </w:p>
    <w:p w14:paraId="21EDDE02" w14:textId="77777777" w:rsidR="00A55125" w:rsidRPr="00A55125" w:rsidRDefault="00A55125" w:rsidP="00A55125">
      <w:pPr>
        <w:widowControl w:val="0"/>
        <w:tabs>
          <w:tab w:val="left" w:pos="1700"/>
        </w:tabs>
        <w:autoSpaceDE w:val="0"/>
        <w:autoSpaceDN w:val="0"/>
        <w:adjustRightInd w:val="0"/>
        <w:jc w:val="center"/>
        <w:rPr>
          <w:rFonts w:cs="Arial"/>
          <w:sz w:val="20"/>
          <w:szCs w:val="20"/>
          <w:lang w:val="en-GB"/>
        </w:rPr>
      </w:pPr>
      <w:r w:rsidRPr="00A55125">
        <w:rPr>
          <w:rFonts w:cs="Arial"/>
          <w:sz w:val="20"/>
          <w:szCs w:val="20"/>
          <w:lang w:val="en-GB"/>
        </w:rPr>
        <w:t>(</w:t>
      </w:r>
      <w:proofErr w:type="gramStart"/>
      <w:r w:rsidRPr="00A55125">
        <w:rPr>
          <w:rFonts w:cs="Arial"/>
          <w:sz w:val="20"/>
          <w:szCs w:val="20"/>
          <w:lang w:val="en-GB"/>
        </w:rPr>
        <w:t>herein</w:t>
      </w:r>
      <w:proofErr w:type="gramEnd"/>
      <w:r w:rsidRPr="00A55125">
        <w:rPr>
          <w:rFonts w:cs="Arial"/>
          <w:sz w:val="20"/>
          <w:szCs w:val="20"/>
          <w:lang w:val="en-GB"/>
        </w:rPr>
        <w:t xml:space="preserve"> called “the Employer”, of the one part,</w:t>
      </w:r>
    </w:p>
    <w:p w14:paraId="3D6AC3CD" w14:textId="77777777" w:rsidR="00A55125" w:rsidRPr="00A55125" w:rsidRDefault="00A55125" w:rsidP="00A55125">
      <w:pPr>
        <w:widowControl w:val="0"/>
        <w:tabs>
          <w:tab w:val="left" w:pos="1700"/>
        </w:tabs>
        <w:autoSpaceDE w:val="0"/>
        <w:autoSpaceDN w:val="0"/>
        <w:adjustRightInd w:val="0"/>
        <w:jc w:val="both"/>
        <w:rPr>
          <w:rFonts w:cs="Arial"/>
          <w:sz w:val="20"/>
          <w:szCs w:val="20"/>
          <w:lang w:val="en-GB"/>
        </w:rPr>
      </w:pPr>
    </w:p>
    <w:p w14:paraId="43E6577B" w14:textId="77777777" w:rsidR="00A55125" w:rsidRPr="00A55125" w:rsidRDefault="00A55125" w:rsidP="00A55125">
      <w:pPr>
        <w:widowControl w:val="0"/>
        <w:tabs>
          <w:tab w:val="left" w:pos="1440"/>
        </w:tabs>
        <w:autoSpaceDE w:val="0"/>
        <w:autoSpaceDN w:val="0"/>
        <w:adjustRightInd w:val="0"/>
        <w:jc w:val="both"/>
        <w:rPr>
          <w:rFonts w:cs="Arial"/>
          <w:i/>
          <w:iCs/>
          <w:sz w:val="20"/>
          <w:szCs w:val="20"/>
          <w:lang w:val="en-GB"/>
        </w:rPr>
      </w:pPr>
      <w:r w:rsidRPr="00A55125">
        <w:rPr>
          <w:rFonts w:cs="Arial"/>
          <w:sz w:val="20"/>
          <w:szCs w:val="20"/>
          <w:lang w:val="en-GB"/>
        </w:rPr>
        <w:t>and</w:t>
      </w:r>
      <w:r w:rsidRPr="00A55125">
        <w:rPr>
          <w:rFonts w:cs="Arial"/>
          <w:sz w:val="20"/>
          <w:szCs w:val="20"/>
          <w:lang w:val="en-GB"/>
        </w:rPr>
        <w:tab/>
        <w:t xml:space="preserve">________________________________________________ </w:t>
      </w:r>
      <w:r w:rsidRPr="00A55125">
        <w:rPr>
          <w:rFonts w:cs="Arial"/>
          <w:i/>
          <w:iCs/>
          <w:sz w:val="20"/>
          <w:szCs w:val="20"/>
          <w:lang w:val="en-GB"/>
        </w:rPr>
        <w:t>(name of Contractor)</w:t>
      </w:r>
    </w:p>
    <w:p w14:paraId="76B6D283" w14:textId="77777777" w:rsidR="00A55125" w:rsidRPr="00A55125" w:rsidRDefault="00A55125" w:rsidP="00A55125">
      <w:pPr>
        <w:widowControl w:val="0"/>
        <w:tabs>
          <w:tab w:val="left" w:pos="1700"/>
        </w:tabs>
        <w:autoSpaceDE w:val="0"/>
        <w:autoSpaceDN w:val="0"/>
        <w:adjustRightInd w:val="0"/>
        <w:jc w:val="both"/>
        <w:rPr>
          <w:rFonts w:cs="Arial"/>
          <w:sz w:val="20"/>
          <w:szCs w:val="20"/>
          <w:lang w:val="en-GB"/>
        </w:rPr>
      </w:pPr>
    </w:p>
    <w:p w14:paraId="5EB6DAB5" w14:textId="77777777" w:rsidR="00A55125" w:rsidRPr="00A55125" w:rsidRDefault="00A55125" w:rsidP="00A55125">
      <w:pPr>
        <w:widowControl w:val="0"/>
        <w:tabs>
          <w:tab w:val="left" w:pos="1440"/>
        </w:tabs>
        <w:autoSpaceDE w:val="0"/>
        <w:autoSpaceDN w:val="0"/>
        <w:adjustRightInd w:val="0"/>
        <w:jc w:val="both"/>
        <w:rPr>
          <w:rFonts w:cs="Arial"/>
          <w:i/>
          <w:iCs/>
          <w:sz w:val="20"/>
          <w:szCs w:val="20"/>
          <w:lang w:val="en-GB"/>
        </w:rPr>
      </w:pPr>
      <w:r w:rsidRPr="00A55125">
        <w:rPr>
          <w:rFonts w:cs="Arial"/>
          <w:sz w:val="20"/>
          <w:szCs w:val="20"/>
          <w:lang w:val="en-GB"/>
        </w:rPr>
        <w:t>of</w:t>
      </w:r>
      <w:r w:rsidRPr="00A55125">
        <w:rPr>
          <w:rFonts w:cs="Arial"/>
          <w:sz w:val="20"/>
          <w:szCs w:val="20"/>
          <w:lang w:val="en-GB"/>
        </w:rPr>
        <w:tab/>
        <w:t xml:space="preserve">________________________________________________ </w:t>
      </w:r>
      <w:r w:rsidRPr="00A55125">
        <w:rPr>
          <w:rFonts w:cs="Arial"/>
          <w:i/>
          <w:iCs/>
          <w:sz w:val="20"/>
          <w:szCs w:val="20"/>
          <w:lang w:val="en-GB"/>
        </w:rPr>
        <w:t>(address of Contractor)</w:t>
      </w:r>
    </w:p>
    <w:p w14:paraId="27F139FB"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6C4A1F0F" w14:textId="77777777" w:rsidR="00A55125" w:rsidRPr="00A55125" w:rsidRDefault="00A55125" w:rsidP="00A55125">
      <w:pPr>
        <w:widowControl w:val="0"/>
        <w:tabs>
          <w:tab w:val="left" w:pos="1100"/>
        </w:tabs>
        <w:autoSpaceDE w:val="0"/>
        <w:autoSpaceDN w:val="0"/>
        <w:adjustRightInd w:val="0"/>
        <w:jc w:val="center"/>
        <w:rPr>
          <w:rFonts w:cs="Arial"/>
          <w:sz w:val="20"/>
          <w:szCs w:val="20"/>
          <w:lang w:val="en-GB"/>
        </w:rPr>
      </w:pPr>
      <w:r w:rsidRPr="00A55125">
        <w:rPr>
          <w:rFonts w:cs="Arial"/>
          <w:sz w:val="20"/>
          <w:szCs w:val="20"/>
          <w:lang w:val="en-GB"/>
        </w:rPr>
        <w:t>(</w:t>
      </w:r>
      <w:proofErr w:type="gramStart"/>
      <w:r w:rsidRPr="00A55125">
        <w:rPr>
          <w:rFonts w:cs="Arial"/>
          <w:sz w:val="20"/>
          <w:szCs w:val="20"/>
          <w:lang w:val="en-GB"/>
        </w:rPr>
        <w:t>herein</w:t>
      </w:r>
      <w:proofErr w:type="gramEnd"/>
      <w:r w:rsidRPr="00A55125">
        <w:rPr>
          <w:rFonts w:cs="Arial"/>
          <w:sz w:val="20"/>
          <w:szCs w:val="20"/>
          <w:lang w:val="en-GB"/>
        </w:rPr>
        <w:t xml:space="preserve"> called “the Contractor”), of the other part:</w:t>
      </w:r>
    </w:p>
    <w:p w14:paraId="72966A39"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0F75FC94"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r w:rsidRPr="00A55125">
        <w:rPr>
          <w:rFonts w:cs="Arial"/>
          <w:sz w:val="20"/>
          <w:szCs w:val="20"/>
          <w:lang w:val="en-GB"/>
        </w:rPr>
        <w:t>Whereas the Employer desires that the Works known as ______________________________________</w:t>
      </w:r>
    </w:p>
    <w:p w14:paraId="3C677496" w14:textId="77777777" w:rsidR="00A55125" w:rsidRPr="00A55125" w:rsidRDefault="00A55125" w:rsidP="00A55125">
      <w:pPr>
        <w:widowControl w:val="0"/>
        <w:tabs>
          <w:tab w:val="left" w:pos="1100"/>
        </w:tabs>
        <w:autoSpaceDE w:val="0"/>
        <w:autoSpaceDN w:val="0"/>
        <w:adjustRightInd w:val="0"/>
        <w:jc w:val="right"/>
        <w:rPr>
          <w:rFonts w:cs="Arial"/>
          <w:i/>
          <w:iCs/>
          <w:sz w:val="20"/>
          <w:szCs w:val="20"/>
          <w:lang w:val="en-GB"/>
        </w:rPr>
      </w:pPr>
    </w:p>
    <w:p w14:paraId="67F06885" w14:textId="77777777" w:rsidR="00A55125" w:rsidRPr="00A55125" w:rsidRDefault="00A55125" w:rsidP="00A55125">
      <w:pPr>
        <w:widowControl w:val="0"/>
        <w:tabs>
          <w:tab w:val="left" w:pos="1100"/>
        </w:tabs>
        <w:autoSpaceDE w:val="0"/>
        <w:autoSpaceDN w:val="0"/>
        <w:adjustRightInd w:val="0"/>
        <w:jc w:val="right"/>
        <w:rPr>
          <w:rFonts w:cs="Arial"/>
          <w:i/>
          <w:iCs/>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Contract)</w:t>
      </w:r>
    </w:p>
    <w:p w14:paraId="0CE6A1D8"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06DB81B0"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r w:rsidRPr="00A55125">
        <w:rPr>
          <w:rFonts w:cs="Arial"/>
          <w:sz w:val="20"/>
          <w:szCs w:val="20"/>
          <w:lang w:val="en-GB"/>
        </w:rPr>
        <w:t xml:space="preserve">should be designed, executed, completed, commissioned, </w:t>
      </w:r>
      <w:proofErr w:type="gramStart"/>
      <w:r w:rsidRPr="00A55125">
        <w:rPr>
          <w:rFonts w:cs="Arial"/>
          <w:sz w:val="20"/>
          <w:szCs w:val="20"/>
          <w:lang w:val="en-GB"/>
        </w:rPr>
        <w:t>operated</w:t>
      </w:r>
      <w:proofErr w:type="gramEnd"/>
      <w:r w:rsidRPr="00A55125">
        <w:rPr>
          <w:rFonts w:cs="Arial"/>
          <w:sz w:val="20"/>
          <w:szCs w:val="20"/>
          <w:lang w:val="en-GB"/>
        </w:rPr>
        <w:t xml:space="preserve"> and maintained by the Contractor and has accepted a Tender from the Contractor for the design, execution, completion, commissioning, operation and maintenance of these Works, and the remedying of any defects therein,</w:t>
      </w:r>
    </w:p>
    <w:p w14:paraId="2E0AE27A"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729F3C3B"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r w:rsidRPr="00A55125">
        <w:rPr>
          <w:rFonts w:cs="Arial"/>
          <w:sz w:val="20"/>
          <w:szCs w:val="20"/>
          <w:lang w:val="en-GB"/>
        </w:rPr>
        <w:t>The Employer and the Contractor agree as follows:</w:t>
      </w:r>
    </w:p>
    <w:p w14:paraId="61D6A26F"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02227809" w14:textId="77777777" w:rsidR="00A55125" w:rsidRPr="00A55125" w:rsidRDefault="00A55125" w:rsidP="00A55125">
      <w:pPr>
        <w:widowControl w:val="0"/>
        <w:tabs>
          <w:tab w:val="left" w:pos="600"/>
        </w:tabs>
        <w:autoSpaceDE w:val="0"/>
        <w:autoSpaceDN w:val="0"/>
        <w:adjustRightInd w:val="0"/>
        <w:ind w:left="600" w:hanging="600"/>
        <w:jc w:val="both"/>
        <w:rPr>
          <w:rFonts w:cs="Arial"/>
          <w:sz w:val="20"/>
          <w:szCs w:val="20"/>
          <w:lang w:val="en-GB"/>
        </w:rPr>
      </w:pPr>
      <w:r w:rsidRPr="00A55125">
        <w:rPr>
          <w:rFonts w:cs="Arial"/>
          <w:sz w:val="20"/>
          <w:szCs w:val="20"/>
          <w:lang w:val="en-GB"/>
        </w:rPr>
        <w:t>1.</w:t>
      </w:r>
      <w:r w:rsidRPr="00A55125">
        <w:rPr>
          <w:rFonts w:cs="Arial"/>
          <w:sz w:val="20"/>
          <w:szCs w:val="20"/>
          <w:lang w:val="en-GB"/>
        </w:rPr>
        <w:tab/>
        <w:t>In this Agreement, the words and expressions shall have the same meanings as are respectively assigned to them in the Conditions of Contract hereinafter referred to.</w:t>
      </w:r>
    </w:p>
    <w:p w14:paraId="7F63A079" w14:textId="77777777" w:rsidR="00A55125" w:rsidRPr="00A55125" w:rsidRDefault="00A55125" w:rsidP="00A55125">
      <w:pPr>
        <w:widowControl w:val="0"/>
        <w:tabs>
          <w:tab w:val="left" w:pos="600"/>
        </w:tabs>
        <w:autoSpaceDE w:val="0"/>
        <w:autoSpaceDN w:val="0"/>
        <w:adjustRightInd w:val="0"/>
        <w:ind w:left="600" w:hanging="600"/>
        <w:jc w:val="both"/>
        <w:rPr>
          <w:rFonts w:cs="Arial"/>
          <w:sz w:val="20"/>
          <w:szCs w:val="20"/>
          <w:lang w:val="en-GB"/>
        </w:rPr>
      </w:pPr>
    </w:p>
    <w:p w14:paraId="2C102C6F" w14:textId="77777777" w:rsidR="00A55125" w:rsidRPr="00A55125" w:rsidRDefault="00A55125" w:rsidP="00A55125">
      <w:pPr>
        <w:widowControl w:val="0"/>
        <w:tabs>
          <w:tab w:val="left" w:pos="600"/>
        </w:tabs>
        <w:autoSpaceDE w:val="0"/>
        <w:autoSpaceDN w:val="0"/>
        <w:adjustRightInd w:val="0"/>
        <w:ind w:left="600" w:hanging="600"/>
        <w:jc w:val="both"/>
        <w:rPr>
          <w:rFonts w:cs="Arial"/>
          <w:sz w:val="20"/>
          <w:szCs w:val="20"/>
          <w:lang w:val="en-GB"/>
        </w:rPr>
      </w:pPr>
      <w:r w:rsidRPr="00A55125">
        <w:rPr>
          <w:rFonts w:cs="Arial"/>
          <w:sz w:val="20"/>
          <w:szCs w:val="20"/>
          <w:lang w:val="en-GB"/>
        </w:rPr>
        <w:t>2.</w:t>
      </w:r>
      <w:r w:rsidRPr="00A55125">
        <w:rPr>
          <w:rFonts w:cs="Arial"/>
          <w:sz w:val="20"/>
          <w:szCs w:val="20"/>
          <w:lang w:val="en-GB"/>
        </w:rPr>
        <w:tab/>
        <w:t>The following documents shall be deemed to form and be read and construed as a part of this Agreement:</w:t>
      </w:r>
    </w:p>
    <w:p w14:paraId="03856D14" w14:textId="77777777" w:rsidR="00A55125" w:rsidRPr="00A55125" w:rsidRDefault="00A55125" w:rsidP="00A55125">
      <w:pPr>
        <w:widowControl w:val="0"/>
        <w:tabs>
          <w:tab w:val="left" w:pos="600"/>
        </w:tabs>
        <w:autoSpaceDE w:val="0"/>
        <w:autoSpaceDN w:val="0"/>
        <w:adjustRightInd w:val="0"/>
        <w:ind w:left="600" w:hanging="600"/>
        <w:jc w:val="both"/>
        <w:rPr>
          <w:rFonts w:cs="Arial"/>
          <w:sz w:val="20"/>
          <w:szCs w:val="20"/>
          <w:lang w:val="en-GB"/>
        </w:rPr>
      </w:pPr>
    </w:p>
    <w:p w14:paraId="30B64812" w14:textId="77777777" w:rsidR="00A55125" w:rsidRPr="00A55125" w:rsidRDefault="00A55125" w:rsidP="00A55125">
      <w:pPr>
        <w:widowControl w:val="0"/>
        <w:tabs>
          <w:tab w:val="left" w:pos="1100"/>
          <w:tab w:val="left" w:pos="4300"/>
        </w:tabs>
        <w:autoSpaceDE w:val="0"/>
        <w:autoSpaceDN w:val="0"/>
        <w:adjustRightInd w:val="0"/>
        <w:ind w:firstLine="600"/>
        <w:jc w:val="both"/>
        <w:rPr>
          <w:rFonts w:cs="Arial"/>
          <w:sz w:val="20"/>
          <w:szCs w:val="20"/>
          <w:lang w:val="en-GB"/>
        </w:rPr>
      </w:pPr>
      <w:r w:rsidRPr="00A55125">
        <w:rPr>
          <w:rFonts w:cs="Arial"/>
          <w:sz w:val="20"/>
          <w:szCs w:val="20"/>
          <w:lang w:val="en-GB"/>
        </w:rPr>
        <w:t>(a)</w:t>
      </w:r>
      <w:r w:rsidRPr="00A55125">
        <w:rPr>
          <w:rFonts w:cs="Arial"/>
          <w:sz w:val="20"/>
          <w:szCs w:val="20"/>
          <w:lang w:val="en-GB"/>
        </w:rPr>
        <w:tab/>
        <w:t xml:space="preserve">The Offer dated </w:t>
      </w:r>
      <w:r w:rsidRPr="00A55125">
        <w:rPr>
          <w:rFonts w:cs="Arial"/>
          <w:sz w:val="20"/>
          <w:szCs w:val="20"/>
          <w:lang w:val="en-GB"/>
        </w:rPr>
        <w:tab/>
        <w:t>______________________________</w:t>
      </w:r>
    </w:p>
    <w:p w14:paraId="5BF7B008" w14:textId="77777777" w:rsidR="00A55125" w:rsidRPr="00A55125" w:rsidRDefault="00A55125" w:rsidP="00A55125">
      <w:pPr>
        <w:widowControl w:val="0"/>
        <w:tabs>
          <w:tab w:val="left" w:pos="1100"/>
          <w:tab w:val="left" w:pos="4300"/>
        </w:tabs>
        <w:autoSpaceDE w:val="0"/>
        <w:autoSpaceDN w:val="0"/>
        <w:adjustRightInd w:val="0"/>
        <w:ind w:firstLine="600"/>
        <w:jc w:val="both"/>
        <w:rPr>
          <w:rFonts w:cs="Arial"/>
          <w:sz w:val="20"/>
          <w:szCs w:val="20"/>
          <w:lang w:val="en-GB"/>
        </w:rPr>
      </w:pPr>
      <w:r w:rsidRPr="00A55125">
        <w:rPr>
          <w:rFonts w:cs="Arial"/>
          <w:sz w:val="20"/>
          <w:szCs w:val="20"/>
          <w:lang w:val="en-GB"/>
        </w:rPr>
        <w:t>(b)</w:t>
      </w:r>
      <w:r w:rsidRPr="00A55125">
        <w:rPr>
          <w:rFonts w:cs="Arial"/>
          <w:sz w:val="20"/>
          <w:szCs w:val="20"/>
          <w:lang w:val="en-GB"/>
        </w:rPr>
        <w:tab/>
        <w:t xml:space="preserve">The Acceptance dated </w:t>
      </w:r>
      <w:r w:rsidRPr="00A55125">
        <w:rPr>
          <w:rFonts w:cs="Arial"/>
          <w:sz w:val="20"/>
          <w:szCs w:val="20"/>
          <w:lang w:val="en-GB"/>
        </w:rPr>
        <w:tab/>
        <w:t>______________________________</w:t>
      </w:r>
    </w:p>
    <w:p w14:paraId="48290669" w14:textId="77777777" w:rsidR="00A55125" w:rsidRPr="00A55125" w:rsidRDefault="00A55125" w:rsidP="00A55125">
      <w:pPr>
        <w:widowControl w:val="0"/>
        <w:tabs>
          <w:tab w:val="left" w:pos="1100"/>
          <w:tab w:val="left" w:pos="4300"/>
        </w:tabs>
        <w:autoSpaceDE w:val="0"/>
        <w:autoSpaceDN w:val="0"/>
        <w:adjustRightInd w:val="0"/>
        <w:ind w:firstLine="600"/>
        <w:jc w:val="both"/>
        <w:rPr>
          <w:rFonts w:cs="Arial"/>
          <w:sz w:val="20"/>
          <w:szCs w:val="20"/>
          <w:u w:val="single"/>
          <w:lang w:val="en-GB"/>
        </w:rPr>
      </w:pPr>
      <w:r w:rsidRPr="00A55125">
        <w:rPr>
          <w:rFonts w:cs="Arial"/>
          <w:sz w:val="20"/>
          <w:szCs w:val="20"/>
          <w:lang w:val="en-GB"/>
        </w:rPr>
        <w:t>(c)</w:t>
      </w:r>
      <w:r w:rsidRPr="00A55125">
        <w:rPr>
          <w:rFonts w:cs="Arial"/>
          <w:sz w:val="20"/>
          <w:szCs w:val="20"/>
          <w:lang w:val="en-GB"/>
        </w:rPr>
        <w:tab/>
        <w:t>The Addenda No’s.</w:t>
      </w:r>
      <w:r w:rsidRPr="00A55125">
        <w:rPr>
          <w:rFonts w:cs="Arial"/>
          <w:sz w:val="20"/>
          <w:szCs w:val="20"/>
          <w:lang w:val="en-GB"/>
        </w:rPr>
        <w:tab/>
        <w:t>______________________________</w:t>
      </w:r>
    </w:p>
    <w:p w14:paraId="68E7CC60" w14:textId="77777777" w:rsidR="00A55125" w:rsidRPr="00A55125" w:rsidRDefault="00A55125" w:rsidP="00A55125">
      <w:pPr>
        <w:widowControl w:val="0"/>
        <w:tabs>
          <w:tab w:val="left" w:pos="1100"/>
        </w:tabs>
        <w:autoSpaceDE w:val="0"/>
        <w:autoSpaceDN w:val="0"/>
        <w:adjustRightInd w:val="0"/>
        <w:ind w:firstLine="600"/>
        <w:jc w:val="both"/>
        <w:rPr>
          <w:rFonts w:cs="Arial"/>
          <w:sz w:val="20"/>
          <w:szCs w:val="20"/>
          <w:lang w:val="en-GB"/>
        </w:rPr>
      </w:pPr>
      <w:r w:rsidRPr="00A55125">
        <w:rPr>
          <w:rFonts w:cs="Arial"/>
          <w:sz w:val="20"/>
          <w:szCs w:val="20"/>
          <w:lang w:val="en-GB"/>
        </w:rPr>
        <w:t>(d)</w:t>
      </w:r>
      <w:r w:rsidRPr="00A55125">
        <w:rPr>
          <w:rFonts w:cs="Arial"/>
          <w:sz w:val="20"/>
          <w:szCs w:val="20"/>
          <w:lang w:val="en-GB"/>
        </w:rPr>
        <w:tab/>
        <w:t>The Conditions of Contract</w:t>
      </w:r>
    </w:p>
    <w:p w14:paraId="1F985DBD" w14:textId="77777777" w:rsidR="00A55125" w:rsidRPr="00A55125" w:rsidRDefault="00A55125" w:rsidP="00A55125">
      <w:pPr>
        <w:widowControl w:val="0"/>
        <w:tabs>
          <w:tab w:val="left" w:pos="1100"/>
        </w:tabs>
        <w:autoSpaceDE w:val="0"/>
        <w:autoSpaceDN w:val="0"/>
        <w:adjustRightInd w:val="0"/>
        <w:ind w:firstLine="600"/>
        <w:jc w:val="both"/>
        <w:rPr>
          <w:rFonts w:cs="Arial"/>
          <w:sz w:val="20"/>
          <w:szCs w:val="20"/>
          <w:lang w:val="en-GB"/>
        </w:rPr>
      </w:pPr>
      <w:r w:rsidRPr="00A55125">
        <w:rPr>
          <w:rFonts w:cs="Arial"/>
          <w:sz w:val="20"/>
          <w:szCs w:val="20"/>
          <w:lang w:val="en-GB"/>
        </w:rPr>
        <w:t>(e)</w:t>
      </w:r>
      <w:r w:rsidRPr="00A55125">
        <w:rPr>
          <w:rFonts w:cs="Arial"/>
          <w:sz w:val="20"/>
          <w:szCs w:val="20"/>
          <w:lang w:val="en-GB"/>
        </w:rPr>
        <w:tab/>
        <w:t>The Employer’s Requirements</w:t>
      </w:r>
    </w:p>
    <w:p w14:paraId="3350CD7D" w14:textId="77777777" w:rsidR="00A55125" w:rsidRPr="00A55125" w:rsidRDefault="00A55125" w:rsidP="00A55125">
      <w:pPr>
        <w:widowControl w:val="0"/>
        <w:tabs>
          <w:tab w:val="left" w:pos="1100"/>
        </w:tabs>
        <w:autoSpaceDE w:val="0"/>
        <w:autoSpaceDN w:val="0"/>
        <w:adjustRightInd w:val="0"/>
        <w:ind w:firstLine="600"/>
        <w:jc w:val="both"/>
        <w:rPr>
          <w:rFonts w:cs="Arial"/>
          <w:sz w:val="20"/>
          <w:szCs w:val="20"/>
          <w:lang w:val="en-GB"/>
        </w:rPr>
      </w:pPr>
      <w:r>
        <w:rPr>
          <w:rFonts w:cs="Arial"/>
          <w:sz w:val="20"/>
          <w:szCs w:val="20"/>
          <w:lang w:val="en-GB"/>
        </w:rPr>
        <w:t>(f)</w:t>
      </w:r>
      <w:r>
        <w:rPr>
          <w:rFonts w:cs="Arial"/>
          <w:sz w:val="20"/>
          <w:szCs w:val="20"/>
          <w:lang w:val="en-GB"/>
        </w:rPr>
        <w:tab/>
        <w:t>The C</w:t>
      </w:r>
      <w:r w:rsidRPr="00A55125">
        <w:rPr>
          <w:rFonts w:cs="Arial"/>
          <w:sz w:val="20"/>
          <w:szCs w:val="20"/>
          <w:lang w:val="en-GB"/>
        </w:rPr>
        <w:t>ompleted Schedules; and</w:t>
      </w:r>
    </w:p>
    <w:p w14:paraId="3DE8063B" w14:textId="77777777" w:rsidR="00A55125" w:rsidRPr="00A55125" w:rsidRDefault="00A55125" w:rsidP="00A55125">
      <w:pPr>
        <w:widowControl w:val="0"/>
        <w:tabs>
          <w:tab w:val="left" w:pos="1100"/>
        </w:tabs>
        <w:autoSpaceDE w:val="0"/>
        <w:autoSpaceDN w:val="0"/>
        <w:adjustRightInd w:val="0"/>
        <w:ind w:firstLine="600"/>
        <w:jc w:val="both"/>
        <w:rPr>
          <w:rFonts w:cs="Arial"/>
          <w:sz w:val="20"/>
          <w:szCs w:val="20"/>
          <w:lang w:val="en-GB"/>
        </w:rPr>
      </w:pPr>
      <w:r w:rsidRPr="00A55125">
        <w:rPr>
          <w:rFonts w:cs="Arial"/>
          <w:sz w:val="20"/>
          <w:szCs w:val="20"/>
          <w:lang w:val="en-GB"/>
        </w:rPr>
        <w:t>(h)</w:t>
      </w:r>
      <w:r w:rsidRPr="00A55125">
        <w:rPr>
          <w:rFonts w:cs="Arial"/>
          <w:sz w:val="20"/>
          <w:szCs w:val="20"/>
          <w:lang w:val="en-GB"/>
        </w:rPr>
        <w:tab/>
        <w:t>The Contractor’s Proposal.</w:t>
      </w:r>
    </w:p>
    <w:p w14:paraId="0943ECC3" w14:textId="77777777" w:rsidR="00A55125" w:rsidRPr="00A55125" w:rsidRDefault="00A55125" w:rsidP="00A55125">
      <w:pPr>
        <w:widowControl w:val="0"/>
        <w:tabs>
          <w:tab w:val="left" w:pos="600"/>
          <w:tab w:val="left" w:pos="1100"/>
        </w:tabs>
        <w:autoSpaceDE w:val="0"/>
        <w:autoSpaceDN w:val="0"/>
        <w:adjustRightInd w:val="0"/>
        <w:ind w:left="600" w:hanging="600"/>
        <w:jc w:val="both"/>
        <w:rPr>
          <w:rFonts w:cs="Arial"/>
          <w:sz w:val="20"/>
          <w:szCs w:val="20"/>
          <w:lang w:val="en-GB"/>
        </w:rPr>
      </w:pPr>
    </w:p>
    <w:p w14:paraId="0DDEBAD4" w14:textId="77777777" w:rsidR="00A55125" w:rsidRPr="00A55125" w:rsidRDefault="00A55125" w:rsidP="00A55125">
      <w:pPr>
        <w:widowControl w:val="0"/>
        <w:tabs>
          <w:tab w:val="left" w:pos="600"/>
          <w:tab w:val="left" w:pos="1100"/>
        </w:tabs>
        <w:autoSpaceDE w:val="0"/>
        <w:autoSpaceDN w:val="0"/>
        <w:adjustRightInd w:val="0"/>
        <w:ind w:left="600" w:hanging="600"/>
        <w:jc w:val="both"/>
        <w:rPr>
          <w:rFonts w:cs="Arial"/>
          <w:sz w:val="20"/>
          <w:szCs w:val="20"/>
          <w:lang w:val="en-GB"/>
        </w:rPr>
      </w:pPr>
      <w:r w:rsidRPr="00A55125">
        <w:rPr>
          <w:rFonts w:cs="Arial"/>
          <w:sz w:val="20"/>
          <w:szCs w:val="20"/>
          <w:lang w:val="en-GB"/>
        </w:rPr>
        <w:t>3.</w:t>
      </w:r>
      <w:r w:rsidRPr="00A55125">
        <w:rPr>
          <w:rFonts w:cs="Arial"/>
          <w:sz w:val="20"/>
          <w:szCs w:val="20"/>
          <w:lang w:val="en-GB"/>
        </w:rPr>
        <w:tab/>
        <w:t>In consideration of the payments to be made by the Employer to the Contractor as hereinafter mentioned, the Contractor hereby agrees with the Employer to design, execute, complete, commission, operate and maintain the Works and remedy any defects therein in conformity with the provisions of the Contract.</w:t>
      </w:r>
    </w:p>
    <w:p w14:paraId="34B1FD28" w14:textId="77777777" w:rsidR="00A55125" w:rsidRPr="00A55125" w:rsidRDefault="00A55125" w:rsidP="00A55125">
      <w:pPr>
        <w:widowControl w:val="0"/>
        <w:tabs>
          <w:tab w:val="left" w:pos="600"/>
          <w:tab w:val="left" w:pos="1100"/>
        </w:tabs>
        <w:autoSpaceDE w:val="0"/>
        <w:autoSpaceDN w:val="0"/>
        <w:adjustRightInd w:val="0"/>
        <w:ind w:left="600" w:hanging="600"/>
        <w:jc w:val="both"/>
        <w:rPr>
          <w:rFonts w:cs="Arial"/>
          <w:sz w:val="20"/>
          <w:szCs w:val="20"/>
          <w:lang w:val="en-GB"/>
        </w:rPr>
      </w:pPr>
    </w:p>
    <w:p w14:paraId="2B49AC78" w14:textId="77777777" w:rsidR="00A55125" w:rsidRPr="00A55125" w:rsidRDefault="00A55125" w:rsidP="00A55125">
      <w:pPr>
        <w:widowControl w:val="0"/>
        <w:tabs>
          <w:tab w:val="left" w:pos="600"/>
          <w:tab w:val="left" w:pos="1100"/>
        </w:tabs>
        <w:autoSpaceDE w:val="0"/>
        <w:autoSpaceDN w:val="0"/>
        <w:adjustRightInd w:val="0"/>
        <w:ind w:left="600" w:hanging="600"/>
        <w:jc w:val="both"/>
        <w:rPr>
          <w:rFonts w:cs="Arial"/>
          <w:sz w:val="20"/>
          <w:szCs w:val="20"/>
          <w:lang w:val="en-GB"/>
        </w:rPr>
      </w:pPr>
      <w:r w:rsidRPr="00A55125">
        <w:rPr>
          <w:rFonts w:cs="Arial"/>
          <w:sz w:val="20"/>
          <w:szCs w:val="20"/>
          <w:lang w:val="en-GB"/>
        </w:rPr>
        <w:t>4.</w:t>
      </w:r>
      <w:r w:rsidRPr="00A55125">
        <w:rPr>
          <w:rFonts w:cs="Arial"/>
          <w:sz w:val="20"/>
          <w:szCs w:val="20"/>
          <w:lang w:val="en-GB"/>
        </w:rPr>
        <w:tab/>
        <w:t>The Employer hereby agrees to pay the Contractor, in consideration of the design, execution, completion, commissioning, operation and maintenance of the Works and the remedying of defects therein, the Contract Price at the times and in the manner prescribed by the Contract, and to grant the Contractor a royalty-free licence to enable the Contractor to operate and maintain the Works during the Operation Service Period.</w:t>
      </w:r>
    </w:p>
    <w:p w14:paraId="446A2F44"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p>
    <w:p w14:paraId="38A41BF8" w14:textId="77777777" w:rsidR="00A55125" w:rsidRPr="00A55125" w:rsidRDefault="00A55125" w:rsidP="00A55125">
      <w:pPr>
        <w:widowControl w:val="0"/>
        <w:tabs>
          <w:tab w:val="left" w:pos="1100"/>
        </w:tabs>
        <w:autoSpaceDE w:val="0"/>
        <w:autoSpaceDN w:val="0"/>
        <w:adjustRightInd w:val="0"/>
        <w:jc w:val="both"/>
        <w:rPr>
          <w:rFonts w:cs="Arial"/>
          <w:sz w:val="20"/>
          <w:szCs w:val="20"/>
          <w:lang w:val="en-GB"/>
        </w:rPr>
      </w:pPr>
      <w:r w:rsidRPr="00A55125">
        <w:rPr>
          <w:rFonts w:cs="Arial"/>
          <w:sz w:val="20"/>
          <w:szCs w:val="20"/>
          <w:lang w:val="en-GB"/>
        </w:rPr>
        <w:t>In witness whereof the Parties hereto have caused this Agreement to be executed on the day and year first above written.</w:t>
      </w:r>
    </w:p>
    <w:p w14:paraId="0AD1D1E3" w14:textId="77777777" w:rsidR="00A55125" w:rsidRPr="00A55125" w:rsidRDefault="00A55125" w:rsidP="00A55125">
      <w:pPr>
        <w:widowControl w:val="0"/>
        <w:tabs>
          <w:tab w:val="left" w:pos="5300"/>
          <w:tab w:val="left" w:pos="6500"/>
        </w:tabs>
        <w:autoSpaceDE w:val="0"/>
        <w:autoSpaceDN w:val="0"/>
        <w:adjustRightInd w:val="0"/>
        <w:jc w:val="both"/>
        <w:rPr>
          <w:rFonts w:cs="Arial"/>
          <w:sz w:val="20"/>
          <w:szCs w:val="20"/>
          <w:lang w:val="en-GB"/>
        </w:rPr>
      </w:pPr>
    </w:p>
    <w:p w14:paraId="2E6DAE4F" w14:textId="77777777" w:rsidR="00A55125" w:rsidRPr="00A55125" w:rsidRDefault="00A55125" w:rsidP="00A55125">
      <w:pPr>
        <w:rPr>
          <w:rFonts w:cs="Arial"/>
          <w:sz w:val="20"/>
          <w:szCs w:val="20"/>
          <w:lang w:val="en-GB"/>
        </w:rPr>
      </w:pPr>
      <w:r w:rsidRPr="00A55125">
        <w:rPr>
          <w:rFonts w:cs="Arial"/>
          <w:sz w:val="20"/>
          <w:szCs w:val="20"/>
          <w:lang w:val="en-GB"/>
        </w:rPr>
        <w:br w:type="page"/>
      </w:r>
    </w:p>
    <w:p w14:paraId="40C4D30F" w14:textId="77777777" w:rsidR="00A55125" w:rsidRPr="00A55125" w:rsidRDefault="00A55125" w:rsidP="00A55125">
      <w:pPr>
        <w:widowControl w:val="0"/>
        <w:tabs>
          <w:tab w:val="left" w:pos="5300"/>
          <w:tab w:val="left" w:pos="6500"/>
        </w:tabs>
        <w:autoSpaceDE w:val="0"/>
        <w:autoSpaceDN w:val="0"/>
        <w:adjustRightInd w:val="0"/>
        <w:jc w:val="both"/>
        <w:rPr>
          <w:rFonts w:cs="Arial"/>
          <w:sz w:val="20"/>
          <w:szCs w:val="20"/>
          <w:lang w:val="en-GB"/>
        </w:rPr>
      </w:pPr>
    </w:p>
    <w:p w14:paraId="59E1AF6E" w14:textId="77777777" w:rsidR="00A55125" w:rsidRPr="00A55125" w:rsidRDefault="00A55125" w:rsidP="00A55125">
      <w:pPr>
        <w:widowControl w:val="0"/>
        <w:tabs>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Signed by:</w:t>
      </w:r>
      <w:r w:rsidRPr="00A55125">
        <w:rPr>
          <w:rFonts w:cs="Arial"/>
          <w:sz w:val="20"/>
          <w:szCs w:val="20"/>
          <w:lang w:val="en-GB"/>
        </w:rPr>
        <w:tab/>
        <w:t>Signed by:</w:t>
      </w:r>
    </w:p>
    <w:p w14:paraId="4213E5A7"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105E1794"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04BB4F6D"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w:t>
      </w:r>
      <w:r w:rsidRPr="00A55125">
        <w:rPr>
          <w:rFonts w:cs="Arial"/>
          <w:sz w:val="20"/>
          <w:szCs w:val="20"/>
          <w:lang w:val="en-GB"/>
        </w:rPr>
        <w:tab/>
        <w:t>____________________________________</w:t>
      </w:r>
    </w:p>
    <w:p w14:paraId="20E2C717" w14:textId="77777777" w:rsidR="00A55125" w:rsidRPr="00A55125" w:rsidRDefault="00A55125" w:rsidP="00A55125">
      <w:pPr>
        <w:widowControl w:val="0"/>
        <w:tabs>
          <w:tab w:val="left" w:pos="1300"/>
          <w:tab w:val="left" w:pos="8400"/>
        </w:tabs>
        <w:autoSpaceDE w:val="0"/>
        <w:autoSpaceDN w:val="0"/>
        <w:adjustRightInd w:val="0"/>
        <w:ind w:firstLine="3100"/>
        <w:jc w:val="both"/>
        <w:rPr>
          <w:rFonts w:cs="Arial"/>
          <w:i/>
          <w:iCs/>
          <w:sz w:val="20"/>
          <w:szCs w:val="20"/>
          <w:lang w:val="en-GB"/>
        </w:rPr>
      </w:pPr>
      <w:r w:rsidRPr="00A55125">
        <w:rPr>
          <w:rFonts w:cs="Arial"/>
          <w:i/>
          <w:iCs/>
          <w:sz w:val="20"/>
          <w:szCs w:val="20"/>
          <w:lang w:val="en-GB"/>
        </w:rPr>
        <w:t>(signature)</w:t>
      </w:r>
      <w:r w:rsidRPr="00A55125">
        <w:rPr>
          <w:rFonts w:cs="Arial"/>
          <w:i/>
          <w:iCs/>
          <w:sz w:val="20"/>
          <w:szCs w:val="20"/>
          <w:lang w:val="en-GB"/>
        </w:rPr>
        <w:tab/>
        <w:t>(signature)</w:t>
      </w:r>
    </w:p>
    <w:p w14:paraId="36FC8390"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for and on behalf of the Contractor in the</w:t>
      </w:r>
      <w:r w:rsidRPr="00A55125">
        <w:rPr>
          <w:rFonts w:cs="Arial"/>
          <w:sz w:val="20"/>
          <w:szCs w:val="20"/>
          <w:lang w:val="en-GB"/>
        </w:rPr>
        <w:tab/>
        <w:t>for and on behalf of the Employer in the</w:t>
      </w:r>
    </w:p>
    <w:p w14:paraId="10500CB9"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presence of Witness:</w:t>
      </w:r>
      <w:r w:rsidRPr="00A55125">
        <w:rPr>
          <w:rFonts w:cs="Arial"/>
          <w:sz w:val="20"/>
          <w:szCs w:val="20"/>
          <w:lang w:val="en-GB"/>
        </w:rPr>
        <w:tab/>
        <w:t>presence of Witness:</w:t>
      </w:r>
    </w:p>
    <w:p w14:paraId="6A04CDC7"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55572A73"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0C0471D8"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21902CCF"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w:t>
      </w:r>
      <w:r w:rsidRPr="00A55125">
        <w:rPr>
          <w:rFonts w:cs="Arial"/>
          <w:sz w:val="20"/>
          <w:szCs w:val="20"/>
          <w:lang w:val="en-GB"/>
        </w:rPr>
        <w:tab/>
        <w:t>____________________________________</w:t>
      </w:r>
    </w:p>
    <w:p w14:paraId="3313C3A9" w14:textId="77777777" w:rsidR="00A55125" w:rsidRPr="00A55125" w:rsidRDefault="00A55125" w:rsidP="00A55125">
      <w:pPr>
        <w:widowControl w:val="0"/>
        <w:tabs>
          <w:tab w:val="left" w:pos="1300"/>
          <w:tab w:val="left" w:pos="8400"/>
        </w:tabs>
        <w:autoSpaceDE w:val="0"/>
        <w:autoSpaceDN w:val="0"/>
        <w:adjustRightInd w:val="0"/>
        <w:ind w:firstLine="3100"/>
        <w:jc w:val="both"/>
        <w:rPr>
          <w:rFonts w:cs="Arial"/>
          <w:i/>
          <w:iCs/>
          <w:sz w:val="20"/>
          <w:szCs w:val="20"/>
          <w:lang w:val="en-GB"/>
        </w:rPr>
      </w:pPr>
      <w:r w:rsidRPr="00A55125">
        <w:rPr>
          <w:rFonts w:cs="Arial"/>
          <w:i/>
          <w:iCs/>
          <w:sz w:val="20"/>
          <w:szCs w:val="20"/>
          <w:lang w:val="en-GB"/>
        </w:rPr>
        <w:t>(signature)</w:t>
      </w:r>
      <w:r w:rsidRPr="00A55125">
        <w:rPr>
          <w:rFonts w:cs="Arial"/>
          <w:i/>
          <w:iCs/>
          <w:sz w:val="20"/>
          <w:szCs w:val="20"/>
          <w:lang w:val="en-GB"/>
        </w:rPr>
        <w:tab/>
        <w:t>(signature)</w:t>
      </w:r>
    </w:p>
    <w:p w14:paraId="184608A8"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51C6DBD6" w14:textId="77777777" w:rsidR="00A55125" w:rsidRPr="00A55125" w:rsidRDefault="00A55125" w:rsidP="00A55125">
      <w:pPr>
        <w:widowControl w:val="0"/>
        <w:tabs>
          <w:tab w:val="left" w:pos="1000"/>
          <w:tab w:val="left" w:pos="5300"/>
          <w:tab w:val="left" w:pos="6300"/>
        </w:tabs>
        <w:autoSpaceDE w:val="0"/>
        <w:autoSpaceDN w:val="0"/>
        <w:adjustRightInd w:val="0"/>
        <w:jc w:val="both"/>
        <w:rPr>
          <w:rFonts w:cs="Arial"/>
          <w:sz w:val="20"/>
          <w:szCs w:val="20"/>
          <w:lang w:val="en-GB"/>
        </w:rPr>
      </w:pPr>
      <w:r w:rsidRPr="00A55125">
        <w:rPr>
          <w:rFonts w:cs="Arial"/>
          <w:sz w:val="20"/>
          <w:szCs w:val="20"/>
          <w:lang w:val="en-GB"/>
        </w:rPr>
        <w:t>Name:</w:t>
      </w:r>
      <w:r w:rsidRPr="00A55125">
        <w:rPr>
          <w:rFonts w:cs="Arial"/>
          <w:sz w:val="20"/>
          <w:szCs w:val="20"/>
          <w:lang w:val="en-GB"/>
        </w:rPr>
        <w:tab/>
        <w:t>______________________________</w:t>
      </w:r>
      <w:r w:rsidRPr="00A55125">
        <w:rPr>
          <w:rFonts w:cs="Arial"/>
          <w:sz w:val="20"/>
          <w:szCs w:val="20"/>
          <w:lang w:val="en-GB"/>
        </w:rPr>
        <w:tab/>
        <w:t>Name:</w:t>
      </w:r>
      <w:r w:rsidRPr="00A55125">
        <w:rPr>
          <w:rFonts w:cs="Arial"/>
          <w:sz w:val="20"/>
          <w:szCs w:val="20"/>
          <w:lang w:val="en-GB"/>
        </w:rPr>
        <w:tab/>
        <w:t>___________________________</w:t>
      </w:r>
    </w:p>
    <w:p w14:paraId="54EC9388"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12E4ACBD" w14:textId="77777777" w:rsidR="00A55125" w:rsidRPr="00A55125" w:rsidRDefault="00A55125" w:rsidP="00A55125">
      <w:pPr>
        <w:widowControl w:val="0"/>
        <w:tabs>
          <w:tab w:val="left" w:pos="1000"/>
          <w:tab w:val="left" w:pos="5300"/>
          <w:tab w:val="left" w:pos="6300"/>
        </w:tabs>
        <w:autoSpaceDE w:val="0"/>
        <w:autoSpaceDN w:val="0"/>
        <w:adjustRightInd w:val="0"/>
        <w:jc w:val="both"/>
        <w:rPr>
          <w:rFonts w:cs="Arial"/>
          <w:sz w:val="20"/>
          <w:szCs w:val="20"/>
          <w:lang w:val="en-GB"/>
        </w:rPr>
      </w:pPr>
      <w:r w:rsidRPr="00A55125">
        <w:rPr>
          <w:rFonts w:cs="Arial"/>
          <w:sz w:val="20"/>
          <w:szCs w:val="20"/>
          <w:lang w:val="en-GB"/>
        </w:rPr>
        <w:t>Address:</w:t>
      </w:r>
      <w:r w:rsidRPr="00A55125">
        <w:rPr>
          <w:rFonts w:cs="Arial"/>
          <w:sz w:val="20"/>
          <w:szCs w:val="20"/>
          <w:lang w:val="en-GB"/>
        </w:rPr>
        <w:tab/>
        <w:t>______________________________</w:t>
      </w:r>
      <w:r w:rsidRPr="00A55125">
        <w:rPr>
          <w:rFonts w:cs="Arial"/>
          <w:sz w:val="20"/>
          <w:szCs w:val="20"/>
          <w:lang w:val="en-GB"/>
        </w:rPr>
        <w:tab/>
        <w:t>Address:</w:t>
      </w:r>
      <w:r w:rsidRPr="00A55125">
        <w:rPr>
          <w:rFonts w:cs="Arial"/>
          <w:sz w:val="20"/>
          <w:szCs w:val="20"/>
          <w:lang w:val="en-GB"/>
        </w:rPr>
        <w:tab/>
        <w:t>___________________________</w:t>
      </w:r>
    </w:p>
    <w:p w14:paraId="69C38A73"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0DA35C09" w14:textId="77777777" w:rsidR="00A55125" w:rsidRPr="00A55125" w:rsidRDefault="00A55125" w:rsidP="00A55125">
      <w:pPr>
        <w:widowControl w:val="0"/>
        <w:tabs>
          <w:tab w:val="left" w:pos="1000"/>
          <w:tab w:val="left" w:pos="5300"/>
          <w:tab w:val="left" w:pos="6300"/>
        </w:tabs>
        <w:autoSpaceDE w:val="0"/>
        <w:autoSpaceDN w:val="0"/>
        <w:adjustRightInd w:val="0"/>
        <w:jc w:val="both"/>
        <w:rPr>
          <w:rFonts w:cs="Arial"/>
          <w:sz w:val="20"/>
          <w:szCs w:val="20"/>
          <w:lang w:val="en-GB"/>
        </w:rPr>
      </w:pPr>
      <w:r w:rsidRPr="00A55125">
        <w:rPr>
          <w:rFonts w:cs="Arial"/>
          <w:sz w:val="20"/>
          <w:szCs w:val="20"/>
          <w:lang w:val="en-GB"/>
        </w:rPr>
        <w:t>Date:</w:t>
      </w:r>
      <w:r w:rsidRPr="00A55125">
        <w:rPr>
          <w:rFonts w:cs="Arial"/>
          <w:sz w:val="20"/>
          <w:szCs w:val="20"/>
          <w:lang w:val="en-GB"/>
        </w:rPr>
        <w:tab/>
        <w:t>______________________________</w:t>
      </w:r>
      <w:r w:rsidRPr="00A55125">
        <w:rPr>
          <w:rFonts w:cs="Arial"/>
          <w:sz w:val="20"/>
          <w:szCs w:val="20"/>
          <w:lang w:val="en-GB"/>
        </w:rPr>
        <w:tab/>
        <w:t>Date:</w:t>
      </w:r>
      <w:r w:rsidRPr="00A55125">
        <w:rPr>
          <w:rFonts w:cs="Arial"/>
          <w:sz w:val="20"/>
          <w:szCs w:val="20"/>
          <w:lang w:val="en-GB"/>
        </w:rPr>
        <w:tab/>
        <w:t>___________________________</w:t>
      </w:r>
    </w:p>
    <w:p w14:paraId="4F0E7B38" w14:textId="77777777" w:rsidR="00A55125" w:rsidRPr="00A55125" w:rsidRDefault="00A55125" w:rsidP="00A55125">
      <w:pPr>
        <w:widowControl w:val="0"/>
        <w:tabs>
          <w:tab w:val="left" w:pos="1300"/>
          <w:tab w:val="left" w:pos="5300"/>
          <w:tab w:val="left" w:pos="6500"/>
        </w:tabs>
        <w:autoSpaceDE w:val="0"/>
        <w:autoSpaceDN w:val="0"/>
        <w:adjustRightInd w:val="0"/>
        <w:jc w:val="both"/>
        <w:rPr>
          <w:rFonts w:cs="Arial"/>
          <w:sz w:val="20"/>
          <w:szCs w:val="20"/>
          <w:lang w:val="en-GB"/>
        </w:rPr>
      </w:pPr>
    </w:p>
    <w:p w14:paraId="7999E4CA" w14:textId="77777777" w:rsidR="00A55125" w:rsidRPr="00A55125" w:rsidRDefault="00A55125" w:rsidP="00A55125">
      <w:pPr>
        <w:jc w:val="both"/>
        <w:rPr>
          <w:sz w:val="20"/>
          <w:szCs w:val="20"/>
          <w:lang w:val="en-GB"/>
        </w:rPr>
      </w:pPr>
    </w:p>
    <w:p w14:paraId="1FEB043C" w14:textId="77777777" w:rsidR="00A55125" w:rsidRPr="00A55125" w:rsidRDefault="00A55125" w:rsidP="00A55125">
      <w:pPr>
        <w:rPr>
          <w:rFonts w:cs="Arial"/>
          <w:b/>
          <w:bCs/>
          <w:sz w:val="24"/>
          <w:lang w:val="en-GB"/>
        </w:rPr>
      </w:pPr>
      <w:r w:rsidRPr="00A55125">
        <w:rPr>
          <w:rFonts w:cs="Arial"/>
          <w:b/>
          <w:bCs/>
          <w:sz w:val="24"/>
          <w:lang w:val="en-GB"/>
        </w:rPr>
        <w:br w:type="page"/>
      </w:r>
    </w:p>
    <w:p w14:paraId="160E262D" w14:textId="77777777" w:rsidR="00A55125" w:rsidRPr="00A55125" w:rsidRDefault="00895EC9" w:rsidP="00A55125">
      <w:pPr>
        <w:keepNext/>
        <w:numPr>
          <w:ilvl w:val="1"/>
          <w:numId w:val="0"/>
        </w:numPr>
        <w:tabs>
          <w:tab w:val="left" w:pos="1134"/>
        </w:tabs>
        <w:ind w:left="567" w:hanging="576"/>
        <w:jc w:val="both"/>
        <w:outlineLvl w:val="1"/>
        <w:rPr>
          <w:b/>
          <w:bCs/>
          <w:iCs/>
          <w:sz w:val="24"/>
          <w:szCs w:val="20"/>
          <w:lang w:val="en-GB"/>
        </w:rPr>
      </w:pPr>
      <w:bookmarkStart w:id="21" w:name="_Toc493592116"/>
      <w:bookmarkStart w:id="22" w:name="_Toc513388104"/>
      <w:r>
        <w:rPr>
          <w:b/>
          <w:bCs/>
          <w:iCs/>
          <w:sz w:val="24"/>
          <w:szCs w:val="20"/>
          <w:lang w:val="en-GB"/>
        </w:rPr>
        <w:lastRenderedPageBreak/>
        <w:t>C1.3.2</w:t>
      </w:r>
      <w:r w:rsidR="00A55125">
        <w:rPr>
          <w:b/>
          <w:bCs/>
          <w:iCs/>
          <w:sz w:val="24"/>
          <w:szCs w:val="20"/>
          <w:lang w:val="en-GB"/>
        </w:rPr>
        <w:tab/>
      </w:r>
      <w:r w:rsidR="00A55125" w:rsidRPr="00A55125">
        <w:rPr>
          <w:b/>
          <w:bCs/>
          <w:iCs/>
          <w:sz w:val="24"/>
          <w:szCs w:val="20"/>
          <w:lang w:val="en-GB"/>
        </w:rPr>
        <w:t>PERFORMANCE SECURITY – DEMAND GUARANTEE</w:t>
      </w:r>
      <w:bookmarkEnd w:id="21"/>
      <w:bookmarkEnd w:id="22"/>
    </w:p>
    <w:p w14:paraId="37DB3E8D"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Cs/>
          <w:sz w:val="20"/>
          <w:szCs w:val="20"/>
          <w:lang w:val="en-GB"/>
        </w:rPr>
      </w:pPr>
    </w:p>
    <w:p w14:paraId="70FB7585"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TO:</w:t>
      </w:r>
    </w:p>
    <w:p w14:paraId="79D86866"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Cs/>
          <w:sz w:val="20"/>
          <w:szCs w:val="20"/>
          <w:lang w:val="en-GB"/>
        </w:rPr>
      </w:pPr>
    </w:p>
    <w:p w14:paraId="7E29FF45"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__________________________________________________________________ (“The Employer”)</w:t>
      </w:r>
    </w:p>
    <w:p w14:paraId="2C3301C3"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3BD76DE2" w14:textId="77777777" w:rsidR="00A55125" w:rsidRPr="00A55125" w:rsidRDefault="00A55125" w:rsidP="00A55125">
      <w:pPr>
        <w:widowControl w:val="0"/>
        <w:tabs>
          <w:tab w:val="left" w:pos="1100"/>
          <w:tab w:val="left" w:pos="36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Name of Contract/Contract No.:</w:t>
      </w:r>
      <w:r w:rsidRPr="00A55125">
        <w:rPr>
          <w:rFonts w:cs="Arial"/>
          <w:sz w:val="20"/>
          <w:szCs w:val="20"/>
          <w:lang w:val="en-GB"/>
        </w:rPr>
        <w:tab/>
        <w:t>___________________________________________________</w:t>
      </w:r>
    </w:p>
    <w:p w14:paraId="529F3AFC"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1A6C51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Hereinafter referred to as (“the </w:t>
      </w:r>
      <w:r w:rsidRPr="00A55125">
        <w:rPr>
          <w:rFonts w:cs="Arial"/>
          <w:b/>
          <w:bCs/>
          <w:sz w:val="20"/>
          <w:szCs w:val="20"/>
          <w:lang w:val="en-GB"/>
        </w:rPr>
        <w:t>Contract</w:t>
      </w:r>
      <w:r w:rsidRPr="00A55125">
        <w:rPr>
          <w:rFonts w:cs="Arial"/>
          <w:sz w:val="20"/>
          <w:szCs w:val="20"/>
          <w:lang w:val="en-GB"/>
        </w:rPr>
        <w:t>”)</w:t>
      </w:r>
    </w:p>
    <w:p w14:paraId="35E4D522"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26D14CE6" w14:textId="77777777" w:rsidR="00A55125" w:rsidRPr="00A55125" w:rsidRDefault="00A55125" w:rsidP="00A55125">
      <w:pPr>
        <w:widowControl w:val="0"/>
        <w:tabs>
          <w:tab w:val="left" w:pos="1100"/>
          <w:tab w:val="left" w:pos="36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We have been informed that:</w:t>
      </w:r>
      <w:r w:rsidRPr="00A55125">
        <w:rPr>
          <w:rFonts w:cs="Arial"/>
          <w:sz w:val="20"/>
          <w:szCs w:val="20"/>
          <w:lang w:val="en-GB"/>
        </w:rPr>
        <w:tab/>
        <w:t>___________________________________________________</w:t>
      </w:r>
    </w:p>
    <w:p w14:paraId="467FDB56"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right"/>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Contractor)</w:t>
      </w:r>
    </w:p>
    <w:p w14:paraId="320E4C88"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99AD286"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t>
      </w:r>
      <w:proofErr w:type="gramStart"/>
      <w:r w:rsidRPr="00A55125">
        <w:rPr>
          <w:rFonts w:cs="Arial"/>
          <w:sz w:val="20"/>
          <w:szCs w:val="20"/>
          <w:lang w:val="en-GB"/>
        </w:rPr>
        <w:t>hereinafter</w:t>
      </w:r>
      <w:proofErr w:type="gramEnd"/>
      <w:r w:rsidRPr="00A55125">
        <w:rPr>
          <w:rFonts w:cs="Arial"/>
          <w:sz w:val="20"/>
          <w:szCs w:val="20"/>
          <w:lang w:val="en-GB"/>
        </w:rPr>
        <w:t xml:space="preserve"> called “the </w:t>
      </w:r>
      <w:r w:rsidRPr="00A55125">
        <w:rPr>
          <w:rFonts w:cs="Arial"/>
          <w:b/>
          <w:bCs/>
          <w:sz w:val="20"/>
          <w:szCs w:val="20"/>
          <w:lang w:val="en-GB"/>
        </w:rPr>
        <w:t>Contractor</w:t>
      </w:r>
      <w:r w:rsidRPr="00A55125">
        <w:rPr>
          <w:rFonts w:cs="Arial"/>
          <w:sz w:val="20"/>
          <w:szCs w:val="20"/>
          <w:lang w:val="en-GB"/>
        </w:rPr>
        <w:t>””</w:t>
      </w:r>
    </w:p>
    <w:p w14:paraId="738B45B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0FE013A"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is your contractor for the above-named Contract which requires the </w:t>
      </w:r>
      <w:r w:rsidRPr="00A55125">
        <w:rPr>
          <w:rFonts w:cs="Arial"/>
          <w:b/>
          <w:bCs/>
          <w:sz w:val="20"/>
          <w:szCs w:val="20"/>
          <w:lang w:val="en-GB"/>
        </w:rPr>
        <w:t>Contractor</w:t>
      </w:r>
      <w:r w:rsidRPr="00A55125">
        <w:rPr>
          <w:rFonts w:cs="Arial"/>
          <w:sz w:val="20"/>
          <w:szCs w:val="20"/>
          <w:lang w:val="en-GB"/>
        </w:rPr>
        <w:t xml:space="preserve"> to obtain a performance security.</w:t>
      </w:r>
    </w:p>
    <w:p w14:paraId="6B81EB3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722921A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At the request of the </w:t>
      </w:r>
      <w:r w:rsidRPr="00A55125">
        <w:rPr>
          <w:rFonts w:cs="Arial"/>
          <w:b/>
          <w:bCs/>
          <w:sz w:val="20"/>
          <w:szCs w:val="20"/>
          <w:lang w:val="en-GB"/>
        </w:rPr>
        <w:t>Contractor</w:t>
      </w:r>
      <w:r w:rsidRPr="00A55125">
        <w:rPr>
          <w:rFonts w:cs="Arial"/>
          <w:sz w:val="20"/>
          <w:szCs w:val="20"/>
          <w:lang w:val="en-GB"/>
        </w:rPr>
        <w:t xml:space="preserve"> we:</w:t>
      </w:r>
    </w:p>
    <w:p w14:paraId="2EFBDB28"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0F1353E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_______________________________________________</w:t>
      </w:r>
    </w:p>
    <w:p w14:paraId="73861AC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Bank)</w:t>
      </w:r>
      <w:r w:rsidRPr="00A55125">
        <w:rPr>
          <w:rFonts w:cs="Arial"/>
          <w:sz w:val="20"/>
          <w:szCs w:val="20"/>
          <w:lang w:val="en-GB"/>
        </w:rPr>
        <w:t xml:space="preserve"> (hereinafter referred to as “the </w:t>
      </w:r>
      <w:r w:rsidRPr="00A55125">
        <w:rPr>
          <w:rFonts w:cs="Arial"/>
          <w:b/>
          <w:bCs/>
          <w:sz w:val="20"/>
          <w:szCs w:val="20"/>
          <w:lang w:val="en-GB"/>
        </w:rPr>
        <w:t>Guarantor</w:t>
      </w:r>
      <w:r w:rsidRPr="00A55125">
        <w:rPr>
          <w:rFonts w:cs="Arial"/>
          <w:sz w:val="20"/>
          <w:szCs w:val="20"/>
          <w:lang w:val="en-GB"/>
        </w:rPr>
        <w:t>”)</w:t>
      </w:r>
    </w:p>
    <w:p w14:paraId="7ABF4DE3"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181C03D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herein represented by:</w:t>
      </w:r>
    </w:p>
    <w:p w14:paraId="05CB1044" w14:textId="77777777" w:rsidR="00A55125" w:rsidRPr="00A55125" w:rsidRDefault="00A55125" w:rsidP="00A55125">
      <w:pPr>
        <w:widowControl w:val="0"/>
        <w:tabs>
          <w:tab w:val="left" w:pos="1100"/>
          <w:tab w:val="left" w:pos="4300"/>
          <w:tab w:val="left" w:pos="5040"/>
          <w:tab w:val="left" w:pos="6500"/>
        </w:tabs>
        <w:autoSpaceDE w:val="0"/>
        <w:autoSpaceDN w:val="0"/>
        <w:adjustRightInd w:val="0"/>
        <w:jc w:val="both"/>
        <w:rPr>
          <w:rFonts w:cs="Arial"/>
          <w:sz w:val="20"/>
          <w:szCs w:val="20"/>
          <w:lang w:val="en-GB"/>
        </w:rPr>
      </w:pPr>
    </w:p>
    <w:p w14:paraId="5A3BC20A" w14:textId="77777777" w:rsidR="00A55125" w:rsidRPr="00A55125" w:rsidRDefault="00A55125" w:rsidP="00A55125">
      <w:pPr>
        <w:widowControl w:val="0"/>
        <w:tabs>
          <w:tab w:val="left" w:pos="1100"/>
          <w:tab w:val="left" w:pos="4300"/>
          <w:tab w:val="left" w:pos="504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418FE275"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7EF80C3"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In their respective capacities as</w:t>
      </w:r>
    </w:p>
    <w:p w14:paraId="4A2BA603"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078C8D85"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361DE548"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33F1DD5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undertake to pay you, the Employer, any sum or sums not exceeding in total the amount of the </w:t>
      </w:r>
      <w:r w:rsidRPr="00A55125">
        <w:rPr>
          <w:rFonts w:cs="Arial"/>
          <w:b/>
          <w:bCs/>
          <w:sz w:val="20"/>
          <w:szCs w:val="20"/>
          <w:lang w:val="en-GB"/>
        </w:rPr>
        <w:t>Guarantor</w:t>
      </w:r>
      <w:r w:rsidRPr="00A55125">
        <w:rPr>
          <w:rFonts w:cs="Arial"/>
          <w:sz w:val="20"/>
          <w:szCs w:val="20"/>
          <w:lang w:val="en-GB"/>
        </w:rPr>
        <w:t xml:space="preserve">’s maximum liability from time to time as set out hereunder (“the </w:t>
      </w:r>
      <w:r w:rsidRPr="00A55125">
        <w:rPr>
          <w:rFonts w:cs="Arial"/>
          <w:b/>
          <w:bCs/>
          <w:sz w:val="20"/>
          <w:szCs w:val="20"/>
          <w:lang w:val="en-GB"/>
        </w:rPr>
        <w:t>Guaranteed Amount</w:t>
      </w:r>
      <w:r w:rsidRPr="00A55125">
        <w:rPr>
          <w:rFonts w:cs="Arial"/>
          <w:sz w:val="20"/>
          <w:szCs w:val="20"/>
          <w:lang w:val="en-GB"/>
        </w:rPr>
        <w:t>”) upon receipt by us of your first demand in writing with your written statement stating:</w:t>
      </w:r>
    </w:p>
    <w:p w14:paraId="60C41DF4"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5EBDF5F3" w14:textId="77777777" w:rsidR="00A55125" w:rsidRPr="00A55125" w:rsidRDefault="00A55125" w:rsidP="004451BE">
      <w:pPr>
        <w:widowControl w:val="0"/>
        <w:numPr>
          <w:ilvl w:val="0"/>
          <w:numId w:val="28"/>
        </w:numPr>
        <w:tabs>
          <w:tab w:val="left"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that the Contractor is in breach of his obligations under the Contract; and</w:t>
      </w:r>
    </w:p>
    <w:p w14:paraId="38916317"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3C932DD7" w14:textId="77777777" w:rsidR="00A55125" w:rsidRPr="00A55125" w:rsidRDefault="00A55125" w:rsidP="004451BE">
      <w:pPr>
        <w:widowControl w:val="0"/>
        <w:numPr>
          <w:ilvl w:val="0"/>
          <w:numId w:val="28"/>
        </w:numPr>
        <w:tabs>
          <w:tab w:val="left"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the respect in which the Contractor is in breach.</w:t>
      </w:r>
    </w:p>
    <w:p w14:paraId="75526BB1"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75FA564A"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Guaranteed Amount</w:t>
      </w:r>
      <w:r w:rsidRPr="00A55125">
        <w:rPr>
          <w:rFonts w:cs="Arial"/>
          <w:sz w:val="20"/>
          <w:szCs w:val="20"/>
          <w:lang w:val="en-GB"/>
        </w:rPr>
        <w:t xml:space="preserve"> shall vary from time to time as follows:</w:t>
      </w:r>
    </w:p>
    <w:p w14:paraId="1FCD51CA"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22C7846E" w14:textId="77777777" w:rsidR="00A55125" w:rsidRPr="00A55125" w:rsidRDefault="00A55125" w:rsidP="004451BE">
      <w:pPr>
        <w:widowControl w:val="0"/>
        <w:numPr>
          <w:ilvl w:val="0"/>
          <w:numId w:val="29"/>
        </w:numPr>
        <w:tabs>
          <w:tab w:val="num"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For the Design-Build Period of the Contract:</w:t>
      </w:r>
    </w:p>
    <w:p w14:paraId="5B3045D4" w14:textId="77777777" w:rsidR="00A55125" w:rsidRPr="00A55125" w:rsidRDefault="00A55125" w:rsidP="00A55125">
      <w:pPr>
        <w:widowControl w:val="0"/>
        <w:tabs>
          <w:tab w:val="left" w:pos="4300"/>
          <w:tab w:val="left" w:pos="5300"/>
          <w:tab w:val="left" w:pos="6500"/>
        </w:tabs>
        <w:autoSpaceDE w:val="0"/>
        <w:autoSpaceDN w:val="0"/>
        <w:adjustRightInd w:val="0"/>
        <w:jc w:val="both"/>
        <w:rPr>
          <w:rFonts w:cs="Arial"/>
          <w:sz w:val="20"/>
          <w:szCs w:val="20"/>
          <w:lang w:val="en-GB"/>
        </w:rPr>
      </w:pPr>
    </w:p>
    <w:p w14:paraId="65F3B5FF" w14:textId="77777777" w:rsidR="00A55125" w:rsidRPr="00A55125" w:rsidRDefault="00A55125" w:rsidP="00A55125">
      <w:pPr>
        <w:widowControl w:val="0"/>
        <w:tabs>
          <w:tab w:val="num" w:pos="800"/>
          <w:tab w:val="left" w:pos="4300"/>
          <w:tab w:val="left" w:pos="5300"/>
          <w:tab w:val="left" w:pos="6500"/>
        </w:tabs>
        <w:autoSpaceDE w:val="0"/>
        <w:autoSpaceDN w:val="0"/>
        <w:adjustRightInd w:val="0"/>
        <w:ind w:left="800"/>
        <w:jc w:val="both"/>
        <w:rPr>
          <w:rFonts w:cs="Arial"/>
          <w:sz w:val="20"/>
          <w:szCs w:val="20"/>
          <w:lang w:val="en-GB"/>
        </w:rPr>
      </w:pPr>
      <w:r w:rsidRPr="00A55125">
        <w:rPr>
          <w:rFonts w:cs="Arial"/>
          <w:sz w:val="20"/>
          <w:szCs w:val="20"/>
          <w:lang w:val="en-GB"/>
        </w:rPr>
        <w:t>R …………………. (…………………. Rand) (</w:t>
      </w:r>
      <w:proofErr w:type="gramStart"/>
      <w:r w:rsidRPr="00A55125">
        <w:rPr>
          <w:rFonts w:cs="Arial"/>
          <w:sz w:val="20"/>
          <w:szCs w:val="20"/>
          <w:lang w:val="en-GB"/>
        </w:rPr>
        <w:t>i.e.</w:t>
      </w:r>
      <w:proofErr w:type="gramEnd"/>
      <w:r w:rsidRPr="00A55125">
        <w:rPr>
          <w:rFonts w:cs="Arial"/>
          <w:sz w:val="20"/>
          <w:szCs w:val="20"/>
          <w:lang w:val="en-GB"/>
        </w:rPr>
        <w:t xml:space="preserve"> 10% of the Design-Build value of the Accepted Contract Amount) from and including the date of the issuing of this guarantee until up to and including the date of the issuing of the Section 3 Commissioning Certificate;</w:t>
      </w:r>
    </w:p>
    <w:p w14:paraId="5199EBA0" w14:textId="77777777" w:rsidR="00A55125" w:rsidRPr="00A55125" w:rsidRDefault="00A55125" w:rsidP="00A55125">
      <w:pPr>
        <w:widowControl w:val="0"/>
        <w:tabs>
          <w:tab w:val="num" w:pos="800"/>
          <w:tab w:val="left" w:pos="4300"/>
          <w:tab w:val="left" w:pos="5300"/>
          <w:tab w:val="left" w:pos="6500"/>
        </w:tabs>
        <w:autoSpaceDE w:val="0"/>
        <w:autoSpaceDN w:val="0"/>
        <w:adjustRightInd w:val="0"/>
        <w:jc w:val="both"/>
        <w:rPr>
          <w:rFonts w:cs="Arial"/>
          <w:sz w:val="20"/>
          <w:szCs w:val="20"/>
          <w:lang w:val="en-GB"/>
        </w:rPr>
      </w:pPr>
    </w:p>
    <w:p w14:paraId="18F139DC" w14:textId="77777777" w:rsidR="00A55125" w:rsidRPr="00A55125" w:rsidRDefault="00A55125" w:rsidP="004451BE">
      <w:pPr>
        <w:widowControl w:val="0"/>
        <w:numPr>
          <w:ilvl w:val="0"/>
          <w:numId w:val="29"/>
        </w:numPr>
        <w:tabs>
          <w:tab w:val="num"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For the Operation Service Period of the Contract:</w:t>
      </w:r>
    </w:p>
    <w:p w14:paraId="79457380" w14:textId="77777777" w:rsidR="00A55125" w:rsidRPr="00A55125" w:rsidRDefault="00A55125" w:rsidP="00A55125">
      <w:pPr>
        <w:widowControl w:val="0"/>
        <w:tabs>
          <w:tab w:val="left" w:pos="4300"/>
          <w:tab w:val="left" w:pos="5300"/>
          <w:tab w:val="left" w:pos="6500"/>
        </w:tabs>
        <w:autoSpaceDE w:val="0"/>
        <w:autoSpaceDN w:val="0"/>
        <w:adjustRightInd w:val="0"/>
        <w:jc w:val="both"/>
        <w:rPr>
          <w:rFonts w:cs="Arial"/>
          <w:sz w:val="20"/>
          <w:szCs w:val="20"/>
          <w:lang w:val="en-GB"/>
        </w:rPr>
      </w:pPr>
    </w:p>
    <w:p w14:paraId="786CF9BF" w14:textId="77777777" w:rsidR="00A55125" w:rsidRPr="00A55125" w:rsidRDefault="00A55125" w:rsidP="004451BE">
      <w:pPr>
        <w:widowControl w:val="0"/>
        <w:numPr>
          <w:ilvl w:val="1"/>
          <w:numId w:val="29"/>
        </w:numPr>
        <w:tabs>
          <w:tab w:val="clear" w:pos="1440"/>
          <w:tab w:val="left" w:pos="1600"/>
          <w:tab w:val="left" w:pos="4300"/>
          <w:tab w:val="left" w:pos="5300"/>
          <w:tab w:val="left" w:pos="6500"/>
        </w:tabs>
        <w:autoSpaceDE w:val="0"/>
        <w:autoSpaceDN w:val="0"/>
        <w:adjustRightInd w:val="0"/>
        <w:ind w:left="1600" w:hanging="800"/>
        <w:jc w:val="both"/>
        <w:rPr>
          <w:rFonts w:cs="Arial"/>
          <w:sz w:val="20"/>
          <w:szCs w:val="20"/>
          <w:lang w:val="en-GB"/>
        </w:rPr>
      </w:pPr>
      <w:r w:rsidRPr="00A55125">
        <w:rPr>
          <w:rFonts w:cs="Arial"/>
          <w:sz w:val="20"/>
          <w:szCs w:val="20"/>
          <w:lang w:val="en-GB"/>
        </w:rPr>
        <w:t>R ……….......... (……………………. Rand) (</w:t>
      </w:r>
      <w:proofErr w:type="gramStart"/>
      <w:r w:rsidRPr="00A55125">
        <w:rPr>
          <w:rFonts w:cs="Arial"/>
          <w:sz w:val="20"/>
          <w:szCs w:val="20"/>
          <w:lang w:val="en-GB"/>
        </w:rPr>
        <w:t>i.e.</w:t>
      </w:r>
      <w:proofErr w:type="gramEnd"/>
      <w:r w:rsidRPr="00A55125">
        <w:rPr>
          <w:rFonts w:cs="Arial"/>
          <w:sz w:val="20"/>
          <w:szCs w:val="20"/>
          <w:lang w:val="en-GB"/>
        </w:rPr>
        <w:t xml:space="preserve"> 10% of the Operation Service and Maintenance Service values of the Accepted Contract Amount) from and including the date of the issuing of this guarantee until up to and including the date of the issuing of the Section 1, Section 2 or Section 3 Commissioning Certificate (whichever is later) as defined in the Contract; and</w:t>
      </w:r>
    </w:p>
    <w:p w14:paraId="07B60528" w14:textId="77777777" w:rsidR="00A55125" w:rsidRPr="00A55125" w:rsidRDefault="00A55125" w:rsidP="004451BE">
      <w:pPr>
        <w:widowControl w:val="0"/>
        <w:numPr>
          <w:ilvl w:val="1"/>
          <w:numId w:val="29"/>
        </w:numPr>
        <w:tabs>
          <w:tab w:val="clear" w:pos="1440"/>
          <w:tab w:val="left" w:pos="1600"/>
          <w:tab w:val="left" w:pos="4300"/>
          <w:tab w:val="left" w:pos="5300"/>
          <w:tab w:val="left" w:pos="6500"/>
        </w:tabs>
        <w:autoSpaceDE w:val="0"/>
        <w:autoSpaceDN w:val="0"/>
        <w:adjustRightInd w:val="0"/>
        <w:ind w:left="1600" w:hanging="800"/>
        <w:jc w:val="both"/>
        <w:rPr>
          <w:rFonts w:cs="Arial"/>
          <w:sz w:val="20"/>
          <w:szCs w:val="20"/>
          <w:lang w:val="en-GB"/>
        </w:rPr>
      </w:pPr>
      <w:r w:rsidRPr="00A55125">
        <w:rPr>
          <w:rFonts w:cs="Arial"/>
          <w:sz w:val="20"/>
          <w:szCs w:val="20"/>
          <w:lang w:val="en-GB"/>
        </w:rPr>
        <w:t>Reducing to R …………………</w:t>
      </w:r>
      <w:proofErr w:type="gramStart"/>
      <w:r w:rsidRPr="00A55125">
        <w:rPr>
          <w:rFonts w:cs="Arial"/>
          <w:sz w:val="20"/>
          <w:szCs w:val="20"/>
          <w:lang w:val="en-GB"/>
        </w:rPr>
        <w:t>…..</w:t>
      </w:r>
      <w:proofErr w:type="gramEnd"/>
      <w:r w:rsidRPr="00A55125">
        <w:rPr>
          <w:rFonts w:cs="Arial"/>
          <w:sz w:val="20"/>
          <w:szCs w:val="20"/>
          <w:lang w:val="en-GB"/>
        </w:rPr>
        <w:t xml:space="preserve"> (…………….. Rand) (</w:t>
      </w:r>
      <w:proofErr w:type="gramStart"/>
      <w:r w:rsidRPr="00A55125">
        <w:rPr>
          <w:rFonts w:cs="Arial"/>
          <w:sz w:val="20"/>
          <w:szCs w:val="20"/>
          <w:lang w:val="en-GB"/>
        </w:rPr>
        <w:t>i.e.</w:t>
      </w:r>
      <w:proofErr w:type="gramEnd"/>
      <w:r w:rsidRPr="00A55125">
        <w:rPr>
          <w:rFonts w:cs="Arial"/>
          <w:sz w:val="20"/>
          <w:szCs w:val="20"/>
          <w:lang w:val="en-GB"/>
        </w:rPr>
        <w:t xml:space="preserve"> 10% of the Maintenance Service value of the Accepted Contract Amount) from the date of the issuing of the Section 1, Section 2 or Section 3 Commissioning Certificate (whichever is later) until up to and including the date of the issuing of the Contract Completion Certificate.</w:t>
      </w:r>
    </w:p>
    <w:p w14:paraId="6CF0913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6400DCD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This guarantee is neither negotiable nor transferable and is restricted to the payment of money only and will remain in full force and effect up to the issuing of the Contract Completion Certificate and the </w:t>
      </w:r>
      <w:r w:rsidRPr="00A55125">
        <w:rPr>
          <w:rFonts w:cs="Arial"/>
          <w:b/>
          <w:bCs/>
          <w:sz w:val="20"/>
          <w:szCs w:val="20"/>
          <w:lang w:val="en-GB"/>
        </w:rPr>
        <w:t>Guarantor</w:t>
      </w:r>
      <w:r w:rsidRPr="00A55125">
        <w:rPr>
          <w:rFonts w:cs="Arial"/>
          <w:sz w:val="20"/>
          <w:szCs w:val="20"/>
          <w:lang w:val="en-GB"/>
        </w:rPr>
        <w:t xml:space="preserve">’s liability </w:t>
      </w:r>
      <w:proofErr w:type="gramStart"/>
      <w:r w:rsidRPr="00A55125">
        <w:rPr>
          <w:rFonts w:cs="Arial"/>
          <w:sz w:val="20"/>
          <w:szCs w:val="20"/>
          <w:lang w:val="en-GB"/>
        </w:rPr>
        <w:t>shall at all times</w:t>
      </w:r>
      <w:proofErr w:type="gramEnd"/>
      <w:r w:rsidRPr="00A55125">
        <w:rPr>
          <w:rFonts w:cs="Arial"/>
          <w:sz w:val="20"/>
          <w:szCs w:val="20"/>
          <w:lang w:val="en-GB"/>
        </w:rPr>
        <w:t xml:space="preserve"> be limited to the varying </w:t>
      </w:r>
      <w:r w:rsidRPr="00A55125">
        <w:rPr>
          <w:rFonts w:cs="Arial"/>
          <w:b/>
          <w:bCs/>
          <w:sz w:val="20"/>
          <w:szCs w:val="20"/>
          <w:lang w:val="en-GB"/>
        </w:rPr>
        <w:t>Guaranteed Amount</w:t>
      </w:r>
      <w:r w:rsidRPr="00A55125">
        <w:rPr>
          <w:rFonts w:cs="Arial"/>
          <w:sz w:val="20"/>
          <w:szCs w:val="20"/>
          <w:lang w:val="en-GB"/>
        </w:rPr>
        <w:t xml:space="preserve"> as stated above.</w:t>
      </w:r>
    </w:p>
    <w:p w14:paraId="10247AA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6282E12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guarantee shall be governed by and construed and interpreted in accordance with the laws of the Republic of </w:t>
      </w:r>
      <w:r w:rsidRPr="00A55125">
        <w:rPr>
          <w:rFonts w:cs="Arial"/>
          <w:sz w:val="20"/>
          <w:szCs w:val="20"/>
          <w:lang w:val="en-GB"/>
        </w:rPr>
        <w:lastRenderedPageBreak/>
        <w:t>South Africa.</w:t>
      </w:r>
    </w:p>
    <w:p w14:paraId="5204E97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17C5E15"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’s liability under this guarantee is principal in nature and is not accessory to the Contract or to any other agreement or document.  The guarantee shall be in addition to and not a substitution for any other rights which the </w:t>
      </w:r>
      <w:r w:rsidRPr="00A55125">
        <w:rPr>
          <w:rFonts w:cs="Arial"/>
          <w:b/>
          <w:bCs/>
          <w:sz w:val="20"/>
          <w:szCs w:val="20"/>
          <w:lang w:val="en-GB"/>
        </w:rPr>
        <w:t>Employer</w:t>
      </w:r>
      <w:r w:rsidRPr="00A55125">
        <w:rPr>
          <w:rFonts w:cs="Arial"/>
          <w:sz w:val="20"/>
          <w:szCs w:val="20"/>
          <w:lang w:val="en-GB"/>
        </w:rPr>
        <w:t xml:space="preserve"> may have under or by virtue of the Contract and may be enforced without having recourse to any such rights and without taking any steps or proceedings against the </w:t>
      </w:r>
      <w:r w:rsidRPr="00A55125">
        <w:rPr>
          <w:rFonts w:cs="Arial"/>
          <w:b/>
          <w:bCs/>
          <w:sz w:val="20"/>
          <w:szCs w:val="20"/>
          <w:lang w:val="en-GB"/>
        </w:rPr>
        <w:t>Contractor</w:t>
      </w:r>
      <w:r w:rsidRPr="00A55125">
        <w:rPr>
          <w:rFonts w:cs="Arial"/>
          <w:sz w:val="20"/>
          <w:szCs w:val="20"/>
          <w:lang w:val="en-GB"/>
        </w:rPr>
        <w:t>.</w:t>
      </w:r>
    </w:p>
    <w:p w14:paraId="3B3210C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0ABAE1F7"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 will pay on demand and will not determine the validity of the demand or the correctness of the amount </w:t>
      </w:r>
      <w:proofErr w:type="gramStart"/>
      <w:r w:rsidRPr="00A55125">
        <w:rPr>
          <w:rFonts w:cs="Arial"/>
          <w:sz w:val="20"/>
          <w:szCs w:val="20"/>
          <w:lang w:val="en-GB"/>
        </w:rPr>
        <w:t>demanded, or</w:t>
      </w:r>
      <w:proofErr w:type="gramEnd"/>
      <w:r w:rsidRPr="00A55125">
        <w:rPr>
          <w:rFonts w:cs="Arial"/>
          <w:sz w:val="20"/>
          <w:szCs w:val="20"/>
          <w:lang w:val="en-GB"/>
        </w:rPr>
        <w:t xml:space="preserve"> become a party to any claim or dispute of any nature which any party may allege.</w:t>
      </w:r>
    </w:p>
    <w:p w14:paraId="3E7B6645"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F0F3EF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Employer</w:t>
      </w:r>
      <w:r w:rsidRPr="00A55125">
        <w:rPr>
          <w:rFonts w:cs="Arial"/>
          <w:sz w:val="20"/>
          <w:szCs w:val="20"/>
          <w:lang w:val="en-GB"/>
        </w:rPr>
        <w:t xml:space="preserve"> shall be entitled to make partial and multiple demands under this guarantee, from time to time, in respect of partial and multiple performance by the </w:t>
      </w:r>
      <w:r w:rsidRPr="00A55125">
        <w:rPr>
          <w:rFonts w:cs="Arial"/>
          <w:b/>
          <w:bCs/>
          <w:sz w:val="20"/>
          <w:szCs w:val="20"/>
          <w:lang w:val="en-GB"/>
        </w:rPr>
        <w:t>Guarantor</w:t>
      </w:r>
      <w:r w:rsidRPr="00A55125">
        <w:rPr>
          <w:rFonts w:cs="Arial"/>
          <w:sz w:val="20"/>
          <w:szCs w:val="20"/>
          <w:lang w:val="en-GB"/>
        </w:rPr>
        <w:t>, up to the aggregate limit/s described above.</w:t>
      </w:r>
    </w:p>
    <w:p w14:paraId="26EFFBD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5F9CA2E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payment to be made by the </w:t>
      </w:r>
      <w:r w:rsidRPr="00A55125">
        <w:rPr>
          <w:rFonts w:cs="Arial"/>
          <w:b/>
          <w:bCs/>
          <w:sz w:val="20"/>
          <w:szCs w:val="20"/>
          <w:lang w:val="en-GB"/>
        </w:rPr>
        <w:t>Guarantor</w:t>
      </w:r>
      <w:r w:rsidRPr="00A55125">
        <w:rPr>
          <w:rFonts w:cs="Arial"/>
          <w:sz w:val="20"/>
          <w:szCs w:val="20"/>
          <w:lang w:val="en-GB"/>
        </w:rPr>
        <w:t xml:space="preserve"> to the </w:t>
      </w:r>
      <w:r w:rsidRPr="00A55125">
        <w:rPr>
          <w:rFonts w:cs="Arial"/>
          <w:b/>
          <w:bCs/>
          <w:sz w:val="20"/>
          <w:szCs w:val="20"/>
          <w:lang w:val="en-GB"/>
        </w:rPr>
        <w:t>Employer</w:t>
      </w:r>
      <w:r w:rsidRPr="00A55125">
        <w:rPr>
          <w:rFonts w:cs="Arial"/>
          <w:sz w:val="20"/>
          <w:szCs w:val="20"/>
          <w:lang w:val="en-GB"/>
        </w:rPr>
        <w:t xml:space="preserve"> shall be made free and clear of and without any withholding, deduction or set-off.  No amendment or consensual cancellation of this guarantee or any provision or term hereof or of any agreement, bill of exchange or other document issued or executed pursuant to or in terms of this guarantee and no settlement of any disputes arising under this guarantee shall be binding unless recorded in a written document signed by the </w:t>
      </w:r>
      <w:r w:rsidRPr="00A55125">
        <w:rPr>
          <w:rFonts w:cs="Arial"/>
          <w:b/>
          <w:bCs/>
          <w:sz w:val="20"/>
          <w:szCs w:val="20"/>
          <w:lang w:val="en-GB"/>
        </w:rPr>
        <w:t>Employer</w:t>
      </w:r>
      <w:r w:rsidRPr="00A55125">
        <w:rPr>
          <w:rFonts w:cs="Arial"/>
          <w:sz w:val="20"/>
          <w:szCs w:val="20"/>
          <w:lang w:val="en-GB"/>
        </w:rPr>
        <w:t xml:space="preserve"> and the </w:t>
      </w:r>
      <w:r w:rsidRPr="00A55125">
        <w:rPr>
          <w:rFonts w:cs="Arial"/>
          <w:b/>
          <w:bCs/>
          <w:sz w:val="20"/>
          <w:szCs w:val="20"/>
          <w:lang w:val="en-GB"/>
        </w:rPr>
        <w:t>Guarantor</w:t>
      </w:r>
      <w:r w:rsidRPr="00A55125">
        <w:rPr>
          <w:rFonts w:cs="Arial"/>
          <w:sz w:val="20"/>
          <w:szCs w:val="20"/>
          <w:lang w:val="en-GB"/>
        </w:rPr>
        <w:t>.</w:t>
      </w:r>
    </w:p>
    <w:p w14:paraId="1723065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5B6D979"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provision of this guarantee is severable, the one from the other, and if at any time any provision is or becomes or is found to be illegal, invalid, </w:t>
      </w:r>
      <w:proofErr w:type="gramStart"/>
      <w:r w:rsidRPr="00A55125">
        <w:rPr>
          <w:rFonts w:cs="Arial"/>
          <w:sz w:val="20"/>
          <w:szCs w:val="20"/>
          <w:lang w:val="en-GB"/>
        </w:rPr>
        <w:t>defective</w:t>
      </w:r>
      <w:proofErr w:type="gramEnd"/>
      <w:r w:rsidRPr="00A55125">
        <w:rPr>
          <w:rFonts w:cs="Arial"/>
          <w:sz w:val="20"/>
          <w:szCs w:val="20"/>
          <w:lang w:val="en-GB"/>
        </w:rPr>
        <w:t xml:space="preserve"> or unenforceable for any reason by any competent court in any jurisdiction, the remaining provisions shall be of full force and effect and shall continue to be of full force and effect.</w:t>
      </w:r>
    </w:p>
    <w:p w14:paraId="42C1D4B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1096D0F"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01A99B5D"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roofErr w:type="gramStart"/>
      <w:r w:rsidRPr="00A55125">
        <w:rPr>
          <w:rFonts w:cs="Arial"/>
          <w:sz w:val="20"/>
          <w:szCs w:val="20"/>
          <w:lang w:val="en-GB"/>
        </w:rPr>
        <w:t>Thus</w:t>
      </w:r>
      <w:proofErr w:type="gramEnd"/>
      <w:r w:rsidRPr="00A55125">
        <w:rPr>
          <w:rFonts w:cs="Arial"/>
          <w:sz w:val="20"/>
          <w:szCs w:val="20"/>
          <w:lang w:val="en-GB"/>
        </w:rPr>
        <w:t xml:space="preserve"> done and signed at ________________________ on this ________ day of ______________ 20__.</w:t>
      </w:r>
    </w:p>
    <w:p w14:paraId="62B9FA2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3BD987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6B8DB47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bl>
      <w:tblPr>
        <w:tblW w:w="0" w:type="auto"/>
        <w:tblInd w:w="108" w:type="dxa"/>
        <w:tblLook w:val="01E0" w:firstRow="1" w:lastRow="1" w:firstColumn="1" w:lastColumn="1" w:noHBand="0" w:noVBand="0"/>
      </w:tblPr>
      <w:tblGrid>
        <w:gridCol w:w="1200"/>
        <w:gridCol w:w="3570"/>
        <w:gridCol w:w="1330"/>
        <w:gridCol w:w="3648"/>
      </w:tblGrid>
      <w:tr w:rsidR="00A55125" w:rsidRPr="00A55125" w14:paraId="7334245B" w14:textId="77777777" w:rsidTr="000B0D8D">
        <w:tc>
          <w:tcPr>
            <w:tcW w:w="1200" w:type="dxa"/>
          </w:tcPr>
          <w:p w14:paraId="3651006A" w14:textId="77777777" w:rsidR="00A55125" w:rsidRPr="00A55125" w:rsidRDefault="00A55125" w:rsidP="00A55125">
            <w:pPr>
              <w:widowControl w:val="0"/>
              <w:tabs>
                <w:tab w:val="left" w:pos="1600"/>
                <w:tab w:val="left" w:pos="4300"/>
                <w:tab w:val="left" w:pos="5300"/>
                <w:tab w:val="left" w:pos="6500"/>
              </w:tabs>
              <w:autoSpaceDE w:val="0"/>
              <w:autoSpaceDN w:val="0"/>
              <w:adjustRightInd w:val="0"/>
              <w:ind w:left="-108"/>
              <w:jc w:val="both"/>
              <w:rPr>
                <w:rFonts w:cs="Arial"/>
                <w:sz w:val="20"/>
                <w:szCs w:val="20"/>
                <w:lang w:val="en-GB"/>
              </w:rPr>
            </w:pPr>
            <w:r w:rsidRPr="00A55125">
              <w:rPr>
                <w:rFonts w:cs="Arial"/>
                <w:sz w:val="20"/>
                <w:szCs w:val="20"/>
                <w:lang w:val="en-GB"/>
              </w:rPr>
              <w:t>Signed by:</w:t>
            </w:r>
          </w:p>
        </w:tc>
        <w:tc>
          <w:tcPr>
            <w:tcW w:w="3570" w:type="dxa"/>
          </w:tcPr>
          <w:p w14:paraId="5C89AB90"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288790F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c>
          <w:tcPr>
            <w:tcW w:w="1330" w:type="dxa"/>
          </w:tcPr>
          <w:p w14:paraId="73D17C3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Signed by:</w:t>
            </w:r>
          </w:p>
        </w:tc>
        <w:tc>
          <w:tcPr>
            <w:tcW w:w="3648" w:type="dxa"/>
          </w:tcPr>
          <w:p w14:paraId="469843EB"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5A726FB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r>
      <w:tr w:rsidR="00A55125" w:rsidRPr="00A55125" w14:paraId="6961E513" w14:textId="77777777" w:rsidTr="000B0D8D">
        <w:tc>
          <w:tcPr>
            <w:tcW w:w="1200" w:type="dxa"/>
          </w:tcPr>
          <w:p w14:paraId="32639A57"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570" w:type="dxa"/>
          </w:tcPr>
          <w:p w14:paraId="3224C902"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48401D8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c>
          <w:tcPr>
            <w:tcW w:w="1330" w:type="dxa"/>
          </w:tcPr>
          <w:p w14:paraId="5EBAA388"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648" w:type="dxa"/>
          </w:tcPr>
          <w:p w14:paraId="3920752B"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2D3BC78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r>
    </w:tbl>
    <w:p w14:paraId="6B9DE6B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3A9BC86" w14:textId="77777777" w:rsidR="00A55125" w:rsidRPr="00A55125" w:rsidRDefault="00A55125" w:rsidP="00A55125">
      <w:pPr>
        <w:jc w:val="both"/>
        <w:rPr>
          <w:rFonts w:cs="Arial"/>
          <w:b/>
          <w:bCs/>
          <w:sz w:val="20"/>
          <w:szCs w:val="20"/>
          <w:lang w:val="en-GB"/>
        </w:rPr>
      </w:pPr>
      <w:r w:rsidRPr="00A55125">
        <w:rPr>
          <w:rFonts w:cs="Arial"/>
          <w:b/>
          <w:bCs/>
          <w:sz w:val="20"/>
          <w:szCs w:val="20"/>
          <w:lang w:val="en-GB"/>
        </w:rPr>
        <w:br w:type="page"/>
      </w:r>
    </w:p>
    <w:p w14:paraId="41B22ED5" w14:textId="77777777" w:rsidR="00A55125" w:rsidRPr="00A55125" w:rsidRDefault="00895EC9" w:rsidP="00A55125">
      <w:pPr>
        <w:keepNext/>
        <w:numPr>
          <w:ilvl w:val="1"/>
          <w:numId w:val="0"/>
        </w:numPr>
        <w:tabs>
          <w:tab w:val="left" w:pos="1134"/>
        </w:tabs>
        <w:ind w:left="1170" w:hanging="1170"/>
        <w:jc w:val="both"/>
        <w:outlineLvl w:val="1"/>
        <w:rPr>
          <w:b/>
          <w:bCs/>
          <w:iCs/>
          <w:sz w:val="24"/>
          <w:szCs w:val="20"/>
          <w:lang w:val="en-GB"/>
        </w:rPr>
      </w:pPr>
      <w:bookmarkStart w:id="23" w:name="_Toc493592117"/>
      <w:bookmarkStart w:id="24" w:name="_Toc513388105"/>
      <w:r>
        <w:rPr>
          <w:b/>
          <w:bCs/>
          <w:iCs/>
          <w:sz w:val="24"/>
          <w:szCs w:val="20"/>
          <w:lang w:val="en-GB"/>
        </w:rPr>
        <w:lastRenderedPageBreak/>
        <w:t>C1.3.3</w:t>
      </w:r>
      <w:r w:rsidR="00A55125">
        <w:rPr>
          <w:b/>
          <w:bCs/>
          <w:iCs/>
          <w:sz w:val="24"/>
          <w:szCs w:val="20"/>
          <w:lang w:val="en-GB"/>
        </w:rPr>
        <w:tab/>
      </w:r>
      <w:r w:rsidR="00A55125" w:rsidRPr="00A55125">
        <w:rPr>
          <w:b/>
          <w:bCs/>
          <w:iCs/>
          <w:sz w:val="24"/>
          <w:szCs w:val="20"/>
          <w:lang w:val="en-GB"/>
        </w:rPr>
        <w:t>PERFORMANCE SECURITY – DEMAND GUARANTEE (DESIGN BUILD PERIOD)</w:t>
      </w:r>
      <w:bookmarkEnd w:id="23"/>
      <w:bookmarkEnd w:id="24"/>
    </w:p>
    <w:p w14:paraId="6BBB6629"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p>
    <w:p w14:paraId="0F4B295C"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TO:</w:t>
      </w:r>
    </w:p>
    <w:p w14:paraId="517E68A4"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p>
    <w:p w14:paraId="79813A96"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_______________________________________________ (“The Employer”)</w:t>
      </w:r>
    </w:p>
    <w:p w14:paraId="6DB1729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B87076A"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Name of Contract/Contract No.:</w:t>
      </w:r>
      <w:r w:rsidRPr="00A55125">
        <w:rPr>
          <w:rFonts w:cs="Arial"/>
          <w:sz w:val="20"/>
          <w:szCs w:val="20"/>
          <w:lang w:val="en-GB"/>
        </w:rPr>
        <w:tab/>
        <w:t>_____________________________________________</w:t>
      </w:r>
    </w:p>
    <w:p w14:paraId="16345CA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Hereinafter referred to as (“the </w:t>
      </w:r>
      <w:r w:rsidRPr="00A55125">
        <w:rPr>
          <w:rFonts w:cs="Arial"/>
          <w:b/>
          <w:bCs/>
          <w:sz w:val="20"/>
          <w:szCs w:val="20"/>
          <w:lang w:val="en-GB"/>
        </w:rPr>
        <w:t>Contract</w:t>
      </w:r>
      <w:r w:rsidRPr="00A55125">
        <w:rPr>
          <w:rFonts w:cs="Arial"/>
          <w:sz w:val="20"/>
          <w:szCs w:val="20"/>
          <w:lang w:val="en-GB"/>
        </w:rPr>
        <w:t>”)</w:t>
      </w:r>
    </w:p>
    <w:p w14:paraId="71D24E46"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2C11BFB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We have been informed that:</w:t>
      </w:r>
      <w:r w:rsidRPr="00A55125">
        <w:rPr>
          <w:rFonts w:cs="Arial"/>
          <w:sz w:val="20"/>
          <w:szCs w:val="20"/>
          <w:lang w:val="en-GB"/>
        </w:rPr>
        <w:tab/>
        <w:t>_____________________________________________</w:t>
      </w:r>
    </w:p>
    <w:p w14:paraId="3FF4220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right"/>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Contractor)</w:t>
      </w:r>
    </w:p>
    <w:p w14:paraId="13C92A07"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t>
      </w:r>
      <w:proofErr w:type="gramStart"/>
      <w:r w:rsidRPr="00A55125">
        <w:rPr>
          <w:rFonts w:cs="Arial"/>
          <w:sz w:val="20"/>
          <w:szCs w:val="20"/>
          <w:lang w:val="en-GB"/>
        </w:rPr>
        <w:t>hereinafter</w:t>
      </w:r>
      <w:proofErr w:type="gramEnd"/>
      <w:r w:rsidRPr="00A55125">
        <w:rPr>
          <w:rFonts w:cs="Arial"/>
          <w:sz w:val="20"/>
          <w:szCs w:val="20"/>
          <w:lang w:val="en-GB"/>
        </w:rPr>
        <w:t xml:space="preserve"> called “the </w:t>
      </w:r>
      <w:r w:rsidRPr="00A55125">
        <w:rPr>
          <w:rFonts w:cs="Arial"/>
          <w:b/>
          <w:bCs/>
          <w:sz w:val="20"/>
          <w:szCs w:val="20"/>
          <w:lang w:val="en-GB"/>
        </w:rPr>
        <w:t>Contractor</w:t>
      </w:r>
      <w:r w:rsidRPr="00A55125">
        <w:rPr>
          <w:rFonts w:cs="Arial"/>
          <w:sz w:val="20"/>
          <w:szCs w:val="20"/>
          <w:lang w:val="en-GB"/>
        </w:rPr>
        <w:t>””</w:t>
      </w:r>
    </w:p>
    <w:p w14:paraId="275E01B9"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5C74CC0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is your contractor for the above-named Contract which requires the </w:t>
      </w:r>
      <w:r w:rsidRPr="00A55125">
        <w:rPr>
          <w:rFonts w:cs="Arial"/>
          <w:b/>
          <w:bCs/>
          <w:sz w:val="20"/>
          <w:szCs w:val="20"/>
          <w:lang w:val="en-GB"/>
        </w:rPr>
        <w:t>Contractor</w:t>
      </w:r>
      <w:r w:rsidRPr="00A55125">
        <w:rPr>
          <w:rFonts w:cs="Arial"/>
          <w:sz w:val="20"/>
          <w:szCs w:val="20"/>
          <w:lang w:val="en-GB"/>
        </w:rPr>
        <w:t xml:space="preserve"> to obtain a performance security.</w:t>
      </w:r>
    </w:p>
    <w:p w14:paraId="07C32C3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584ECE2"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At the request of the </w:t>
      </w:r>
      <w:r w:rsidRPr="00A55125">
        <w:rPr>
          <w:rFonts w:cs="Arial"/>
          <w:b/>
          <w:bCs/>
          <w:sz w:val="20"/>
          <w:szCs w:val="20"/>
          <w:lang w:val="en-GB"/>
        </w:rPr>
        <w:t>Contractor</w:t>
      </w:r>
      <w:r w:rsidRPr="00A55125">
        <w:rPr>
          <w:rFonts w:cs="Arial"/>
          <w:sz w:val="20"/>
          <w:szCs w:val="20"/>
          <w:lang w:val="en-GB"/>
        </w:rPr>
        <w:t xml:space="preserve"> we:</w:t>
      </w:r>
    </w:p>
    <w:p w14:paraId="37809A4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5BAC7402"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_______________________________________________</w:t>
      </w:r>
    </w:p>
    <w:p w14:paraId="01EB4A1F"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Bank)</w:t>
      </w:r>
      <w:r w:rsidRPr="00A55125">
        <w:rPr>
          <w:rFonts w:cs="Arial"/>
          <w:sz w:val="20"/>
          <w:szCs w:val="20"/>
          <w:lang w:val="en-GB"/>
        </w:rPr>
        <w:t xml:space="preserve"> (hereinafter referred to as “the </w:t>
      </w:r>
      <w:r w:rsidRPr="00A55125">
        <w:rPr>
          <w:rFonts w:cs="Arial"/>
          <w:b/>
          <w:bCs/>
          <w:sz w:val="20"/>
          <w:szCs w:val="20"/>
          <w:lang w:val="en-GB"/>
        </w:rPr>
        <w:t>Guarantor</w:t>
      </w:r>
      <w:r w:rsidRPr="00A55125">
        <w:rPr>
          <w:rFonts w:cs="Arial"/>
          <w:sz w:val="20"/>
          <w:szCs w:val="20"/>
          <w:lang w:val="en-GB"/>
        </w:rPr>
        <w:t>”)</w:t>
      </w:r>
    </w:p>
    <w:p w14:paraId="3A872F2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F27AA6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herein represented by:</w:t>
      </w:r>
    </w:p>
    <w:p w14:paraId="5FC02E38"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AB9F23B"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7A8EC41B"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5206379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In their respective capacities as</w:t>
      </w:r>
    </w:p>
    <w:p w14:paraId="53909352"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C709258"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35AB26D7"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01FDDD1A"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undertake to pay you, the Employer, any sum or sums not exceeding in total the amount of the </w:t>
      </w:r>
      <w:r w:rsidRPr="00A55125">
        <w:rPr>
          <w:rFonts w:cs="Arial"/>
          <w:b/>
          <w:bCs/>
          <w:sz w:val="20"/>
          <w:szCs w:val="20"/>
          <w:lang w:val="en-GB"/>
        </w:rPr>
        <w:t>Guarantor</w:t>
      </w:r>
      <w:r w:rsidRPr="00A55125">
        <w:rPr>
          <w:rFonts w:cs="Arial"/>
          <w:sz w:val="20"/>
          <w:szCs w:val="20"/>
          <w:lang w:val="en-GB"/>
        </w:rPr>
        <w:t xml:space="preserve">’s maximum liability from time to time as set out hereunder (“the </w:t>
      </w:r>
      <w:r w:rsidRPr="00A55125">
        <w:rPr>
          <w:rFonts w:cs="Arial"/>
          <w:b/>
          <w:bCs/>
          <w:sz w:val="20"/>
          <w:szCs w:val="20"/>
          <w:lang w:val="en-GB"/>
        </w:rPr>
        <w:t>Guaranteed Amount</w:t>
      </w:r>
      <w:r w:rsidRPr="00A55125">
        <w:rPr>
          <w:rFonts w:cs="Arial"/>
          <w:sz w:val="20"/>
          <w:szCs w:val="20"/>
          <w:lang w:val="en-GB"/>
        </w:rPr>
        <w:t>”) upon receipt by us of your first demand in writing with your written statement stating:</w:t>
      </w:r>
    </w:p>
    <w:p w14:paraId="0317DD8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599540A" w14:textId="77777777" w:rsidR="00A55125" w:rsidRPr="00A55125" w:rsidRDefault="00A55125" w:rsidP="004451BE">
      <w:pPr>
        <w:widowControl w:val="0"/>
        <w:numPr>
          <w:ilvl w:val="0"/>
          <w:numId w:val="31"/>
        </w:numPr>
        <w:tabs>
          <w:tab w:val="left" w:pos="800"/>
          <w:tab w:val="left" w:pos="4300"/>
          <w:tab w:val="left" w:pos="5300"/>
          <w:tab w:val="left" w:pos="6500"/>
        </w:tabs>
        <w:autoSpaceDE w:val="0"/>
        <w:autoSpaceDN w:val="0"/>
        <w:adjustRightInd w:val="0"/>
        <w:ind w:left="851" w:hanging="851"/>
        <w:jc w:val="both"/>
        <w:rPr>
          <w:rFonts w:cs="Arial"/>
          <w:sz w:val="20"/>
          <w:szCs w:val="20"/>
          <w:lang w:val="en-GB"/>
        </w:rPr>
      </w:pPr>
      <w:r w:rsidRPr="00A55125">
        <w:rPr>
          <w:rFonts w:cs="Arial"/>
          <w:sz w:val="20"/>
          <w:szCs w:val="20"/>
          <w:lang w:val="en-GB"/>
        </w:rPr>
        <w:t>that the Contractor is in breach of his obligations under the Contract; and</w:t>
      </w:r>
    </w:p>
    <w:p w14:paraId="2639DA9F"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1484D38A" w14:textId="77777777" w:rsidR="00A55125" w:rsidRPr="00A55125" w:rsidRDefault="00A55125" w:rsidP="004451BE">
      <w:pPr>
        <w:widowControl w:val="0"/>
        <w:numPr>
          <w:ilvl w:val="0"/>
          <w:numId w:val="31"/>
        </w:numPr>
        <w:tabs>
          <w:tab w:val="left"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the respect in which the Contractor is in breach.</w:t>
      </w:r>
    </w:p>
    <w:p w14:paraId="46B41D70"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06DA3665"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Guarantor’s</w:t>
      </w:r>
      <w:r w:rsidRPr="00A55125">
        <w:rPr>
          <w:rFonts w:cs="Arial"/>
          <w:sz w:val="20"/>
          <w:szCs w:val="20"/>
          <w:lang w:val="en-GB"/>
        </w:rPr>
        <w:t xml:space="preserve"> liability in terms of this guarantee shall be limited to a maximum amount of R…………………</w:t>
      </w:r>
      <w:proofErr w:type="gramStart"/>
      <w:r w:rsidRPr="00A55125">
        <w:rPr>
          <w:rFonts w:cs="Arial"/>
          <w:sz w:val="20"/>
          <w:szCs w:val="20"/>
          <w:lang w:val="en-GB"/>
        </w:rPr>
        <w:t>…..</w:t>
      </w:r>
      <w:proofErr w:type="gramEnd"/>
      <w:r w:rsidRPr="00A55125">
        <w:rPr>
          <w:rFonts w:cs="Arial"/>
          <w:sz w:val="20"/>
          <w:szCs w:val="20"/>
          <w:lang w:val="en-GB"/>
        </w:rPr>
        <w:t xml:space="preserve"> (…………………… Rand) (</w:t>
      </w:r>
      <w:proofErr w:type="gramStart"/>
      <w:r w:rsidRPr="00A55125">
        <w:rPr>
          <w:rFonts w:cs="Arial"/>
          <w:sz w:val="20"/>
          <w:szCs w:val="20"/>
          <w:lang w:val="en-GB"/>
        </w:rPr>
        <w:t>i.e.</w:t>
      </w:r>
      <w:proofErr w:type="gramEnd"/>
      <w:r w:rsidRPr="00A55125">
        <w:rPr>
          <w:rFonts w:cs="Arial"/>
          <w:sz w:val="20"/>
          <w:szCs w:val="20"/>
          <w:lang w:val="en-GB"/>
        </w:rPr>
        <w:t xml:space="preserve"> 10% of the Design-Build value of the Accepted Contract Amount).</w:t>
      </w:r>
    </w:p>
    <w:p w14:paraId="7C6578F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5BDE5F0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This guarantee is neither negotiable nor transferable and is restricted to the payment of money only and will remain in full force and effect from the date of issuing by the </w:t>
      </w:r>
      <w:r w:rsidRPr="00A55125">
        <w:rPr>
          <w:rFonts w:cs="Arial"/>
          <w:b/>
          <w:bCs/>
          <w:sz w:val="20"/>
          <w:szCs w:val="20"/>
          <w:lang w:val="en-GB"/>
        </w:rPr>
        <w:t>Guarantor</w:t>
      </w:r>
      <w:r w:rsidRPr="00A55125">
        <w:rPr>
          <w:rFonts w:cs="Arial"/>
          <w:sz w:val="20"/>
          <w:szCs w:val="20"/>
          <w:lang w:val="en-GB"/>
        </w:rPr>
        <w:t xml:space="preserve"> up to and including the date of the issuing of the Section 3 Commissioning Certificate as defined in the Contract, or payment of the </w:t>
      </w:r>
      <w:r w:rsidRPr="00A55125">
        <w:rPr>
          <w:rFonts w:cs="Arial"/>
          <w:b/>
          <w:bCs/>
          <w:sz w:val="20"/>
          <w:szCs w:val="20"/>
          <w:lang w:val="en-GB"/>
        </w:rPr>
        <w:t>Guaranteed Amount</w:t>
      </w:r>
      <w:r w:rsidRPr="00A55125">
        <w:rPr>
          <w:rFonts w:cs="Arial"/>
          <w:sz w:val="20"/>
          <w:szCs w:val="20"/>
          <w:lang w:val="en-GB"/>
        </w:rPr>
        <w:t>, whichever is the later.</w:t>
      </w:r>
    </w:p>
    <w:p w14:paraId="7CEFFAC9"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D74E529"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The guarantee shall be governed by and construed and interpreted in accordance with the laws of the Republic of South Africa.</w:t>
      </w:r>
    </w:p>
    <w:p w14:paraId="28881E5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09012EF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’s liability under this guarantee is principal in nature and is not accessory to the Contract or to any other agreement or document.</w:t>
      </w:r>
    </w:p>
    <w:p w14:paraId="0D73DCD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0EC5B3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guarantee shall be in addition to and not a substitution for any other rights which the </w:t>
      </w:r>
      <w:r w:rsidRPr="00A55125">
        <w:rPr>
          <w:rFonts w:cs="Arial"/>
          <w:b/>
          <w:bCs/>
          <w:sz w:val="20"/>
          <w:szCs w:val="20"/>
          <w:lang w:val="en-GB"/>
        </w:rPr>
        <w:t>Employer</w:t>
      </w:r>
      <w:r w:rsidRPr="00A55125">
        <w:rPr>
          <w:rFonts w:cs="Arial"/>
          <w:sz w:val="20"/>
          <w:szCs w:val="20"/>
          <w:lang w:val="en-GB"/>
        </w:rPr>
        <w:t xml:space="preserve"> may have under or by virtue of the Contract and may be enforced without having recourse to any such rights and without taking any steps or proceedings against the </w:t>
      </w:r>
      <w:r w:rsidRPr="00A55125">
        <w:rPr>
          <w:rFonts w:cs="Arial"/>
          <w:b/>
          <w:bCs/>
          <w:sz w:val="20"/>
          <w:szCs w:val="20"/>
          <w:lang w:val="en-GB"/>
        </w:rPr>
        <w:t>Contractor</w:t>
      </w:r>
      <w:r w:rsidRPr="00A55125">
        <w:rPr>
          <w:rFonts w:cs="Arial"/>
          <w:sz w:val="20"/>
          <w:szCs w:val="20"/>
          <w:lang w:val="en-GB"/>
        </w:rPr>
        <w:t>.</w:t>
      </w:r>
    </w:p>
    <w:p w14:paraId="7674BD92"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79993C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 will pay on demand and will not determine the validity of the demand or the correctness of the amount </w:t>
      </w:r>
      <w:proofErr w:type="gramStart"/>
      <w:r w:rsidRPr="00A55125">
        <w:rPr>
          <w:rFonts w:cs="Arial"/>
          <w:sz w:val="20"/>
          <w:szCs w:val="20"/>
          <w:lang w:val="en-GB"/>
        </w:rPr>
        <w:t>demanded, or</w:t>
      </w:r>
      <w:proofErr w:type="gramEnd"/>
      <w:r w:rsidRPr="00A55125">
        <w:rPr>
          <w:rFonts w:cs="Arial"/>
          <w:sz w:val="20"/>
          <w:szCs w:val="20"/>
          <w:lang w:val="en-GB"/>
        </w:rPr>
        <w:t xml:space="preserve"> become a party to any claim or dispute of any nature which any party may allege.</w:t>
      </w:r>
    </w:p>
    <w:p w14:paraId="59C64DE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7A8257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Employer</w:t>
      </w:r>
      <w:r w:rsidRPr="00A55125">
        <w:rPr>
          <w:rFonts w:cs="Arial"/>
          <w:sz w:val="20"/>
          <w:szCs w:val="20"/>
          <w:lang w:val="en-GB"/>
        </w:rPr>
        <w:t xml:space="preserve"> shall be entitled to make partial and multiple demands under this guarantee, from time to time, in respect of partial and multiple performance by the </w:t>
      </w:r>
      <w:r w:rsidRPr="00A55125">
        <w:rPr>
          <w:rFonts w:cs="Arial"/>
          <w:b/>
          <w:bCs/>
          <w:sz w:val="20"/>
          <w:szCs w:val="20"/>
          <w:lang w:val="en-GB"/>
        </w:rPr>
        <w:t>Guarantor</w:t>
      </w:r>
      <w:r w:rsidRPr="00A55125">
        <w:rPr>
          <w:rFonts w:cs="Arial"/>
          <w:sz w:val="20"/>
          <w:szCs w:val="20"/>
          <w:lang w:val="en-GB"/>
        </w:rPr>
        <w:t>, up to the aggregate limit/s described above.</w:t>
      </w:r>
    </w:p>
    <w:p w14:paraId="78B2DC3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00B6FF7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payment to be made by the </w:t>
      </w:r>
      <w:r w:rsidRPr="00A55125">
        <w:rPr>
          <w:rFonts w:cs="Arial"/>
          <w:b/>
          <w:bCs/>
          <w:sz w:val="20"/>
          <w:szCs w:val="20"/>
          <w:lang w:val="en-GB"/>
        </w:rPr>
        <w:t>Guarantor</w:t>
      </w:r>
      <w:r w:rsidRPr="00A55125">
        <w:rPr>
          <w:rFonts w:cs="Arial"/>
          <w:sz w:val="20"/>
          <w:szCs w:val="20"/>
          <w:lang w:val="en-GB"/>
        </w:rPr>
        <w:t xml:space="preserve"> to the </w:t>
      </w:r>
      <w:r w:rsidRPr="00A55125">
        <w:rPr>
          <w:rFonts w:cs="Arial"/>
          <w:b/>
          <w:bCs/>
          <w:sz w:val="20"/>
          <w:szCs w:val="20"/>
          <w:lang w:val="en-GB"/>
        </w:rPr>
        <w:t>Employer</w:t>
      </w:r>
      <w:r w:rsidRPr="00A55125">
        <w:rPr>
          <w:rFonts w:cs="Arial"/>
          <w:sz w:val="20"/>
          <w:szCs w:val="20"/>
          <w:lang w:val="en-GB"/>
        </w:rPr>
        <w:t xml:space="preserve"> shall be made free and clear of and without any withholding, deduction or set-off.</w:t>
      </w:r>
    </w:p>
    <w:p w14:paraId="0773A88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B1578F7"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No amendment or consensual cancellation of this guarantee or any provision or term hereof or of any agreement, bill of exchange or other document issued or executed pursuant to or in terms of this guarantee and no settlement of any disputes arising under this guarantee shall be binding unless recorded in a written document signed by the </w:t>
      </w:r>
      <w:r w:rsidRPr="00A55125">
        <w:rPr>
          <w:rFonts w:cs="Arial"/>
          <w:b/>
          <w:bCs/>
          <w:sz w:val="20"/>
          <w:szCs w:val="20"/>
          <w:lang w:val="en-GB"/>
        </w:rPr>
        <w:t>Employer</w:t>
      </w:r>
      <w:r w:rsidRPr="00A55125">
        <w:rPr>
          <w:rFonts w:cs="Arial"/>
          <w:sz w:val="20"/>
          <w:szCs w:val="20"/>
          <w:lang w:val="en-GB"/>
        </w:rPr>
        <w:t xml:space="preserve"> and the </w:t>
      </w:r>
      <w:r w:rsidRPr="00A55125">
        <w:rPr>
          <w:rFonts w:cs="Arial"/>
          <w:b/>
          <w:bCs/>
          <w:sz w:val="20"/>
          <w:szCs w:val="20"/>
          <w:lang w:val="en-GB"/>
        </w:rPr>
        <w:t>Guarantor</w:t>
      </w:r>
      <w:r w:rsidRPr="00A55125">
        <w:rPr>
          <w:rFonts w:cs="Arial"/>
          <w:sz w:val="20"/>
          <w:szCs w:val="20"/>
          <w:lang w:val="en-GB"/>
        </w:rPr>
        <w:t>.</w:t>
      </w:r>
    </w:p>
    <w:p w14:paraId="01CEA85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01CAC3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provision of this guarantee is severable, the one from the other, and if at any time any provision is or becomes or is found to be illegal, invalid, </w:t>
      </w:r>
      <w:proofErr w:type="gramStart"/>
      <w:r w:rsidRPr="00A55125">
        <w:rPr>
          <w:rFonts w:cs="Arial"/>
          <w:sz w:val="20"/>
          <w:szCs w:val="20"/>
          <w:lang w:val="en-GB"/>
        </w:rPr>
        <w:t>defective</w:t>
      </w:r>
      <w:proofErr w:type="gramEnd"/>
      <w:r w:rsidRPr="00A55125">
        <w:rPr>
          <w:rFonts w:cs="Arial"/>
          <w:sz w:val="20"/>
          <w:szCs w:val="20"/>
          <w:lang w:val="en-GB"/>
        </w:rPr>
        <w:t xml:space="preserve"> or unenforceable for any reason by any competent court in any jurisdiction, the remaining provisions shall be of full force and effect and shall continue to be of full force and effect.</w:t>
      </w:r>
    </w:p>
    <w:p w14:paraId="1707333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0A458EB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 agrees that the High Court of South Africa, North Gauteng High Court, Pretoria, shall have jurisdiction in respect of any dispute arising from this guarantee and the </w:t>
      </w:r>
      <w:r w:rsidRPr="00A55125">
        <w:rPr>
          <w:rFonts w:cs="Arial"/>
          <w:b/>
          <w:bCs/>
          <w:sz w:val="20"/>
          <w:szCs w:val="20"/>
          <w:lang w:val="en-GB"/>
        </w:rPr>
        <w:t>Guarantor</w:t>
      </w:r>
      <w:r w:rsidRPr="00A55125">
        <w:rPr>
          <w:rFonts w:cs="Arial"/>
          <w:sz w:val="20"/>
          <w:szCs w:val="20"/>
          <w:lang w:val="en-GB"/>
        </w:rPr>
        <w:t xml:space="preserve"> submits to the jurisdiction of the said court.</w:t>
      </w:r>
    </w:p>
    <w:p w14:paraId="2981D1D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45CBFA8"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roofErr w:type="gramStart"/>
      <w:r w:rsidRPr="00A55125">
        <w:rPr>
          <w:rFonts w:cs="Arial"/>
          <w:sz w:val="20"/>
          <w:szCs w:val="20"/>
          <w:lang w:val="en-GB"/>
        </w:rPr>
        <w:t>Thus</w:t>
      </w:r>
      <w:proofErr w:type="gramEnd"/>
      <w:r w:rsidRPr="00A55125">
        <w:rPr>
          <w:rFonts w:cs="Arial"/>
          <w:sz w:val="20"/>
          <w:szCs w:val="20"/>
          <w:lang w:val="en-GB"/>
        </w:rPr>
        <w:t xml:space="preserve"> done and signed at ________________________ on this ________ day of ______________ 20__.</w:t>
      </w:r>
    </w:p>
    <w:p w14:paraId="25318EF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94641D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757CF9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bl>
      <w:tblPr>
        <w:tblW w:w="0" w:type="auto"/>
        <w:tblInd w:w="108" w:type="dxa"/>
        <w:tblLook w:val="01E0" w:firstRow="1" w:lastRow="1" w:firstColumn="1" w:lastColumn="1" w:noHBand="0" w:noVBand="0"/>
      </w:tblPr>
      <w:tblGrid>
        <w:gridCol w:w="1200"/>
        <w:gridCol w:w="3570"/>
        <w:gridCol w:w="1330"/>
        <w:gridCol w:w="3648"/>
      </w:tblGrid>
      <w:tr w:rsidR="00A55125" w:rsidRPr="00A55125" w14:paraId="45D419F2" w14:textId="77777777" w:rsidTr="000B0D8D">
        <w:tc>
          <w:tcPr>
            <w:tcW w:w="1200" w:type="dxa"/>
          </w:tcPr>
          <w:p w14:paraId="1EC36D42" w14:textId="77777777" w:rsidR="00A55125" w:rsidRPr="00A55125" w:rsidRDefault="00A55125" w:rsidP="00A55125">
            <w:pPr>
              <w:widowControl w:val="0"/>
              <w:tabs>
                <w:tab w:val="left" w:pos="1600"/>
                <w:tab w:val="left" w:pos="4300"/>
                <w:tab w:val="left" w:pos="5300"/>
                <w:tab w:val="left" w:pos="6500"/>
              </w:tabs>
              <w:autoSpaceDE w:val="0"/>
              <w:autoSpaceDN w:val="0"/>
              <w:adjustRightInd w:val="0"/>
              <w:ind w:left="-108"/>
              <w:jc w:val="both"/>
              <w:rPr>
                <w:rFonts w:cs="Arial"/>
                <w:sz w:val="20"/>
                <w:szCs w:val="20"/>
                <w:lang w:val="en-GB"/>
              </w:rPr>
            </w:pPr>
            <w:r w:rsidRPr="00A55125">
              <w:rPr>
                <w:rFonts w:cs="Arial"/>
                <w:sz w:val="20"/>
                <w:szCs w:val="20"/>
                <w:lang w:val="en-GB"/>
              </w:rPr>
              <w:t>Signed by:</w:t>
            </w:r>
          </w:p>
        </w:tc>
        <w:tc>
          <w:tcPr>
            <w:tcW w:w="3570" w:type="dxa"/>
          </w:tcPr>
          <w:p w14:paraId="4A43468E"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11F69DA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c>
          <w:tcPr>
            <w:tcW w:w="1330" w:type="dxa"/>
          </w:tcPr>
          <w:p w14:paraId="3D0B41B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Signed by:</w:t>
            </w:r>
          </w:p>
        </w:tc>
        <w:tc>
          <w:tcPr>
            <w:tcW w:w="3648" w:type="dxa"/>
          </w:tcPr>
          <w:p w14:paraId="73E439AE"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1585B742"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r>
      <w:tr w:rsidR="00A55125" w:rsidRPr="00A55125" w14:paraId="2CCAC08C" w14:textId="77777777" w:rsidTr="000B0D8D">
        <w:tc>
          <w:tcPr>
            <w:tcW w:w="1200" w:type="dxa"/>
          </w:tcPr>
          <w:p w14:paraId="74F430E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570" w:type="dxa"/>
          </w:tcPr>
          <w:p w14:paraId="57040B04"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51278C37"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c>
          <w:tcPr>
            <w:tcW w:w="1330" w:type="dxa"/>
          </w:tcPr>
          <w:p w14:paraId="753B0C2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648" w:type="dxa"/>
          </w:tcPr>
          <w:p w14:paraId="754EC6ED"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6A32754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r>
    </w:tbl>
    <w:p w14:paraId="79498FD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61F911C" w14:textId="77777777" w:rsidR="00A55125" w:rsidRPr="00A55125" w:rsidRDefault="00A55125" w:rsidP="00A55125">
      <w:pPr>
        <w:jc w:val="both"/>
        <w:rPr>
          <w:rFonts w:cs="Arial"/>
          <w:b/>
          <w:bCs/>
          <w:sz w:val="20"/>
          <w:szCs w:val="20"/>
          <w:lang w:val="en-GB"/>
        </w:rPr>
      </w:pPr>
      <w:r w:rsidRPr="00A55125">
        <w:rPr>
          <w:rFonts w:cs="Arial"/>
          <w:b/>
          <w:bCs/>
          <w:sz w:val="20"/>
          <w:szCs w:val="20"/>
          <w:lang w:val="en-GB"/>
        </w:rPr>
        <w:br w:type="page"/>
      </w:r>
    </w:p>
    <w:p w14:paraId="540E9199" w14:textId="77777777" w:rsidR="00A55125" w:rsidRPr="00A55125" w:rsidRDefault="00895EC9" w:rsidP="00A55125">
      <w:pPr>
        <w:keepNext/>
        <w:numPr>
          <w:ilvl w:val="1"/>
          <w:numId w:val="0"/>
        </w:numPr>
        <w:tabs>
          <w:tab w:val="left" w:pos="1170"/>
        </w:tabs>
        <w:ind w:left="1170" w:hanging="1170"/>
        <w:jc w:val="both"/>
        <w:outlineLvl w:val="1"/>
        <w:rPr>
          <w:b/>
          <w:bCs/>
          <w:iCs/>
          <w:sz w:val="24"/>
          <w:szCs w:val="20"/>
          <w:lang w:val="en-GB"/>
        </w:rPr>
      </w:pPr>
      <w:bookmarkStart w:id="25" w:name="_Toc493592118"/>
      <w:bookmarkStart w:id="26" w:name="_Toc513388106"/>
      <w:r>
        <w:rPr>
          <w:b/>
          <w:bCs/>
          <w:iCs/>
          <w:sz w:val="24"/>
          <w:szCs w:val="20"/>
          <w:lang w:val="en-GB"/>
        </w:rPr>
        <w:lastRenderedPageBreak/>
        <w:t>C1.3.4</w:t>
      </w:r>
      <w:r w:rsidR="00A55125">
        <w:rPr>
          <w:b/>
          <w:bCs/>
          <w:iCs/>
          <w:sz w:val="24"/>
          <w:szCs w:val="20"/>
          <w:lang w:val="en-GB"/>
        </w:rPr>
        <w:tab/>
      </w:r>
      <w:r w:rsidR="00A55125" w:rsidRPr="00A55125">
        <w:rPr>
          <w:b/>
          <w:bCs/>
          <w:iCs/>
          <w:sz w:val="24"/>
          <w:szCs w:val="20"/>
          <w:lang w:val="en-GB"/>
        </w:rPr>
        <w:t>PERFORMANCE SECURITY – DEMAND GUARANTEE (OPERATION SERVICE PERIOD)</w:t>
      </w:r>
      <w:bookmarkEnd w:id="25"/>
      <w:bookmarkEnd w:id="26"/>
    </w:p>
    <w:p w14:paraId="4DF47DC9"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Cs/>
          <w:sz w:val="20"/>
          <w:szCs w:val="20"/>
          <w:lang w:val="en-GB"/>
        </w:rPr>
      </w:pPr>
    </w:p>
    <w:p w14:paraId="378A74BE"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TO:</w:t>
      </w:r>
    </w:p>
    <w:p w14:paraId="55AD6601"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Cs/>
          <w:sz w:val="20"/>
          <w:szCs w:val="20"/>
          <w:lang w:val="en-GB"/>
        </w:rPr>
      </w:pPr>
    </w:p>
    <w:p w14:paraId="782F0B0D" w14:textId="77777777" w:rsidR="00A55125" w:rsidRPr="00A55125" w:rsidRDefault="00A55125" w:rsidP="00A55125">
      <w:pPr>
        <w:widowControl w:val="0"/>
        <w:tabs>
          <w:tab w:val="left" w:pos="1100"/>
          <w:tab w:val="left" w:pos="5300"/>
          <w:tab w:val="left" w:pos="6500"/>
        </w:tabs>
        <w:autoSpaceDE w:val="0"/>
        <w:autoSpaceDN w:val="0"/>
        <w:adjustRightInd w:val="0"/>
        <w:jc w:val="both"/>
        <w:rPr>
          <w:rFonts w:cs="Arial"/>
          <w:b/>
          <w:bCs/>
          <w:sz w:val="20"/>
          <w:szCs w:val="20"/>
          <w:lang w:val="en-GB"/>
        </w:rPr>
      </w:pPr>
      <w:r w:rsidRPr="00A55125">
        <w:rPr>
          <w:rFonts w:cs="Arial"/>
          <w:b/>
          <w:bCs/>
          <w:sz w:val="20"/>
          <w:szCs w:val="20"/>
          <w:lang w:val="en-GB"/>
        </w:rPr>
        <w:t>_______________________________________________ (“The Employer”)</w:t>
      </w:r>
    </w:p>
    <w:p w14:paraId="3FC7F7FF"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7581B84B"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Name of Contract/Contract No.:</w:t>
      </w:r>
      <w:r w:rsidRPr="00A55125">
        <w:rPr>
          <w:rFonts w:cs="Arial"/>
          <w:sz w:val="20"/>
          <w:szCs w:val="20"/>
          <w:lang w:val="en-GB"/>
        </w:rPr>
        <w:tab/>
        <w:t>_____________________________________________</w:t>
      </w:r>
    </w:p>
    <w:p w14:paraId="0C87FA1A"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Hereinafter referred to as (“the </w:t>
      </w:r>
      <w:r w:rsidRPr="00A55125">
        <w:rPr>
          <w:rFonts w:cs="Arial"/>
          <w:b/>
          <w:bCs/>
          <w:sz w:val="20"/>
          <w:szCs w:val="20"/>
          <w:lang w:val="en-GB"/>
        </w:rPr>
        <w:t>Contract</w:t>
      </w:r>
      <w:r w:rsidRPr="00A55125">
        <w:rPr>
          <w:rFonts w:cs="Arial"/>
          <w:sz w:val="20"/>
          <w:szCs w:val="20"/>
          <w:lang w:val="en-GB"/>
        </w:rPr>
        <w:t>”)</w:t>
      </w:r>
    </w:p>
    <w:p w14:paraId="57927DCD"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29F110D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We have been informed that:</w:t>
      </w:r>
      <w:r w:rsidRPr="00A55125">
        <w:rPr>
          <w:rFonts w:cs="Arial"/>
          <w:sz w:val="20"/>
          <w:szCs w:val="20"/>
          <w:lang w:val="en-GB"/>
        </w:rPr>
        <w:tab/>
        <w:t>_____________________________________________</w:t>
      </w:r>
    </w:p>
    <w:p w14:paraId="201EF89F"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right"/>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Contractor)</w:t>
      </w:r>
    </w:p>
    <w:p w14:paraId="5F34A54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w:t>
      </w:r>
      <w:proofErr w:type="gramStart"/>
      <w:r w:rsidRPr="00A55125">
        <w:rPr>
          <w:rFonts w:cs="Arial"/>
          <w:sz w:val="20"/>
          <w:szCs w:val="20"/>
          <w:lang w:val="en-GB"/>
        </w:rPr>
        <w:t>hereinafter</w:t>
      </w:r>
      <w:proofErr w:type="gramEnd"/>
      <w:r w:rsidRPr="00A55125">
        <w:rPr>
          <w:rFonts w:cs="Arial"/>
          <w:sz w:val="20"/>
          <w:szCs w:val="20"/>
          <w:lang w:val="en-GB"/>
        </w:rPr>
        <w:t xml:space="preserve"> called “the </w:t>
      </w:r>
      <w:r w:rsidRPr="00A55125">
        <w:rPr>
          <w:rFonts w:cs="Arial"/>
          <w:b/>
          <w:bCs/>
          <w:sz w:val="20"/>
          <w:szCs w:val="20"/>
          <w:lang w:val="en-GB"/>
        </w:rPr>
        <w:t>Contractor</w:t>
      </w:r>
      <w:r w:rsidRPr="00A55125">
        <w:rPr>
          <w:rFonts w:cs="Arial"/>
          <w:sz w:val="20"/>
          <w:szCs w:val="20"/>
          <w:lang w:val="en-GB"/>
        </w:rPr>
        <w:t>””</w:t>
      </w:r>
    </w:p>
    <w:p w14:paraId="01B68E5C"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53801DE9"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is your contractor for the above-named Contract which requires the </w:t>
      </w:r>
      <w:r w:rsidRPr="00A55125">
        <w:rPr>
          <w:rFonts w:cs="Arial"/>
          <w:b/>
          <w:bCs/>
          <w:sz w:val="20"/>
          <w:szCs w:val="20"/>
          <w:lang w:val="en-GB"/>
        </w:rPr>
        <w:t>Contractor</w:t>
      </w:r>
      <w:r w:rsidRPr="00A55125">
        <w:rPr>
          <w:rFonts w:cs="Arial"/>
          <w:sz w:val="20"/>
          <w:szCs w:val="20"/>
          <w:lang w:val="en-GB"/>
        </w:rPr>
        <w:t xml:space="preserve"> to obtain a performance security.</w:t>
      </w:r>
    </w:p>
    <w:p w14:paraId="75086037"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5D60166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At the request of the </w:t>
      </w:r>
      <w:r w:rsidRPr="00A55125">
        <w:rPr>
          <w:rFonts w:cs="Arial"/>
          <w:b/>
          <w:bCs/>
          <w:sz w:val="20"/>
          <w:szCs w:val="20"/>
          <w:lang w:val="en-GB"/>
        </w:rPr>
        <w:t>Contractor</w:t>
      </w:r>
      <w:r w:rsidRPr="00A55125">
        <w:rPr>
          <w:rFonts w:cs="Arial"/>
          <w:sz w:val="20"/>
          <w:szCs w:val="20"/>
          <w:lang w:val="en-GB"/>
        </w:rPr>
        <w:t xml:space="preserve"> we:</w:t>
      </w:r>
    </w:p>
    <w:p w14:paraId="4A47D045"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00DCE05"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_______________________________________________</w:t>
      </w:r>
    </w:p>
    <w:p w14:paraId="6CA55F52"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i/>
          <w:iCs/>
          <w:sz w:val="20"/>
          <w:szCs w:val="20"/>
          <w:lang w:val="en-GB"/>
        </w:rPr>
        <w:t>(</w:t>
      </w:r>
      <w:proofErr w:type="gramStart"/>
      <w:r w:rsidRPr="00A55125">
        <w:rPr>
          <w:rFonts w:cs="Arial"/>
          <w:i/>
          <w:iCs/>
          <w:sz w:val="20"/>
          <w:szCs w:val="20"/>
          <w:lang w:val="en-GB"/>
        </w:rPr>
        <w:t>name</w:t>
      </w:r>
      <w:proofErr w:type="gramEnd"/>
      <w:r w:rsidRPr="00A55125">
        <w:rPr>
          <w:rFonts w:cs="Arial"/>
          <w:i/>
          <w:iCs/>
          <w:sz w:val="20"/>
          <w:szCs w:val="20"/>
          <w:lang w:val="en-GB"/>
        </w:rPr>
        <w:t xml:space="preserve"> of Bank)</w:t>
      </w:r>
      <w:r w:rsidRPr="00A55125">
        <w:rPr>
          <w:rFonts w:cs="Arial"/>
          <w:sz w:val="20"/>
          <w:szCs w:val="20"/>
          <w:lang w:val="en-GB"/>
        </w:rPr>
        <w:t xml:space="preserve"> (hereinafter referred to as “the </w:t>
      </w:r>
      <w:r w:rsidRPr="00A55125">
        <w:rPr>
          <w:rFonts w:cs="Arial"/>
          <w:b/>
          <w:bCs/>
          <w:sz w:val="20"/>
          <w:szCs w:val="20"/>
          <w:lang w:val="en-GB"/>
        </w:rPr>
        <w:t>Guarantor</w:t>
      </w:r>
      <w:r w:rsidRPr="00A55125">
        <w:rPr>
          <w:rFonts w:cs="Arial"/>
          <w:sz w:val="20"/>
          <w:szCs w:val="20"/>
          <w:lang w:val="en-GB"/>
        </w:rPr>
        <w:t>”)</w:t>
      </w:r>
    </w:p>
    <w:p w14:paraId="1F46ADE6"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758A139D"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herein represented by:</w:t>
      </w:r>
    </w:p>
    <w:p w14:paraId="4D1F5DAE"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759A890"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55A479AC"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21DCA1C3"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In their respective capacities as</w:t>
      </w:r>
    </w:p>
    <w:p w14:paraId="28368D5C"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4FD9BBE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________________________________________ and ________________________________________</w:t>
      </w:r>
    </w:p>
    <w:p w14:paraId="6F09FFE1"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6DAA43B6"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undertake to pay you, the Employer, any sum or sums not exceeding in total the amount of the </w:t>
      </w:r>
      <w:r w:rsidRPr="00A55125">
        <w:rPr>
          <w:rFonts w:cs="Arial"/>
          <w:b/>
          <w:bCs/>
          <w:sz w:val="20"/>
          <w:szCs w:val="20"/>
          <w:lang w:val="en-GB"/>
        </w:rPr>
        <w:t>Guarantor</w:t>
      </w:r>
      <w:r w:rsidRPr="00A55125">
        <w:rPr>
          <w:rFonts w:cs="Arial"/>
          <w:sz w:val="20"/>
          <w:szCs w:val="20"/>
          <w:lang w:val="en-GB"/>
        </w:rPr>
        <w:t xml:space="preserve">’s maximum liability from time to time as set out hereunder (“the </w:t>
      </w:r>
      <w:r w:rsidRPr="00A55125">
        <w:rPr>
          <w:rFonts w:cs="Arial"/>
          <w:b/>
          <w:bCs/>
          <w:sz w:val="20"/>
          <w:szCs w:val="20"/>
          <w:lang w:val="en-GB"/>
        </w:rPr>
        <w:t>Guaranteed Amount</w:t>
      </w:r>
      <w:r w:rsidRPr="00A55125">
        <w:rPr>
          <w:rFonts w:cs="Arial"/>
          <w:sz w:val="20"/>
          <w:szCs w:val="20"/>
          <w:lang w:val="en-GB"/>
        </w:rPr>
        <w:t>”) upon receipt by us of your first demand in writing with your written statement stating:</w:t>
      </w:r>
    </w:p>
    <w:p w14:paraId="37F48964" w14:textId="77777777" w:rsidR="00A55125" w:rsidRPr="00A55125" w:rsidRDefault="00A55125" w:rsidP="00A55125">
      <w:pPr>
        <w:widowControl w:val="0"/>
        <w:tabs>
          <w:tab w:val="left" w:pos="1100"/>
          <w:tab w:val="left" w:pos="4300"/>
          <w:tab w:val="left" w:pos="5300"/>
          <w:tab w:val="left" w:pos="6500"/>
        </w:tabs>
        <w:autoSpaceDE w:val="0"/>
        <w:autoSpaceDN w:val="0"/>
        <w:adjustRightInd w:val="0"/>
        <w:jc w:val="both"/>
        <w:rPr>
          <w:rFonts w:cs="Arial"/>
          <w:sz w:val="20"/>
          <w:szCs w:val="20"/>
          <w:lang w:val="en-GB"/>
        </w:rPr>
      </w:pPr>
    </w:p>
    <w:p w14:paraId="3B4786F0" w14:textId="77777777" w:rsidR="00A55125" w:rsidRPr="00A55125" w:rsidRDefault="00A55125" w:rsidP="004451BE">
      <w:pPr>
        <w:widowControl w:val="0"/>
        <w:numPr>
          <w:ilvl w:val="0"/>
          <w:numId w:val="32"/>
        </w:numPr>
        <w:tabs>
          <w:tab w:val="left" w:pos="800"/>
          <w:tab w:val="left" w:pos="4300"/>
          <w:tab w:val="left" w:pos="5300"/>
          <w:tab w:val="left" w:pos="6500"/>
        </w:tabs>
        <w:autoSpaceDE w:val="0"/>
        <w:autoSpaceDN w:val="0"/>
        <w:adjustRightInd w:val="0"/>
        <w:ind w:hanging="1155"/>
        <w:jc w:val="both"/>
        <w:rPr>
          <w:rFonts w:cs="Arial"/>
          <w:sz w:val="20"/>
          <w:szCs w:val="20"/>
          <w:lang w:val="en-GB"/>
        </w:rPr>
      </w:pPr>
      <w:r w:rsidRPr="00A55125">
        <w:rPr>
          <w:rFonts w:cs="Arial"/>
          <w:sz w:val="20"/>
          <w:szCs w:val="20"/>
          <w:lang w:val="en-GB"/>
        </w:rPr>
        <w:t>that the Main Contractor is in breach of his obligations under the Contract; and</w:t>
      </w:r>
    </w:p>
    <w:p w14:paraId="42107536"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0C6D7229" w14:textId="77777777" w:rsidR="00A55125" w:rsidRPr="00A55125" w:rsidRDefault="00A55125" w:rsidP="004451BE">
      <w:pPr>
        <w:widowControl w:val="0"/>
        <w:numPr>
          <w:ilvl w:val="0"/>
          <w:numId w:val="32"/>
        </w:numPr>
        <w:tabs>
          <w:tab w:val="left" w:pos="800"/>
          <w:tab w:val="left" w:pos="4300"/>
          <w:tab w:val="left" w:pos="5300"/>
          <w:tab w:val="left" w:pos="6500"/>
        </w:tabs>
        <w:autoSpaceDE w:val="0"/>
        <w:autoSpaceDN w:val="0"/>
        <w:adjustRightInd w:val="0"/>
        <w:ind w:left="800" w:hanging="800"/>
        <w:jc w:val="both"/>
        <w:rPr>
          <w:rFonts w:cs="Arial"/>
          <w:sz w:val="20"/>
          <w:szCs w:val="20"/>
          <w:lang w:val="en-GB"/>
        </w:rPr>
      </w:pPr>
      <w:r w:rsidRPr="00A55125">
        <w:rPr>
          <w:rFonts w:cs="Arial"/>
          <w:sz w:val="20"/>
          <w:szCs w:val="20"/>
          <w:lang w:val="en-GB"/>
        </w:rPr>
        <w:t>the respect in which the Main Contractor is in breach.</w:t>
      </w:r>
    </w:p>
    <w:p w14:paraId="5DC144B1"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p>
    <w:p w14:paraId="5A75242C" w14:textId="77777777" w:rsidR="00A55125" w:rsidRPr="00A55125" w:rsidRDefault="00A55125" w:rsidP="00A55125">
      <w:pPr>
        <w:widowControl w:val="0"/>
        <w:tabs>
          <w:tab w:val="left" w:pos="8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Guarantor’s</w:t>
      </w:r>
      <w:r w:rsidRPr="00A55125">
        <w:rPr>
          <w:rFonts w:cs="Arial"/>
          <w:sz w:val="20"/>
          <w:szCs w:val="20"/>
          <w:lang w:val="en-GB"/>
        </w:rPr>
        <w:t xml:space="preserve"> liability in terms of this guarantee shall be limited to a maximum amount of R………………… (……………………. Rand) (</w:t>
      </w:r>
      <w:proofErr w:type="gramStart"/>
      <w:r w:rsidRPr="00A55125">
        <w:rPr>
          <w:rFonts w:cs="Arial"/>
          <w:sz w:val="20"/>
          <w:szCs w:val="20"/>
          <w:lang w:val="en-GB"/>
        </w:rPr>
        <w:t>i.e.</w:t>
      </w:r>
      <w:proofErr w:type="gramEnd"/>
      <w:r w:rsidRPr="00A55125">
        <w:rPr>
          <w:rFonts w:cs="Arial"/>
          <w:sz w:val="20"/>
          <w:szCs w:val="20"/>
          <w:lang w:val="en-GB"/>
        </w:rPr>
        <w:t xml:space="preserve"> 10% of the Operation Service and Maintenance Service values of the Accepted Contract Amount).</w:t>
      </w:r>
    </w:p>
    <w:p w14:paraId="5AF99F1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55875B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This guarantee is neither negotiable nor transferable and is restricted to the payment of money only and will remain in full force and effect from the date of issuing by the </w:t>
      </w:r>
      <w:r w:rsidRPr="00A55125">
        <w:rPr>
          <w:rFonts w:cs="Arial"/>
          <w:b/>
          <w:bCs/>
          <w:sz w:val="20"/>
          <w:szCs w:val="20"/>
          <w:lang w:val="en-GB"/>
        </w:rPr>
        <w:t>Guarantor</w:t>
      </w:r>
      <w:r w:rsidRPr="00A55125">
        <w:rPr>
          <w:rFonts w:cs="Arial"/>
          <w:sz w:val="20"/>
          <w:szCs w:val="20"/>
          <w:lang w:val="en-GB"/>
        </w:rPr>
        <w:t xml:space="preserve"> up to and including the date of the issuing of the Contract Completion Certificate as defined in the Contract, or until replaced by a Performance Security, acceptable to the Employer, having full force and effect from the date of the issuing of the Section 1, Section 2 or Section 3 Commissioning Certificate (whichever is the later) as defined in the Contract, or payment of the </w:t>
      </w:r>
      <w:r w:rsidRPr="00A55125">
        <w:rPr>
          <w:rFonts w:cs="Arial"/>
          <w:b/>
          <w:bCs/>
          <w:sz w:val="20"/>
          <w:szCs w:val="20"/>
          <w:lang w:val="en-GB"/>
        </w:rPr>
        <w:t>Guaranteed Amount</w:t>
      </w:r>
      <w:r w:rsidRPr="00A55125">
        <w:rPr>
          <w:rFonts w:cs="Arial"/>
          <w:sz w:val="20"/>
          <w:szCs w:val="20"/>
          <w:lang w:val="en-GB"/>
        </w:rPr>
        <w:t>, whichever is the earlier.</w:t>
      </w:r>
    </w:p>
    <w:p w14:paraId="1DA9CBB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5F8450E"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The guarantee shall be governed by and construed and interpreted in accordance with the laws of the Republic of South Africa.</w:t>
      </w:r>
    </w:p>
    <w:p w14:paraId="707DF84F"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BABE0D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’s liability under this guarantee is principal in nature and is not accessory to the Contract or to any other agreement or document.</w:t>
      </w:r>
    </w:p>
    <w:p w14:paraId="7BDC7DFA"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54D9C7A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guarantee shall be in addition to and not a substitution for any other rights which the </w:t>
      </w:r>
      <w:r w:rsidRPr="00A55125">
        <w:rPr>
          <w:rFonts w:cs="Arial"/>
          <w:b/>
          <w:bCs/>
          <w:sz w:val="20"/>
          <w:szCs w:val="20"/>
          <w:lang w:val="en-GB"/>
        </w:rPr>
        <w:t>Employer</w:t>
      </w:r>
      <w:r w:rsidRPr="00A55125">
        <w:rPr>
          <w:rFonts w:cs="Arial"/>
          <w:sz w:val="20"/>
          <w:szCs w:val="20"/>
          <w:lang w:val="en-GB"/>
        </w:rPr>
        <w:t xml:space="preserve"> may have under or by virtue of the Contract and may be enforced without having recourse to any such rights and without taking any steps or proceedings against the </w:t>
      </w:r>
      <w:r w:rsidRPr="00A55125">
        <w:rPr>
          <w:rFonts w:cs="Arial"/>
          <w:b/>
          <w:bCs/>
          <w:sz w:val="20"/>
          <w:szCs w:val="20"/>
          <w:lang w:val="en-GB"/>
        </w:rPr>
        <w:t>Contractor</w:t>
      </w:r>
      <w:r w:rsidRPr="00A55125">
        <w:rPr>
          <w:rFonts w:cs="Arial"/>
          <w:sz w:val="20"/>
          <w:szCs w:val="20"/>
          <w:lang w:val="en-GB"/>
        </w:rPr>
        <w:t>.</w:t>
      </w:r>
    </w:p>
    <w:p w14:paraId="41CDE208"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126530DD"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 will pay on demand and will not determine the validity of the demand or the correctness of the amount </w:t>
      </w:r>
      <w:proofErr w:type="gramStart"/>
      <w:r w:rsidRPr="00A55125">
        <w:rPr>
          <w:rFonts w:cs="Arial"/>
          <w:sz w:val="20"/>
          <w:szCs w:val="20"/>
          <w:lang w:val="en-GB"/>
        </w:rPr>
        <w:t>demanded, or</w:t>
      </w:r>
      <w:proofErr w:type="gramEnd"/>
      <w:r w:rsidRPr="00A55125">
        <w:rPr>
          <w:rFonts w:cs="Arial"/>
          <w:sz w:val="20"/>
          <w:szCs w:val="20"/>
          <w:lang w:val="en-GB"/>
        </w:rPr>
        <w:t xml:space="preserve"> become a party to any claim or dispute of any nature which any party may allege.</w:t>
      </w:r>
    </w:p>
    <w:p w14:paraId="4F104D99"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F7DD31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Employer</w:t>
      </w:r>
      <w:r w:rsidRPr="00A55125">
        <w:rPr>
          <w:rFonts w:cs="Arial"/>
          <w:sz w:val="20"/>
          <w:szCs w:val="20"/>
          <w:lang w:val="en-GB"/>
        </w:rPr>
        <w:t xml:space="preserve"> shall be entitled to make partial and multiple demands under this guarantee, from time to time, in </w:t>
      </w:r>
      <w:r w:rsidRPr="00A55125">
        <w:rPr>
          <w:rFonts w:cs="Arial"/>
          <w:sz w:val="20"/>
          <w:szCs w:val="20"/>
          <w:lang w:val="en-GB"/>
        </w:rPr>
        <w:lastRenderedPageBreak/>
        <w:t xml:space="preserve">respect of partial and multiple performance by the </w:t>
      </w:r>
      <w:r w:rsidRPr="00A55125">
        <w:rPr>
          <w:rFonts w:cs="Arial"/>
          <w:b/>
          <w:bCs/>
          <w:sz w:val="20"/>
          <w:szCs w:val="20"/>
          <w:lang w:val="en-GB"/>
        </w:rPr>
        <w:t>Guarantor</w:t>
      </w:r>
      <w:r w:rsidRPr="00A55125">
        <w:rPr>
          <w:rFonts w:cs="Arial"/>
          <w:sz w:val="20"/>
          <w:szCs w:val="20"/>
          <w:lang w:val="en-GB"/>
        </w:rPr>
        <w:t>, up to the aggregate limit/s described above.</w:t>
      </w:r>
    </w:p>
    <w:p w14:paraId="591780B4"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5B15C7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payment to be made by the </w:t>
      </w:r>
      <w:r w:rsidRPr="00A55125">
        <w:rPr>
          <w:rFonts w:cs="Arial"/>
          <w:b/>
          <w:bCs/>
          <w:sz w:val="20"/>
          <w:szCs w:val="20"/>
          <w:lang w:val="en-GB"/>
        </w:rPr>
        <w:t>Guarantor</w:t>
      </w:r>
      <w:r w:rsidRPr="00A55125">
        <w:rPr>
          <w:rFonts w:cs="Arial"/>
          <w:sz w:val="20"/>
          <w:szCs w:val="20"/>
          <w:lang w:val="en-GB"/>
        </w:rPr>
        <w:t xml:space="preserve"> to the </w:t>
      </w:r>
      <w:r w:rsidRPr="00A55125">
        <w:rPr>
          <w:rFonts w:cs="Arial"/>
          <w:b/>
          <w:bCs/>
          <w:sz w:val="20"/>
          <w:szCs w:val="20"/>
          <w:lang w:val="en-GB"/>
        </w:rPr>
        <w:t>Employer</w:t>
      </w:r>
      <w:r w:rsidRPr="00A55125">
        <w:rPr>
          <w:rFonts w:cs="Arial"/>
          <w:sz w:val="20"/>
          <w:szCs w:val="20"/>
          <w:lang w:val="en-GB"/>
        </w:rPr>
        <w:t xml:space="preserve"> shall be made free and clear of and without any withholding, deduction or set-off.</w:t>
      </w:r>
    </w:p>
    <w:p w14:paraId="3034603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645B55D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No amendment or consensual cancellation of this guarantee or any provision or term hereof or of any agreement, bill of exchange or other document issued or executed pursuant to or in terms of this guarantee and no settlement of any disputes arising under this guarantee shall be binding unless recorded in a written document signed by the </w:t>
      </w:r>
      <w:r w:rsidRPr="00A55125">
        <w:rPr>
          <w:rFonts w:cs="Arial"/>
          <w:b/>
          <w:bCs/>
          <w:sz w:val="20"/>
          <w:szCs w:val="20"/>
          <w:lang w:val="en-GB"/>
        </w:rPr>
        <w:t>Employer</w:t>
      </w:r>
      <w:r w:rsidRPr="00A55125">
        <w:rPr>
          <w:rFonts w:cs="Arial"/>
          <w:sz w:val="20"/>
          <w:szCs w:val="20"/>
          <w:lang w:val="en-GB"/>
        </w:rPr>
        <w:t xml:space="preserve"> and the </w:t>
      </w:r>
      <w:r w:rsidRPr="00A55125">
        <w:rPr>
          <w:rFonts w:cs="Arial"/>
          <w:b/>
          <w:bCs/>
          <w:sz w:val="20"/>
          <w:szCs w:val="20"/>
          <w:lang w:val="en-GB"/>
        </w:rPr>
        <w:t>Guarantor</w:t>
      </w:r>
      <w:r w:rsidRPr="00A55125">
        <w:rPr>
          <w:rFonts w:cs="Arial"/>
          <w:sz w:val="20"/>
          <w:szCs w:val="20"/>
          <w:lang w:val="en-GB"/>
        </w:rPr>
        <w:t>.</w:t>
      </w:r>
    </w:p>
    <w:p w14:paraId="1EF85C9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903E325"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Each provision of this guarantee is severable, the one from the other, and if at any time any provision is or becomes or is found to be illegal, invalid, </w:t>
      </w:r>
      <w:proofErr w:type="gramStart"/>
      <w:r w:rsidRPr="00A55125">
        <w:rPr>
          <w:rFonts w:cs="Arial"/>
          <w:sz w:val="20"/>
          <w:szCs w:val="20"/>
          <w:lang w:val="en-GB"/>
        </w:rPr>
        <w:t>defective</w:t>
      </w:r>
      <w:proofErr w:type="gramEnd"/>
      <w:r w:rsidRPr="00A55125">
        <w:rPr>
          <w:rFonts w:cs="Arial"/>
          <w:sz w:val="20"/>
          <w:szCs w:val="20"/>
          <w:lang w:val="en-GB"/>
        </w:rPr>
        <w:t xml:space="preserve"> or unenforceable for any reason by any competent court in any jurisdiction, the remaining provisions shall be of full force and effect and shall continue to be of full force and effect.</w:t>
      </w:r>
    </w:p>
    <w:p w14:paraId="652DCC52"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904436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The </w:t>
      </w:r>
      <w:r w:rsidRPr="00A55125">
        <w:rPr>
          <w:rFonts w:cs="Arial"/>
          <w:b/>
          <w:bCs/>
          <w:sz w:val="20"/>
          <w:szCs w:val="20"/>
          <w:lang w:val="en-GB"/>
        </w:rPr>
        <w:t>Guarantor</w:t>
      </w:r>
      <w:r w:rsidRPr="00A55125">
        <w:rPr>
          <w:rFonts w:cs="Arial"/>
          <w:sz w:val="20"/>
          <w:szCs w:val="20"/>
          <w:lang w:val="en-GB"/>
        </w:rPr>
        <w:t xml:space="preserve"> agrees that the High Court of South Africa, North Gauteng High Court, Pretoria, shall have jurisdiction in respect of any dispute arising from this guarantee and the </w:t>
      </w:r>
      <w:r w:rsidRPr="00A55125">
        <w:rPr>
          <w:rFonts w:cs="Arial"/>
          <w:b/>
          <w:bCs/>
          <w:sz w:val="20"/>
          <w:szCs w:val="20"/>
          <w:lang w:val="en-GB"/>
        </w:rPr>
        <w:t>Guarantor</w:t>
      </w:r>
      <w:r w:rsidRPr="00A55125">
        <w:rPr>
          <w:rFonts w:cs="Arial"/>
          <w:sz w:val="20"/>
          <w:szCs w:val="20"/>
          <w:lang w:val="en-GB"/>
        </w:rPr>
        <w:t xml:space="preserve"> submits to the jurisdiction of the said court.</w:t>
      </w:r>
    </w:p>
    <w:p w14:paraId="23998EB2"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55040DD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roofErr w:type="gramStart"/>
      <w:r w:rsidRPr="00A55125">
        <w:rPr>
          <w:rFonts w:cs="Arial"/>
          <w:sz w:val="20"/>
          <w:szCs w:val="20"/>
          <w:lang w:val="en-GB"/>
        </w:rPr>
        <w:t>Thus</w:t>
      </w:r>
      <w:proofErr w:type="gramEnd"/>
      <w:r w:rsidRPr="00A55125">
        <w:rPr>
          <w:rFonts w:cs="Arial"/>
          <w:sz w:val="20"/>
          <w:szCs w:val="20"/>
          <w:lang w:val="en-GB"/>
        </w:rPr>
        <w:t xml:space="preserve"> done and signed at ________________________ on this ________ day of ______________ 20__</w:t>
      </w:r>
    </w:p>
    <w:p w14:paraId="1792EBE3"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A701896"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396C2A6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bl>
      <w:tblPr>
        <w:tblW w:w="0" w:type="auto"/>
        <w:tblInd w:w="108" w:type="dxa"/>
        <w:tblLook w:val="01E0" w:firstRow="1" w:lastRow="1" w:firstColumn="1" w:lastColumn="1" w:noHBand="0" w:noVBand="0"/>
      </w:tblPr>
      <w:tblGrid>
        <w:gridCol w:w="1200"/>
        <w:gridCol w:w="3570"/>
        <w:gridCol w:w="1330"/>
        <w:gridCol w:w="3648"/>
      </w:tblGrid>
      <w:tr w:rsidR="00A55125" w:rsidRPr="00A55125" w14:paraId="42A9498B" w14:textId="77777777" w:rsidTr="000B0D8D">
        <w:tc>
          <w:tcPr>
            <w:tcW w:w="1200" w:type="dxa"/>
          </w:tcPr>
          <w:p w14:paraId="05A296B2" w14:textId="77777777" w:rsidR="00A55125" w:rsidRPr="00A55125" w:rsidRDefault="00A55125" w:rsidP="00A55125">
            <w:pPr>
              <w:widowControl w:val="0"/>
              <w:tabs>
                <w:tab w:val="left" w:pos="1600"/>
                <w:tab w:val="left" w:pos="4300"/>
                <w:tab w:val="left" w:pos="5300"/>
                <w:tab w:val="left" w:pos="6500"/>
              </w:tabs>
              <w:autoSpaceDE w:val="0"/>
              <w:autoSpaceDN w:val="0"/>
              <w:adjustRightInd w:val="0"/>
              <w:ind w:left="-108"/>
              <w:jc w:val="both"/>
              <w:rPr>
                <w:rFonts w:cs="Arial"/>
                <w:sz w:val="20"/>
                <w:szCs w:val="20"/>
                <w:lang w:val="en-GB"/>
              </w:rPr>
            </w:pPr>
            <w:r w:rsidRPr="00A55125">
              <w:rPr>
                <w:rFonts w:cs="Arial"/>
                <w:sz w:val="20"/>
                <w:szCs w:val="20"/>
                <w:lang w:val="en-GB"/>
              </w:rPr>
              <w:t>Signed by:</w:t>
            </w:r>
          </w:p>
        </w:tc>
        <w:tc>
          <w:tcPr>
            <w:tcW w:w="3570" w:type="dxa"/>
          </w:tcPr>
          <w:p w14:paraId="497BDAC5"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2F848292"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c>
          <w:tcPr>
            <w:tcW w:w="1330" w:type="dxa"/>
          </w:tcPr>
          <w:p w14:paraId="0991EE10"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Signed by:</w:t>
            </w:r>
          </w:p>
        </w:tc>
        <w:tc>
          <w:tcPr>
            <w:tcW w:w="3648" w:type="dxa"/>
          </w:tcPr>
          <w:p w14:paraId="3E66992E"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010F4A7D"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(Signature)</w:t>
            </w:r>
          </w:p>
        </w:tc>
      </w:tr>
      <w:tr w:rsidR="00A55125" w:rsidRPr="00A55125" w14:paraId="43F47B08" w14:textId="77777777" w:rsidTr="000B0D8D">
        <w:tc>
          <w:tcPr>
            <w:tcW w:w="1200" w:type="dxa"/>
          </w:tcPr>
          <w:p w14:paraId="737732CF"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570" w:type="dxa"/>
          </w:tcPr>
          <w:p w14:paraId="3EE52849"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7847405F"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c>
          <w:tcPr>
            <w:tcW w:w="1330" w:type="dxa"/>
          </w:tcPr>
          <w:p w14:paraId="607D842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tc>
        <w:tc>
          <w:tcPr>
            <w:tcW w:w="3648" w:type="dxa"/>
          </w:tcPr>
          <w:p w14:paraId="4A42DD80" w14:textId="77777777" w:rsidR="00A55125" w:rsidRPr="00A55125" w:rsidRDefault="00A55125" w:rsidP="00A55125">
            <w:pPr>
              <w:widowControl w:val="0"/>
              <w:pBdr>
                <w:bottom w:val="single" w:sz="12" w:space="1" w:color="auto"/>
              </w:pBdr>
              <w:tabs>
                <w:tab w:val="left" w:pos="1600"/>
                <w:tab w:val="left" w:pos="4300"/>
                <w:tab w:val="left" w:pos="5300"/>
                <w:tab w:val="left" w:pos="6500"/>
              </w:tabs>
              <w:autoSpaceDE w:val="0"/>
              <w:autoSpaceDN w:val="0"/>
              <w:adjustRightInd w:val="0"/>
              <w:jc w:val="both"/>
              <w:rPr>
                <w:rFonts w:cs="Arial"/>
                <w:sz w:val="20"/>
                <w:szCs w:val="20"/>
                <w:lang w:val="en-GB"/>
              </w:rPr>
            </w:pPr>
          </w:p>
          <w:p w14:paraId="0238467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right"/>
              <w:rPr>
                <w:rFonts w:cs="Arial"/>
                <w:i/>
                <w:iCs/>
                <w:sz w:val="20"/>
                <w:szCs w:val="20"/>
                <w:lang w:val="en-GB"/>
              </w:rPr>
            </w:pPr>
            <w:r w:rsidRPr="00A55125">
              <w:rPr>
                <w:rFonts w:cs="Arial"/>
                <w:i/>
                <w:iCs/>
                <w:sz w:val="20"/>
                <w:szCs w:val="20"/>
                <w:lang w:val="en-GB"/>
              </w:rPr>
              <w:t>(Name)</w:t>
            </w:r>
          </w:p>
        </w:tc>
      </w:tr>
    </w:tbl>
    <w:p w14:paraId="1520AB0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214E73E7" w14:textId="77777777" w:rsidR="00A55125" w:rsidRPr="00A55125" w:rsidRDefault="00A55125" w:rsidP="00A55125">
      <w:pPr>
        <w:jc w:val="both"/>
        <w:rPr>
          <w:rFonts w:cs="Arial"/>
          <w:b/>
          <w:bCs/>
          <w:sz w:val="20"/>
          <w:szCs w:val="20"/>
          <w:lang w:val="en-GB"/>
        </w:rPr>
      </w:pPr>
      <w:r w:rsidRPr="00A55125">
        <w:rPr>
          <w:rFonts w:cs="Arial"/>
          <w:b/>
          <w:bCs/>
          <w:sz w:val="20"/>
          <w:szCs w:val="20"/>
          <w:lang w:val="en-GB"/>
        </w:rPr>
        <w:br w:type="page"/>
      </w:r>
    </w:p>
    <w:p w14:paraId="59C13384" w14:textId="77777777" w:rsidR="00A55125" w:rsidRPr="00A55125" w:rsidRDefault="00895EC9" w:rsidP="00A55125">
      <w:pPr>
        <w:keepNext/>
        <w:numPr>
          <w:ilvl w:val="1"/>
          <w:numId w:val="0"/>
        </w:numPr>
        <w:tabs>
          <w:tab w:val="left" w:pos="1134"/>
        </w:tabs>
        <w:ind w:left="567" w:hanging="576"/>
        <w:jc w:val="both"/>
        <w:outlineLvl w:val="1"/>
        <w:rPr>
          <w:b/>
          <w:bCs/>
          <w:iCs/>
          <w:sz w:val="24"/>
          <w:szCs w:val="20"/>
          <w:lang w:val="en-GB"/>
        </w:rPr>
      </w:pPr>
      <w:bookmarkStart w:id="27" w:name="_Toc493592119"/>
      <w:bookmarkStart w:id="28" w:name="_Toc513388107"/>
      <w:r>
        <w:rPr>
          <w:b/>
          <w:bCs/>
          <w:iCs/>
          <w:sz w:val="24"/>
          <w:szCs w:val="20"/>
          <w:lang w:val="en-GB"/>
        </w:rPr>
        <w:lastRenderedPageBreak/>
        <w:t>C1.3.5</w:t>
      </w:r>
      <w:r w:rsidR="00A55125">
        <w:rPr>
          <w:b/>
          <w:bCs/>
          <w:iCs/>
          <w:sz w:val="24"/>
          <w:szCs w:val="20"/>
          <w:lang w:val="en-GB"/>
        </w:rPr>
        <w:tab/>
      </w:r>
      <w:r w:rsidR="00A55125" w:rsidRPr="00A55125">
        <w:rPr>
          <w:b/>
          <w:bCs/>
          <w:iCs/>
          <w:sz w:val="24"/>
          <w:szCs w:val="20"/>
          <w:lang w:val="en-GB"/>
        </w:rPr>
        <w:t>AGREEMENT FOR DAB MEMBER</w:t>
      </w:r>
      <w:bookmarkEnd w:id="27"/>
      <w:bookmarkEnd w:id="28"/>
    </w:p>
    <w:p w14:paraId="63E23D8C"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i/>
          <w:iCs/>
          <w:sz w:val="20"/>
          <w:szCs w:val="20"/>
          <w:lang w:val="en-GB"/>
        </w:rPr>
      </w:pPr>
    </w:p>
    <w:p w14:paraId="79600197"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i/>
          <w:iCs/>
          <w:sz w:val="20"/>
          <w:szCs w:val="20"/>
          <w:lang w:val="en-GB"/>
        </w:rPr>
        <w:t xml:space="preserve">[All italicised text and any enclosing square brackets </w:t>
      </w:r>
      <w:proofErr w:type="gramStart"/>
      <w:r w:rsidRPr="00A55125">
        <w:rPr>
          <w:rFonts w:cs="Arial"/>
          <w:i/>
          <w:iCs/>
          <w:sz w:val="20"/>
          <w:szCs w:val="20"/>
          <w:lang w:val="en-GB"/>
        </w:rPr>
        <w:t>is</w:t>
      </w:r>
      <w:proofErr w:type="gramEnd"/>
      <w:r w:rsidRPr="00A55125">
        <w:rPr>
          <w:rFonts w:cs="Arial"/>
          <w:i/>
          <w:iCs/>
          <w:sz w:val="20"/>
          <w:szCs w:val="20"/>
          <w:lang w:val="en-GB"/>
        </w:rPr>
        <w:t xml:space="preserve"> for use in preparing the final form and shall be deleted from the final product.]</w:t>
      </w:r>
    </w:p>
    <w:p w14:paraId="732A06F9"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p>
    <w:p w14:paraId="2E5A67E2"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Name of Contract:</w:t>
      </w:r>
      <w:r w:rsidRPr="00A55125">
        <w:rPr>
          <w:rFonts w:cs="Arial"/>
          <w:sz w:val="20"/>
          <w:szCs w:val="20"/>
          <w:lang w:val="en-GB"/>
        </w:rPr>
        <w:tab/>
        <w:t>____________________________________________________________</w:t>
      </w:r>
    </w:p>
    <w:p w14:paraId="5D501274"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p>
    <w:p w14:paraId="63E0E5AC"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This Agreement is made on the ________________________ day of ________________________ 20__</w:t>
      </w:r>
    </w:p>
    <w:p w14:paraId="45D7E927"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p>
    <w:p w14:paraId="071845B4" w14:textId="77777777" w:rsidR="00A55125" w:rsidRPr="00A55125" w:rsidRDefault="00A55125" w:rsidP="00A55125">
      <w:pPr>
        <w:widowControl w:val="0"/>
        <w:tabs>
          <w:tab w:val="left" w:pos="2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between</w:t>
      </w:r>
    </w:p>
    <w:p w14:paraId="4936B746"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jc w:val="both"/>
        <w:rPr>
          <w:rFonts w:cs="Arial"/>
          <w:sz w:val="20"/>
          <w:szCs w:val="20"/>
          <w:lang w:val="en-GB"/>
        </w:rPr>
      </w:pPr>
    </w:p>
    <w:p w14:paraId="5321CAB3"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Name and address of Employer:</w:t>
      </w:r>
      <w:r w:rsidRPr="00A55125">
        <w:rPr>
          <w:rFonts w:cs="Arial"/>
          <w:sz w:val="20"/>
          <w:szCs w:val="20"/>
          <w:lang w:val="en-GB"/>
        </w:rPr>
        <w:tab/>
        <w:t>__________________________________________________</w:t>
      </w:r>
    </w:p>
    <w:p w14:paraId="526A1FCD"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p>
    <w:p w14:paraId="4C52CF18"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r w:rsidRPr="00A55125">
        <w:rPr>
          <w:rFonts w:cs="Arial"/>
          <w:sz w:val="20"/>
          <w:szCs w:val="20"/>
          <w:lang w:val="en-GB"/>
        </w:rPr>
        <w:t>__________________________________________________</w:t>
      </w:r>
    </w:p>
    <w:p w14:paraId="1FDF9A78"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p>
    <w:p w14:paraId="6035C3C2"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r w:rsidRPr="00A55125">
        <w:rPr>
          <w:rFonts w:cs="Arial"/>
          <w:sz w:val="20"/>
          <w:szCs w:val="20"/>
          <w:lang w:val="en-GB"/>
        </w:rPr>
        <w:t>Name and address of Contractor:</w:t>
      </w:r>
      <w:r w:rsidRPr="00A55125">
        <w:rPr>
          <w:rFonts w:cs="Arial"/>
          <w:sz w:val="20"/>
          <w:szCs w:val="20"/>
          <w:lang w:val="en-GB"/>
        </w:rPr>
        <w:tab/>
        <w:t>_________________________________________________</w:t>
      </w:r>
    </w:p>
    <w:p w14:paraId="09A3E556"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p>
    <w:p w14:paraId="6FA1D162"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r w:rsidRPr="00A55125">
        <w:rPr>
          <w:rFonts w:cs="Arial"/>
          <w:sz w:val="20"/>
          <w:szCs w:val="20"/>
          <w:lang w:val="en-GB"/>
        </w:rPr>
        <w:t>__________________________________________________</w:t>
      </w:r>
    </w:p>
    <w:p w14:paraId="2DEA7ED6"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p>
    <w:p w14:paraId="18109051"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r w:rsidRPr="00A55125">
        <w:rPr>
          <w:rFonts w:cs="Arial"/>
          <w:sz w:val="20"/>
          <w:szCs w:val="20"/>
          <w:lang w:val="en-GB"/>
        </w:rPr>
        <w:t>Name and address of DAB Member:</w:t>
      </w:r>
      <w:r w:rsidRPr="00A55125">
        <w:rPr>
          <w:rFonts w:cs="Arial"/>
          <w:sz w:val="20"/>
          <w:szCs w:val="20"/>
          <w:lang w:val="en-GB"/>
        </w:rPr>
        <w:tab/>
        <w:t>_________________________________________________</w:t>
      </w:r>
    </w:p>
    <w:p w14:paraId="4E7D2C39"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p>
    <w:p w14:paraId="33165469"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jc w:val="both"/>
        <w:rPr>
          <w:rFonts w:cs="Arial"/>
          <w:sz w:val="20"/>
          <w:szCs w:val="20"/>
          <w:lang w:val="en-GB"/>
        </w:rPr>
      </w:pPr>
      <w:r w:rsidRPr="00A55125">
        <w:rPr>
          <w:rFonts w:cs="Arial"/>
          <w:sz w:val="20"/>
          <w:szCs w:val="20"/>
          <w:lang w:val="en-GB"/>
        </w:rPr>
        <w:t>__________________________________________________</w:t>
      </w:r>
    </w:p>
    <w:p w14:paraId="7AB1017B"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p>
    <w:p w14:paraId="7392B481" w14:textId="77777777" w:rsidR="00A55125" w:rsidRPr="00A55125" w:rsidRDefault="00A55125" w:rsidP="00A55125">
      <w:pPr>
        <w:widowControl w:val="0"/>
        <w:tabs>
          <w:tab w:val="left" w:pos="1600"/>
          <w:tab w:val="left" w:pos="4300"/>
          <w:tab w:val="left" w:pos="5300"/>
          <w:tab w:val="left" w:pos="6500"/>
        </w:tabs>
        <w:autoSpaceDE w:val="0"/>
        <w:autoSpaceDN w:val="0"/>
        <w:adjustRightInd w:val="0"/>
        <w:jc w:val="both"/>
        <w:rPr>
          <w:rFonts w:cs="Arial"/>
          <w:sz w:val="20"/>
          <w:szCs w:val="20"/>
          <w:lang w:val="en-GB"/>
        </w:rPr>
      </w:pPr>
      <w:r w:rsidRPr="00A55125">
        <w:rPr>
          <w:rFonts w:cs="Arial"/>
          <w:sz w:val="20"/>
          <w:szCs w:val="20"/>
          <w:lang w:val="en-GB"/>
        </w:rPr>
        <w:t xml:space="preserve">Whereas the Employer and the Contractor have </w:t>
      </w:r>
      <w:proofErr w:type="gramStart"/>
      <w:r w:rsidRPr="00A55125">
        <w:rPr>
          <w:rFonts w:cs="Arial"/>
          <w:sz w:val="20"/>
          <w:szCs w:val="20"/>
          <w:lang w:val="en-GB"/>
        </w:rPr>
        <w:t>entered into</w:t>
      </w:r>
      <w:proofErr w:type="gramEnd"/>
      <w:r w:rsidRPr="00A55125">
        <w:rPr>
          <w:rFonts w:cs="Arial"/>
          <w:sz w:val="20"/>
          <w:szCs w:val="20"/>
          <w:lang w:val="en-GB"/>
        </w:rPr>
        <w:t xml:space="preserve"> a Contract and desire jointly to appoint the above-named member to act as the 1 Member DAB for the duration of the Contract Period,</w:t>
      </w:r>
    </w:p>
    <w:p w14:paraId="5E23BD8F"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p>
    <w:p w14:paraId="1C2C0B2A"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r w:rsidRPr="00A55125">
        <w:rPr>
          <w:rFonts w:cs="Arial"/>
          <w:sz w:val="20"/>
          <w:szCs w:val="20"/>
          <w:lang w:val="en-GB"/>
        </w:rPr>
        <w:t>and whereas the Member accepts the appointment:</w:t>
      </w:r>
    </w:p>
    <w:p w14:paraId="60B51988"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p>
    <w:p w14:paraId="1EA156FE"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r w:rsidRPr="00A55125">
        <w:rPr>
          <w:rFonts w:cs="Arial"/>
          <w:sz w:val="20"/>
          <w:szCs w:val="20"/>
          <w:lang w:val="en-GB"/>
        </w:rPr>
        <w:t>The Employer, Contractor and Member jointly agree as follows:</w:t>
      </w:r>
    </w:p>
    <w:p w14:paraId="2E9306EC" w14:textId="77777777" w:rsidR="00A55125" w:rsidRPr="00A55125" w:rsidRDefault="00A55125" w:rsidP="00A55125">
      <w:pPr>
        <w:widowControl w:val="0"/>
        <w:tabs>
          <w:tab w:val="left" w:pos="1600"/>
          <w:tab w:val="left" w:pos="3700"/>
          <w:tab w:val="left" w:pos="4300"/>
          <w:tab w:val="left" w:pos="5300"/>
          <w:tab w:val="left" w:pos="6500"/>
        </w:tabs>
        <w:autoSpaceDE w:val="0"/>
        <w:autoSpaceDN w:val="0"/>
        <w:adjustRightInd w:val="0"/>
        <w:ind w:left="3700" w:hanging="3700"/>
        <w:jc w:val="both"/>
        <w:rPr>
          <w:rFonts w:cs="Arial"/>
          <w:sz w:val="20"/>
          <w:szCs w:val="20"/>
          <w:lang w:val="en-GB"/>
        </w:rPr>
      </w:pPr>
    </w:p>
    <w:p w14:paraId="597D4B7F" w14:textId="77777777" w:rsidR="00A55125" w:rsidRPr="00A55125" w:rsidRDefault="00A55125" w:rsidP="00A55125">
      <w:pPr>
        <w:widowControl w:val="0"/>
        <w:tabs>
          <w:tab w:val="left" w:pos="600"/>
          <w:tab w:val="left" w:pos="4300"/>
          <w:tab w:val="left" w:pos="5300"/>
          <w:tab w:val="left" w:pos="6500"/>
        </w:tabs>
        <w:autoSpaceDE w:val="0"/>
        <w:autoSpaceDN w:val="0"/>
        <w:adjustRightInd w:val="0"/>
        <w:ind w:left="600" w:hanging="600"/>
        <w:jc w:val="both"/>
        <w:rPr>
          <w:rFonts w:cs="Arial"/>
          <w:sz w:val="20"/>
          <w:szCs w:val="20"/>
          <w:lang w:val="en-GB"/>
        </w:rPr>
      </w:pPr>
      <w:r w:rsidRPr="00A55125">
        <w:rPr>
          <w:rFonts w:cs="Arial"/>
          <w:sz w:val="20"/>
          <w:szCs w:val="20"/>
          <w:lang w:val="en-GB"/>
        </w:rPr>
        <w:t>1.</w:t>
      </w:r>
      <w:r w:rsidRPr="00A55125">
        <w:rPr>
          <w:rFonts w:cs="Arial"/>
          <w:sz w:val="20"/>
          <w:szCs w:val="20"/>
          <w:lang w:val="en-GB"/>
        </w:rPr>
        <w:tab/>
        <w:t>The conditions of this Dispute Adjudication Agreement comprise the “General Conditions of Dispute Adjudication Agreement” which are appended hereto, and the following provisions.  In these provisions, which include amendments and additions to the “General Conditions of Dispute Adjudication Agreement”, words and expressions shall have the same meanings as are assigned to them in the “General Conditions of Dispute Adjudication Agreement”.</w:t>
      </w:r>
    </w:p>
    <w:p w14:paraId="36C63715" w14:textId="77777777" w:rsidR="00A55125" w:rsidRPr="00A55125" w:rsidRDefault="00A55125" w:rsidP="00A55125">
      <w:pPr>
        <w:widowControl w:val="0"/>
        <w:tabs>
          <w:tab w:val="left" w:pos="600"/>
          <w:tab w:val="left" w:pos="4300"/>
          <w:tab w:val="left" w:pos="5300"/>
          <w:tab w:val="left" w:pos="6500"/>
        </w:tabs>
        <w:autoSpaceDE w:val="0"/>
        <w:autoSpaceDN w:val="0"/>
        <w:adjustRightInd w:val="0"/>
        <w:ind w:left="600" w:hanging="600"/>
        <w:jc w:val="both"/>
        <w:rPr>
          <w:rFonts w:cs="Arial"/>
          <w:sz w:val="20"/>
          <w:szCs w:val="20"/>
          <w:lang w:val="en-GB"/>
        </w:rPr>
      </w:pPr>
    </w:p>
    <w:p w14:paraId="6D3BE257" w14:textId="77777777" w:rsidR="00A55125" w:rsidRPr="00A55125" w:rsidRDefault="00A55125" w:rsidP="00A55125">
      <w:pPr>
        <w:widowControl w:val="0"/>
        <w:tabs>
          <w:tab w:val="left" w:pos="600"/>
          <w:tab w:val="left" w:pos="4300"/>
          <w:tab w:val="left" w:pos="5300"/>
          <w:tab w:val="left" w:pos="6500"/>
        </w:tabs>
        <w:autoSpaceDE w:val="0"/>
        <w:autoSpaceDN w:val="0"/>
        <w:adjustRightInd w:val="0"/>
        <w:ind w:left="600" w:hanging="600"/>
        <w:jc w:val="both"/>
        <w:rPr>
          <w:rFonts w:cs="Arial"/>
          <w:i/>
          <w:iCs/>
          <w:sz w:val="20"/>
          <w:szCs w:val="20"/>
          <w:lang w:val="en-GB"/>
        </w:rPr>
      </w:pPr>
      <w:r w:rsidRPr="00A55125">
        <w:rPr>
          <w:rFonts w:cs="Arial"/>
          <w:sz w:val="20"/>
          <w:szCs w:val="20"/>
          <w:lang w:val="en-GB"/>
        </w:rPr>
        <w:t>2.</w:t>
      </w:r>
      <w:r w:rsidRPr="00A55125">
        <w:rPr>
          <w:rFonts w:cs="Arial"/>
          <w:sz w:val="20"/>
          <w:szCs w:val="20"/>
          <w:lang w:val="en-GB"/>
        </w:rPr>
        <w:tab/>
      </w:r>
      <w:r w:rsidRPr="00A55125">
        <w:rPr>
          <w:rFonts w:cs="Arial"/>
          <w:i/>
          <w:iCs/>
          <w:sz w:val="20"/>
          <w:szCs w:val="20"/>
          <w:lang w:val="en-GB"/>
        </w:rPr>
        <w:t>[details of any amendments or additions or deletions from the “General Conditions of Dispute Adjudication Agreement” should be given here or in an attachment hereto.]</w:t>
      </w:r>
    </w:p>
    <w:p w14:paraId="2D6708E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jc w:val="both"/>
        <w:rPr>
          <w:rFonts w:cs="Arial"/>
          <w:sz w:val="20"/>
          <w:szCs w:val="20"/>
          <w:lang w:val="en-GB"/>
        </w:rPr>
      </w:pPr>
    </w:p>
    <w:p w14:paraId="64CD9C4C" w14:textId="77777777" w:rsidR="00A55125" w:rsidRPr="00A55125" w:rsidRDefault="00A55125" w:rsidP="004451BE">
      <w:pPr>
        <w:widowControl w:val="0"/>
        <w:numPr>
          <w:ilvl w:val="0"/>
          <w:numId w:val="30"/>
        </w:numPr>
        <w:tabs>
          <w:tab w:val="left" w:pos="600"/>
          <w:tab w:val="left" w:pos="3700"/>
          <w:tab w:val="left" w:pos="4300"/>
          <w:tab w:val="left" w:pos="5300"/>
          <w:tab w:val="left" w:pos="6500"/>
        </w:tabs>
        <w:autoSpaceDE w:val="0"/>
        <w:autoSpaceDN w:val="0"/>
        <w:adjustRightInd w:val="0"/>
        <w:ind w:left="600"/>
        <w:jc w:val="both"/>
        <w:rPr>
          <w:rFonts w:cs="Arial"/>
          <w:sz w:val="20"/>
          <w:szCs w:val="20"/>
          <w:lang w:val="en-GB"/>
        </w:rPr>
      </w:pPr>
      <w:r w:rsidRPr="00A55125">
        <w:rPr>
          <w:rFonts w:cs="Arial"/>
          <w:sz w:val="20"/>
          <w:szCs w:val="20"/>
          <w:lang w:val="en-GB"/>
        </w:rPr>
        <w:t>In accordance with Clause 6 of the “General Conditions of Dispute Adjudication Agreement”, the Member shall be paid as follows:</w:t>
      </w:r>
    </w:p>
    <w:p w14:paraId="3EF1FEA7" w14:textId="77777777" w:rsidR="00A55125" w:rsidRPr="00A55125" w:rsidRDefault="00A55125" w:rsidP="00A55125">
      <w:pPr>
        <w:widowControl w:val="0"/>
        <w:tabs>
          <w:tab w:val="left" w:pos="600"/>
          <w:tab w:val="left" w:pos="1200"/>
          <w:tab w:val="left" w:pos="3700"/>
          <w:tab w:val="left" w:pos="4300"/>
          <w:tab w:val="left" w:pos="5300"/>
          <w:tab w:val="left" w:pos="6500"/>
        </w:tabs>
        <w:autoSpaceDE w:val="0"/>
        <w:autoSpaceDN w:val="0"/>
        <w:adjustRightInd w:val="0"/>
        <w:jc w:val="both"/>
        <w:rPr>
          <w:rFonts w:cs="Arial"/>
          <w:sz w:val="20"/>
          <w:szCs w:val="20"/>
          <w:lang w:val="en-GB"/>
        </w:rPr>
      </w:pPr>
    </w:p>
    <w:p w14:paraId="64C32DD9" w14:textId="77777777" w:rsidR="00A55125" w:rsidRPr="00A55125" w:rsidRDefault="00A55125" w:rsidP="004451BE">
      <w:pPr>
        <w:widowControl w:val="0"/>
        <w:numPr>
          <w:ilvl w:val="1"/>
          <w:numId w:val="30"/>
        </w:numPr>
        <w:tabs>
          <w:tab w:val="left" w:pos="600"/>
          <w:tab w:val="left" w:pos="1200"/>
          <w:tab w:val="left" w:pos="3700"/>
          <w:tab w:val="left" w:pos="4300"/>
          <w:tab w:val="left" w:pos="5300"/>
          <w:tab w:val="left" w:pos="6500"/>
        </w:tabs>
        <w:autoSpaceDE w:val="0"/>
        <w:autoSpaceDN w:val="0"/>
        <w:adjustRightInd w:val="0"/>
        <w:ind w:left="1200"/>
        <w:jc w:val="both"/>
        <w:rPr>
          <w:rFonts w:cs="Arial"/>
          <w:sz w:val="20"/>
          <w:szCs w:val="20"/>
          <w:lang w:val="en-GB"/>
        </w:rPr>
      </w:pPr>
      <w:r w:rsidRPr="00A55125">
        <w:rPr>
          <w:rFonts w:cs="Arial"/>
          <w:sz w:val="20"/>
          <w:szCs w:val="20"/>
          <w:lang w:val="en-GB"/>
        </w:rPr>
        <w:t>A retainer fee of ________________ per calendar month, and</w:t>
      </w:r>
    </w:p>
    <w:p w14:paraId="2EC2CE3A" w14:textId="77777777" w:rsidR="00A55125" w:rsidRPr="00A55125" w:rsidRDefault="00A55125" w:rsidP="00A55125">
      <w:pPr>
        <w:widowControl w:val="0"/>
        <w:tabs>
          <w:tab w:val="left" w:pos="600"/>
          <w:tab w:val="left" w:pos="1200"/>
          <w:tab w:val="left" w:pos="3700"/>
          <w:tab w:val="left" w:pos="4300"/>
          <w:tab w:val="left" w:pos="5300"/>
          <w:tab w:val="left" w:pos="6500"/>
        </w:tabs>
        <w:autoSpaceDE w:val="0"/>
        <w:autoSpaceDN w:val="0"/>
        <w:adjustRightInd w:val="0"/>
        <w:jc w:val="both"/>
        <w:rPr>
          <w:rFonts w:cs="Arial"/>
          <w:sz w:val="20"/>
          <w:szCs w:val="20"/>
          <w:lang w:val="en-GB"/>
        </w:rPr>
      </w:pPr>
    </w:p>
    <w:p w14:paraId="026E4C3C" w14:textId="77777777" w:rsidR="00A55125" w:rsidRPr="00A55125" w:rsidRDefault="00A55125" w:rsidP="004451BE">
      <w:pPr>
        <w:widowControl w:val="0"/>
        <w:numPr>
          <w:ilvl w:val="1"/>
          <w:numId w:val="30"/>
        </w:numPr>
        <w:tabs>
          <w:tab w:val="left" w:pos="600"/>
          <w:tab w:val="left" w:pos="1200"/>
          <w:tab w:val="left" w:pos="3700"/>
          <w:tab w:val="left" w:pos="4300"/>
          <w:tab w:val="left" w:pos="5300"/>
          <w:tab w:val="left" w:pos="6500"/>
        </w:tabs>
        <w:autoSpaceDE w:val="0"/>
        <w:autoSpaceDN w:val="0"/>
        <w:adjustRightInd w:val="0"/>
        <w:ind w:left="1200"/>
        <w:jc w:val="both"/>
        <w:rPr>
          <w:rFonts w:cs="Arial"/>
          <w:sz w:val="20"/>
          <w:szCs w:val="20"/>
          <w:lang w:val="en-GB"/>
        </w:rPr>
      </w:pPr>
      <w:r w:rsidRPr="00A55125">
        <w:rPr>
          <w:rFonts w:cs="Arial"/>
          <w:sz w:val="20"/>
          <w:szCs w:val="20"/>
          <w:lang w:val="en-GB"/>
        </w:rPr>
        <w:t xml:space="preserve">a daily fee of ____________ per day spent on Site visits, </w:t>
      </w:r>
      <w:proofErr w:type="gramStart"/>
      <w:r w:rsidRPr="00A55125">
        <w:rPr>
          <w:rFonts w:cs="Arial"/>
          <w:sz w:val="20"/>
          <w:szCs w:val="20"/>
          <w:lang w:val="en-GB"/>
        </w:rPr>
        <w:t>hearings</w:t>
      </w:r>
      <w:proofErr w:type="gramEnd"/>
      <w:r w:rsidRPr="00A55125">
        <w:rPr>
          <w:rFonts w:cs="Arial"/>
          <w:sz w:val="20"/>
          <w:szCs w:val="20"/>
          <w:lang w:val="en-GB"/>
        </w:rPr>
        <w:t xml:space="preserve"> and other time in connection with submissions to the DAB made in accordance with the provisions of the Contract between the Employer and the Contractor.</w:t>
      </w:r>
    </w:p>
    <w:p w14:paraId="5C6F4002"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jc w:val="both"/>
        <w:rPr>
          <w:rFonts w:cs="Arial"/>
          <w:sz w:val="20"/>
          <w:szCs w:val="20"/>
          <w:lang w:val="en-GB"/>
        </w:rPr>
      </w:pPr>
    </w:p>
    <w:p w14:paraId="32F77EFF" w14:textId="77777777" w:rsidR="00A55125" w:rsidRPr="00A55125" w:rsidRDefault="00A55125" w:rsidP="004451BE">
      <w:pPr>
        <w:widowControl w:val="0"/>
        <w:numPr>
          <w:ilvl w:val="0"/>
          <w:numId w:val="30"/>
        </w:numPr>
        <w:tabs>
          <w:tab w:val="left" w:pos="600"/>
          <w:tab w:val="left" w:pos="3700"/>
          <w:tab w:val="left" w:pos="4300"/>
          <w:tab w:val="left" w:pos="5300"/>
          <w:tab w:val="left" w:pos="6500"/>
        </w:tabs>
        <w:autoSpaceDE w:val="0"/>
        <w:autoSpaceDN w:val="0"/>
        <w:adjustRightInd w:val="0"/>
        <w:ind w:left="600"/>
        <w:jc w:val="both"/>
        <w:rPr>
          <w:rFonts w:cs="Arial"/>
          <w:sz w:val="20"/>
          <w:szCs w:val="20"/>
          <w:lang w:val="en-GB"/>
        </w:rPr>
      </w:pPr>
      <w:r w:rsidRPr="00A55125">
        <w:rPr>
          <w:rFonts w:cs="Arial"/>
          <w:sz w:val="20"/>
          <w:szCs w:val="20"/>
          <w:lang w:val="en-GB"/>
        </w:rPr>
        <w:t>In consideration of these fees and other payments to be made by the Employer and the Contractor in accordance with Clause 6 of the “General Conditions of Dispute Adjudication Agreement”, the Member undertakes to act as the DAB Member in the capacity above-mentioned in accordance with the terms of the Dispute Adjudication Agreement.</w:t>
      </w:r>
    </w:p>
    <w:p w14:paraId="5BCFC730"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jc w:val="both"/>
        <w:rPr>
          <w:rFonts w:cs="Arial"/>
          <w:sz w:val="20"/>
          <w:szCs w:val="20"/>
          <w:lang w:val="en-GB"/>
        </w:rPr>
      </w:pPr>
    </w:p>
    <w:p w14:paraId="4D197260" w14:textId="77777777" w:rsidR="00A55125" w:rsidRPr="00A55125" w:rsidRDefault="00A55125" w:rsidP="004451BE">
      <w:pPr>
        <w:widowControl w:val="0"/>
        <w:numPr>
          <w:ilvl w:val="0"/>
          <w:numId w:val="30"/>
        </w:numPr>
        <w:tabs>
          <w:tab w:val="left" w:pos="600"/>
          <w:tab w:val="left" w:pos="3700"/>
          <w:tab w:val="left" w:pos="4300"/>
          <w:tab w:val="left" w:pos="5300"/>
          <w:tab w:val="left" w:pos="6500"/>
        </w:tabs>
        <w:autoSpaceDE w:val="0"/>
        <w:autoSpaceDN w:val="0"/>
        <w:adjustRightInd w:val="0"/>
        <w:ind w:left="600"/>
        <w:jc w:val="both"/>
        <w:rPr>
          <w:rFonts w:cs="Arial"/>
          <w:sz w:val="20"/>
          <w:szCs w:val="20"/>
          <w:lang w:val="en-GB"/>
        </w:rPr>
      </w:pPr>
      <w:r w:rsidRPr="00A55125">
        <w:rPr>
          <w:rFonts w:cs="Arial"/>
          <w:sz w:val="20"/>
          <w:szCs w:val="20"/>
          <w:lang w:val="en-GB"/>
        </w:rPr>
        <w:t>The Employer and the Contractor jointly and severally undertake to pay the Member in consideration for his/her acting as the DAB Member as aforementioned in accordance with this Dispute Adjudication Agreement.</w:t>
      </w:r>
    </w:p>
    <w:p w14:paraId="6445A2F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jc w:val="both"/>
        <w:rPr>
          <w:rFonts w:cs="Arial"/>
          <w:sz w:val="20"/>
          <w:szCs w:val="20"/>
          <w:lang w:val="en-GB"/>
        </w:rPr>
      </w:pPr>
    </w:p>
    <w:p w14:paraId="5E89D29E" w14:textId="77777777" w:rsidR="00A55125" w:rsidRPr="00A55125" w:rsidRDefault="00A55125" w:rsidP="004451BE">
      <w:pPr>
        <w:widowControl w:val="0"/>
        <w:numPr>
          <w:ilvl w:val="0"/>
          <w:numId w:val="30"/>
        </w:numPr>
        <w:tabs>
          <w:tab w:val="left" w:pos="600"/>
          <w:tab w:val="left" w:pos="3700"/>
          <w:tab w:val="left" w:pos="4300"/>
          <w:tab w:val="left" w:pos="5300"/>
          <w:tab w:val="left" w:pos="6500"/>
        </w:tabs>
        <w:autoSpaceDE w:val="0"/>
        <w:autoSpaceDN w:val="0"/>
        <w:adjustRightInd w:val="0"/>
        <w:ind w:left="600"/>
        <w:jc w:val="both"/>
        <w:rPr>
          <w:rFonts w:cs="Arial"/>
          <w:sz w:val="20"/>
          <w:szCs w:val="20"/>
          <w:lang w:val="en-GB"/>
        </w:rPr>
      </w:pPr>
      <w:r w:rsidRPr="00A55125">
        <w:rPr>
          <w:rFonts w:cs="Arial"/>
          <w:sz w:val="20"/>
          <w:szCs w:val="20"/>
          <w:lang w:val="en-GB"/>
        </w:rPr>
        <w:t>This Dispute Adjudication Agreement shall be governed by the laws of the Republic of South Africa.</w:t>
      </w:r>
    </w:p>
    <w:p w14:paraId="6861DF06"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jc w:val="both"/>
        <w:rPr>
          <w:rFonts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349"/>
        <w:gridCol w:w="2771"/>
      </w:tblGrid>
      <w:tr w:rsidR="00A55125" w:rsidRPr="00A55125" w14:paraId="10656E4A" w14:textId="77777777" w:rsidTr="000B0D8D">
        <w:trPr>
          <w:trHeight w:val="737"/>
        </w:trPr>
        <w:tc>
          <w:tcPr>
            <w:tcW w:w="3240" w:type="dxa"/>
            <w:tcBorders>
              <w:top w:val="single" w:sz="4" w:space="0" w:color="auto"/>
              <w:left w:val="single" w:sz="4" w:space="0" w:color="auto"/>
              <w:bottom w:val="single" w:sz="4" w:space="0" w:color="auto"/>
              <w:right w:val="single" w:sz="4" w:space="0" w:color="auto"/>
            </w:tcBorders>
          </w:tcPr>
          <w:p w14:paraId="0DB5CB0A"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123AFAA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7BAE9F1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lastRenderedPageBreak/>
              <w:t>Signed by:  _________________</w:t>
            </w:r>
          </w:p>
          <w:p w14:paraId="751A7864"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i/>
                <w:iCs/>
                <w:sz w:val="20"/>
                <w:szCs w:val="20"/>
                <w:lang w:val="en-GB"/>
              </w:rPr>
            </w:pPr>
            <w:r w:rsidRPr="00A55125">
              <w:rPr>
                <w:rFonts w:cs="Arial"/>
                <w:i/>
                <w:iCs/>
                <w:sz w:val="20"/>
                <w:szCs w:val="20"/>
                <w:lang w:val="en-GB"/>
              </w:rPr>
              <w:t>(signature)</w:t>
            </w:r>
          </w:p>
        </w:tc>
        <w:tc>
          <w:tcPr>
            <w:tcW w:w="3349" w:type="dxa"/>
            <w:tcBorders>
              <w:top w:val="single" w:sz="4" w:space="0" w:color="auto"/>
              <w:left w:val="single" w:sz="4" w:space="0" w:color="auto"/>
              <w:bottom w:val="single" w:sz="4" w:space="0" w:color="auto"/>
              <w:right w:val="single" w:sz="4" w:space="0" w:color="auto"/>
            </w:tcBorders>
          </w:tcPr>
          <w:p w14:paraId="13898D5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1F000392"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5E95BE05"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lastRenderedPageBreak/>
              <w:t>Signed by:  __________________</w:t>
            </w:r>
          </w:p>
          <w:p w14:paraId="31A7B8AF"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sz w:val="20"/>
                <w:szCs w:val="20"/>
                <w:lang w:val="en-GB"/>
              </w:rPr>
            </w:pPr>
            <w:r w:rsidRPr="00A55125">
              <w:rPr>
                <w:rFonts w:cs="Arial"/>
                <w:i/>
                <w:iCs/>
                <w:sz w:val="20"/>
                <w:szCs w:val="20"/>
                <w:lang w:val="en-GB"/>
              </w:rPr>
              <w:t>(signature)</w:t>
            </w:r>
          </w:p>
        </w:tc>
        <w:tc>
          <w:tcPr>
            <w:tcW w:w="2771" w:type="dxa"/>
            <w:tcBorders>
              <w:top w:val="single" w:sz="4" w:space="0" w:color="auto"/>
              <w:left w:val="single" w:sz="4" w:space="0" w:color="auto"/>
              <w:bottom w:val="single" w:sz="4" w:space="0" w:color="auto"/>
              <w:right w:val="single" w:sz="4" w:space="0" w:color="auto"/>
            </w:tcBorders>
          </w:tcPr>
          <w:p w14:paraId="0A64D683"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59861743"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08373D9C"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lastRenderedPageBreak/>
              <w:t>Signed by:  _____________</w:t>
            </w:r>
          </w:p>
          <w:p w14:paraId="4A433C1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sz w:val="20"/>
                <w:szCs w:val="20"/>
                <w:lang w:val="en-GB"/>
              </w:rPr>
            </w:pPr>
            <w:r w:rsidRPr="00A55125">
              <w:rPr>
                <w:rFonts w:cs="Arial"/>
                <w:i/>
                <w:iCs/>
                <w:sz w:val="20"/>
                <w:szCs w:val="20"/>
                <w:lang w:val="en-GB"/>
              </w:rPr>
              <w:t>(signature)</w:t>
            </w:r>
          </w:p>
        </w:tc>
      </w:tr>
      <w:tr w:rsidR="00A55125" w:rsidRPr="00A55125" w14:paraId="3EBFD07F" w14:textId="77777777" w:rsidTr="000B0D8D">
        <w:tc>
          <w:tcPr>
            <w:tcW w:w="3240" w:type="dxa"/>
            <w:tcBorders>
              <w:top w:val="single" w:sz="4" w:space="0" w:color="auto"/>
              <w:left w:val="single" w:sz="4" w:space="0" w:color="auto"/>
              <w:bottom w:val="nil"/>
              <w:right w:val="single" w:sz="4" w:space="0" w:color="auto"/>
            </w:tcBorders>
          </w:tcPr>
          <w:p w14:paraId="1E44D33E"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lastRenderedPageBreak/>
              <w:t>for and on behalf of the Employer</w:t>
            </w:r>
          </w:p>
        </w:tc>
        <w:tc>
          <w:tcPr>
            <w:tcW w:w="3349" w:type="dxa"/>
            <w:tcBorders>
              <w:top w:val="single" w:sz="4" w:space="0" w:color="auto"/>
              <w:left w:val="single" w:sz="4" w:space="0" w:color="auto"/>
              <w:bottom w:val="nil"/>
              <w:right w:val="single" w:sz="4" w:space="0" w:color="auto"/>
            </w:tcBorders>
          </w:tcPr>
          <w:p w14:paraId="5168BA81"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for and on behalf of the Contractor</w:t>
            </w:r>
          </w:p>
        </w:tc>
        <w:tc>
          <w:tcPr>
            <w:tcW w:w="2771" w:type="dxa"/>
            <w:tcBorders>
              <w:top w:val="single" w:sz="4" w:space="0" w:color="auto"/>
              <w:left w:val="single" w:sz="4" w:space="0" w:color="auto"/>
              <w:bottom w:val="nil"/>
              <w:right w:val="single" w:sz="4" w:space="0" w:color="auto"/>
            </w:tcBorders>
          </w:tcPr>
          <w:p w14:paraId="39C7BD8E"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the Member</w:t>
            </w:r>
          </w:p>
        </w:tc>
      </w:tr>
      <w:tr w:rsidR="00A55125" w:rsidRPr="00A55125" w14:paraId="5A5E9193" w14:textId="77777777" w:rsidTr="000B0D8D">
        <w:tc>
          <w:tcPr>
            <w:tcW w:w="3240" w:type="dxa"/>
            <w:tcBorders>
              <w:top w:val="nil"/>
              <w:left w:val="single" w:sz="4" w:space="0" w:color="auto"/>
              <w:bottom w:val="single" w:sz="4" w:space="0" w:color="auto"/>
              <w:right w:val="single" w:sz="4" w:space="0" w:color="auto"/>
            </w:tcBorders>
          </w:tcPr>
          <w:p w14:paraId="5FAE5ECB"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in the presence of</w:t>
            </w:r>
          </w:p>
        </w:tc>
        <w:tc>
          <w:tcPr>
            <w:tcW w:w="3349" w:type="dxa"/>
            <w:tcBorders>
              <w:top w:val="nil"/>
              <w:left w:val="single" w:sz="4" w:space="0" w:color="auto"/>
              <w:bottom w:val="single" w:sz="4" w:space="0" w:color="auto"/>
              <w:right w:val="single" w:sz="4" w:space="0" w:color="auto"/>
            </w:tcBorders>
          </w:tcPr>
          <w:p w14:paraId="3F77769A"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in the presence of</w:t>
            </w:r>
          </w:p>
        </w:tc>
        <w:tc>
          <w:tcPr>
            <w:tcW w:w="2771" w:type="dxa"/>
            <w:tcBorders>
              <w:top w:val="nil"/>
              <w:left w:val="single" w:sz="4" w:space="0" w:color="auto"/>
              <w:bottom w:val="single" w:sz="4" w:space="0" w:color="auto"/>
              <w:right w:val="single" w:sz="4" w:space="0" w:color="auto"/>
            </w:tcBorders>
          </w:tcPr>
          <w:p w14:paraId="650DB82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in the presence of</w:t>
            </w:r>
          </w:p>
        </w:tc>
      </w:tr>
      <w:tr w:rsidR="00A55125" w:rsidRPr="00A55125" w14:paraId="7FB5A125" w14:textId="77777777" w:rsidTr="000B0D8D">
        <w:tc>
          <w:tcPr>
            <w:tcW w:w="3240" w:type="dxa"/>
            <w:tcBorders>
              <w:top w:val="single" w:sz="4" w:space="0" w:color="auto"/>
              <w:left w:val="single" w:sz="4" w:space="0" w:color="auto"/>
              <w:bottom w:val="single" w:sz="4" w:space="0" w:color="auto"/>
              <w:right w:val="single" w:sz="4" w:space="0" w:color="auto"/>
            </w:tcBorders>
          </w:tcPr>
          <w:p w14:paraId="79039355"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1938296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1A992245"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Witness:  ___________________</w:t>
            </w:r>
          </w:p>
          <w:p w14:paraId="7FC48056"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i/>
                <w:iCs/>
                <w:sz w:val="20"/>
                <w:szCs w:val="20"/>
                <w:lang w:val="en-GB"/>
              </w:rPr>
            </w:pPr>
            <w:r w:rsidRPr="00A55125">
              <w:rPr>
                <w:rFonts w:cs="Arial"/>
                <w:i/>
                <w:iCs/>
                <w:sz w:val="20"/>
                <w:szCs w:val="20"/>
                <w:lang w:val="en-GB"/>
              </w:rPr>
              <w:t>(signature)</w:t>
            </w:r>
          </w:p>
        </w:tc>
        <w:tc>
          <w:tcPr>
            <w:tcW w:w="3349" w:type="dxa"/>
            <w:tcBorders>
              <w:top w:val="single" w:sz="4" w:space="0" w:color="auto"/>
              <w:left w:val="single" w:sz="4" w:space="0" w:color="auto"/>
              <w:bottom w:val="single" w:sz="4" w:space="0" w:color="auto"/>
              <w:right w:val="single" w:sz="4" w:space="0" w:color="auto"/>
            </w:tcBorders>
          </w:tcPr>
          <w:p w14:paraId="307C6A30"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30029286"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6DBBE56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Witness:  ____________________</w:t>
            </w:r>
          </w:p>
          <w:p w14:paraId="5C5CD8F7"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sz w:val="20"/>
                <w:szCs w:val="20"/>
                <w:lang w:val="en-GB"/>
              </w:rPr>
            </w:pPr>
            <w:r w:rsidRPr="00A55125">
              <w:rPr>
                <w:rFonts w:cs="Arial"/>
                <w:i/>
                <w:iCs/>
                <w:sz w:val="20"/>
                <w:szCs w:val="20"/>
                <w:lang w:val="en-GB"/>
              </w:rPr>
              <w:t>(signature)</w:t>
            </w:r>
          </w:p>
        </w:tc>
        <w:tc>
          <w:tcPr>
            <w:tcW w:w="2771" w:type="dxa"/>
            <w:tcBorders>
              <w:top w:val="single" w:sz="4" w:space="0" w:color="auto"/>
              <w:left w:val="single" w:sz="4" w:space="0" w:color="auto"/>
              <w:bottom w:val="single" w:sz="4" w:space="0" w:color="auto"/>
              <w:right w:val="single" w:sz="4" w:space="0" w:color="auto"/>
            </w:tcBorders>
          </w:tcPr>
          <w:p w14:paraId="70FC6441"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1D9EFA5E"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p w14:paraId="76F7993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Witness:  _______________</w:t>
            </w:r>
          </w:p>
          <w:p w14:paraId="13BE1EF0"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right"/>
              <w:rPr>
                <w:rFonts w:cs="Arial"/>
                <w:i/>
                <w:iCs/>
                <w:sz w:val="20"/>
                <w:szCs w:val="20"/>
                <w:lang w:val="en-GB"/>
              </w:rPr>
            </w:pPr>
            <w:r w:rsidRPr="00A55125">
              <w:rPr>
                <w:rFonts w:cs="Arial"/>
                <w:i/>
                <w:iCs/>
                <w:sz w:val="20"/>
                <w:szCs w:val="20"/>
                <w:lang w:val="en-GB"/>
              </w:rPr>
              <w:t>(signature)</w:t>
            </w:r>
          </w:p>
        </w:tc>
      </w:tr>
      <w:tr w:rsidR="00A55125" w:rsidRPr="00A55125" w14:paraId="18FC441A" w14:textId="77777777" w:rsidTr="000B0D8D">
        <w:tc>
          <w:tcPr>
            <w:tcW w:w="3240" w:type="dxa"/>
            <w:tcBorders>
              <w:top w:val="single" w:sz="4" w:space="0" w:color="auto"/>
              <w:left w:val="single" w:sz="4" w:space="0" w:color="auto"/>
              <w:bottom w:val="single" w:sz="4" w:space="0" w:color="auto"/>
              <w:right w:val="single" w:sz="4" w:space="0" w:color="auto"/>
            </w:tcBorders>
          </w:tcPr>
          <w:p w14:paraId="75F3FEFA"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Name:  ____________________</w:t>
            </w:r>
          </w:p>
        </w:tc>
        <w:tc>
          <w:tcPr>
            <w:tcW w:w="3349" w:type="dxa"/>
            <w:tcBorders>
              <w:top w:val="single" w:sz="4" w:space="0" w:color="auto"/>
              <w:left w:val="single" w:sz="4" w:space="0" w:color="auto"/>
              <w:bottom w:val="single" w:sz="4" w:space="0" w:color="auto"/>
              <w:right w:val="single" w:sz="4" w:space="0" w:color="auto"/>
            </w:tcBorders>
          </w:tcPr>
          <w:p w14:paraId="2C89A473"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Name:  _____________________</w:t>
            </w:r>
          </w:p>
        </w:tc>
        <w:tc>
          <w:tcPr>
            <w:tcW w:w="2771" w:type="dxa"/>
            <w:tcBorders>
              <w:top w:val="single" w:sz="4" w:space="0" w:color="auto"/>
              <w:left w:val="single" w:sz="4" w:space="0" w:color="auto"/>
              <w:bottom w:val="single" w:sz="4" w:space="0" w:color="auto"/>
              <w:right w:val="single" w:sz="4" w:space="0" w:color="auto"/>
            </w:tcBorders>
          </w:tcPr>
          <w:p w14:paraId="37768B5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Name:  ________________</w:t>
            </w:r>
          </w:p>
          <w:p w14:paraId="59CC9851"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tc>
      </w:tr>
      <w:tr w:rsidR="00A55125" w:rsidRPr="00A55125" w14:paraId="2D46F470" w14:textId="77777777" w:rsidTr="000B0D8D">
        <w:tc>
          <w:tcPr>
            <w:tcW w:w="3240" w:type="dxa"/>
            <w:tcBorders>
              <w:top w:val="single" w:sz="4" w:space="0" w:color="auto"/>
              <w:left w:val="single" w:sz="4" w:space="0" w:color="auto"/>
              <w:bottom w:val="single" w:sz="4" w:space="0" w:color="auto"/>
              <w:right w:val="single" w:sz="4" w:space="0" w:color="auto"/>
            </w:tcBorders>
          </w:tcPr>
          <w:p w14:paraId="20CD69C5"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Address:  ___________________</w:t>
            </w:r>
          </w:p>
        </w:tc>
        <w:tc>
          <w:tcPr>
            <w:tcW w:w="3349" w:type="dxa"/>
            <w:tcBorders>
              <w:top w:val="single" w:sz="4" w:space="0" w:color="auto"/>
              <w:left w:val="single" w:sz="4" w:space="0" w:color="auto"/>
              <w:bottom w:val="single" w:sz="4" w:space="0" w:color="auto"/>
              <w:right w:val="single" w:sz="4" w:space="0" w:color="auto"/>
            </w:tcBorders>
          </w:tcPr>
          <w:p w14:paraId="035F799F"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Address:  ____________________</w:t>
            </w:r>
          </w:p>
          <w:p w14:paraId="00C96E15"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tc>
        <w:tc>
          <w:tcPr>
            <w:tcW w:w="2771" w:type="dxa"/>
            <w:tcBorders>
              <w:top w:val="single" w:sz="4" w:space="0" w:color="auto"/>
              <w:left w:val="single" w:sz="4" w:space="0" w:color="auto"/>
              <w:bottom w:val="single" w:sz="4" w:space="0" w:color="auto"/>
              <w:right w:val="single" w:sz="4" w:space="0" w:color="auto"/>
            </w:tcBorders>
          </w:tcPr>
          <w:p w14:paraId="4A90BA46"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Address:  ______________</w:t>
            </w:r>
          </w:p>
        </w:tc>
      </w:tr>
      <w:tr w:rsidR="00A55125" w:rsidRPr="00A55125" w14:paraId="06DC3E7A" w14:textId="77777777" w:rsidTr="000B0D8D">
        <w:tc>
          <w:tcPr>
            <w:tcW w:w="3240" w:type="dxa"/>
            <w:tcBorders>
              <w:top w:val="single" w:sz="4" w:space="0" w:color="auto"/>
              <w:left w:val="single" w:sz="4" w:space="0" w:color="auto"/>
              <w:bottom w:val="single" w:sz="4" w:space="0" w:color="auto"/>
              <w:right w:val="single" w:sz="4" w:space="0" w:color="auto"/>
            </w:tcBorders>
          </w:tcPr>
          <w:p w14:paraId="161C25F0"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Date:  _____________________</w:t>
            </w:r>
          </w:p>
        </w:tc>
        <w:tc>
          <w:tcPr>
            <w:tcW w:w="3349" w:type="dxa"/>
            <w:tcBorders>
              <w:top w:val="single" w:sz="4" w:space="0" w:color="auto"/>
              <w:left w:val="single" w:sz="4" w:space="0" w:color="auto"/>
              <w:bottom w:val="single" w:sz="4" w:space="0" w:color="auto"/>
              <w:right w:val="single" w:sz="4" w:space="0" w:color="auto"/>
            </w:tcBorders>
          </w:tcPr>
          <w:p w14:paraId="50E812F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Date:  ______________________</w:t>
            </w:r>
          </w:p>
        </w:tc>
        <w:tc>
          <w:tcPr>
            <w:tcW w:w="2771" w:type="dxa"/>
            <w:tcBorders>
              <w:top w:val="single" w:sz="4" w:space="0" w:color="auto"/>
              <w:left w:val="single" w:sz="4" w:space="0" w:color="auto"/>
              <w:bottom w:val="single" w:sz="4" w:space="0" w:color="auto"/>
              <w:right w:val="single" w:sz="4" w:space="0" w:color="auto"/>
            </w:tcBorders>
          </w:tcPr>
          <w:p w14:paraId="722CA96E"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r w:rsidRPr="00A55125">
              <w:rPr>
                <w:rFonts w:cs="Arial"/>
                <w:sz w:val="20"/>
                <w:szCs w:val="20"/>
                <w:lang w:val="en-GB"/>
              </w:rPr>
              <w:t>Date:  _________________</w:t>
            </w:r>
          </w:p>
          <w:p w14:paraId="366CCC09" w14:textId="77777777" w:rsidR="00A55125" w:rsidRPr="00A55125" w:rsidRDefault="00A55125" w:rsidP="00A55125">
            <w:pPr>
              <w:widowControl w:val="0"/>
              <w:tabs>
                <w:tab w:val="left" w:pos="600"/>
                <w:tab w:val="left" w:pos="3700"/>
                <w:tab w:val="left" w:pos="4300"/>
                <w:tab w:val="left" w:pos="5300"/>
                <w:tab w:val="left" w:pos="6500"/>
              </w:tabs>
              <w:autoSpaceDE w:val="0"/>
              <w:autoSpaceDN w:val="0"/>
              <w:adjustRightInd w:val="0"/>
              <w:spacing w:before="120"/>
              <w:jc w:val="both"/>
              <w:rPr>
                <w:rFonts w:cs="Arial"/>
                <w:sz w:val="20"/>
                <w:szCs w:val="20"/>
                <w:lang w:val="en-GB"/>
              </w:rPr>
            </w:pPr>
          </w:p>
        </w:tc>
      </w:tr>
    </w:tbl>
    <w:p w14:paraId="4A55938E" w14:textId="77777777" w:rsidR="00A55125" w:rsidRPr="00A55125" w:rsidRDefault="00A55125" w:rsidP="00A55125">
      <w:pPr>
        <w:jc w:val="both"/>
        <w:rPr>
          <w:rFonts w:cs="Arial"/>
          <w:b/>
          <w:bCs/>
          <w:sz w:val="20"/>
          <w:szCs w:val="20"/>
          <w:lang w:val="en-GB"/>
        </w:rPr>
      </w:pPr>
    </w:p>
    <w:p w14:paraId="500A8221" w14:textId="77777777" w:rsidR="00A55125" w:rsidRPr="00A55125" w:rsidRDefault="00A55125" w:rsidP="00A55125"/>
    <w:sectPr w:rsidR="00A55125" w:rsidRPr="00A55125" w:rsidSect="0011112C">
      <w:headerReference w:type="even" r:id="rId23"/>
      <w:headerReference w:type="default" r:id="rId24"/>
      <w:headerReference w:type="first" r:id="rId25"/>
      <w:pgSz w:w="11905" w:h="16837" w:code="9"/>
      <w:pgMar w:top="1440"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D88E" w14:textId="77777777" w:rsidR="00C12720" w:rsidRDefault="00C12720">
      <w:r>
        <w:separator/>
      </w:r>
    </w:p>
    <w:p w14:paraId="730A9B38" w14:textId="77777777" w:rsidR="00C12720" w:rsidRDefault="00C12720"/>
  </w:endnote>
  <w:endnote w:type="continuationSeparator" w:id="0">
    <w:p w14:paraId="6C5969FB" w14:textId="77777777" w:rsidR="00C12720" w:rsidRDefault="00C12720">
      <w:r>
        <w:continuationSeparator/>
      </w:r>
    </w:p>
    <w:p w14:paraId="3D43A76A" w14:textId="77777777" w:rsidR="00C12720" w:rsidRDefault="00C12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ITC Avant Garde Gothic">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BdCn BT">
    <w:altName w:val="Franklin Gothic Demi Cond"/>
    <w:charset w:val="00"/>
    <w:family w:val="swiss"/>
    <w:pitch w:val="variable"/>
    <w:sig w:usb0="00000087" w:usb1="00000000" w:usb2="00000000" w:usb3="00000000" w:csb0="0000001B" w:csb1="00000000"/>
  </w:font>
  <w:font w:name="TTE1D82328t00">
    <w:altName w:val="TT E 1 D 8232 8t"/>
    <w:panose1 w:val="00000000000000000000"/>
    <w:charset w:val="00"/>
    <w:family w:val="swiss"/>
    <w:notTrueType/>
    <w:pitch w:val="default"/>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0FBA" w14:textId="77777777" w:rsidR="00D16051" w:rsidRPr="00320E7D" w:rsidRDefault="00D16051" w:rsidP="00A55125">
    <w:pPr>
      <w:pStyle w:val="Footer"/>
      <w:jc w:val="center"/>
      <w:rPr>
        <w:sz w:val="20"/>
        <w:szCs w:val="20"/>
        <w:lang w:val="en-ZA"/>
      </w:rPr>
    </w:pPr>
    <w:r>
      <w:rPr>
        <w:sz w:val="20"/>
        <w:szCs w:val="20"/>
        <w:lang w:val="en-ZA"/>
      </w:rPr>
      <w:t>C1-</w:t>
    </w:r>
    <w:r w:rsidRPr="00A55125">
      <w:rPr>
        <w:sz w:val="20"/>
        <w:szCs w:val="20"/>
        <w:lang w:val="en-ZA"/>
      </w:rPr>
      <w:fldChar w:fldCharType="begin"/>
    </w:r>
    <w:r w:rsidRPr="00A55125">
      <w:rPr>
        <w:sz w:val="20"/>
        <w:szCs w:val="20"/>
        <w:lang w:val="en-ZA"/>
      </w:rPr>
      <w:instrText xml:space="preserve"> PAGE   \* MERGEFORMAT </w:instrText>
    </w:r>
    <w:r w:rsidRPr="00A55125">
      <w:rPr>
        <w:sz w:val="20"/>
        <w:szCs w:val="20"/>
        <w:lang w:val="en-ZA"/>
      </w:rPr>
      <w:fldChar w:fldCharType="separate"/>
    </w:r>
    <w:r>
      <w:rPr>
        <w:noProof/>
        <w:sz w:val="20"/>
        <w:szCs w:val="20"/>
        <w:lang w:val="en-ZA"/>
      </w:rPr>
      <w:t>23</w:t>
    </w:r>
    <w:r w:rsidRPr="00A55125">
      <w:rPr>
        <w:noProof/>
        <w:sz w:val="20"/>
        <w:szCs w:val="20"/>
        <w:lang w:val="en-Z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720D" w14:textId="77777777" w:rsidR="00D16051" w:rsidRPr="00320E7D" w:rsidRDefault="00D16051" w:rsidP="00320E7D">
    <w:pPr>
      <w:pStyle w:val="Footer"/>
      <w:jc w:val="center"/>
      <w:rPr>
        <w:sz w:val="20"/>
        <w:szCs w:val="20"/>
        <w:lang w:val="en-ZA"/>
      </w:rPr>
    </w:pPr>
    <w:r>
      <w:rPr>
        <w:sz w:val="20"/>
        <w:szCs w:val="20"/>
        <w:lang w:val="en-ZA"/>
      </w:rPr>
      <w:t>C1-</w:t>
    </w:r>
    <w:r w:rsidRPr="00A55125">
      <w:rPr>
        <w:sz w:val="20"/>
        <w:szCs w:val="20"/>
        <w:lang w:val="en-ZA"/>
      </w:rPr>
      <w:fldChar w:fldCharType="begin"/>
    </w:r>
    <w:r w:rsidRPr="00A55125">
      <w:rPr>
        <w:sz w:val="20"/>
        <w:szCs w:val="20"/>
        <w:lang w:val="en-ZA"/>
      </w:rPr>
      <w:instrText xml:space="preserve"> PAGE   \* MERGEFORMAT </w:instrText>
    </w:r>
    <w:r w:rsidRPr="00A55125">
      <w:rPr>
        <w:sz w:val="20"/>
        <w:szCs w:val="20"/>
        <w:lang w:val="en-ZA"/>
      </w:rPr>
      <w:fldChar w:fldCharType="separate"/>
    </w:r>
    <w:r w:rsidR="00F71B7F">
      <w:rPr>
        <w:noProof/>
        <w:sz w:val="20"/>
        <w:szCs w:val="20"/>
        <w:lang w:val="en-ZA"/>
      </w:rPr>
      <w:t>1</w:t>
    </w:r>
    <w:r w:rsidRPr="00A55125">
      <w:rPr>
        <w:noProof/>
        <w:sz w:val="20"/>
        <w:szCs w:val="20"/>
        <w:lang w:val="en-Z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2102" w14:textId="77777777" w:rsidR="00D16051" w:rsidRPr="00320E7D" w:rsidRDefault="00D16051" w:rsidP="00DE2113">
    <w:pPr>
      <w:pStyle w:val="Footer"/>
      <w:jc w:val="center"/>
      <w:rPr>
        <w:sz w:val="20"/>
        <w:szCs w:val="20"/>
        <w:lang w:val="en-ZA"/>
      </w:rPr>
    </w:pPr>
    <w:r>
      <w:rPr>
        <w:sz w:val="20"/>
        <w:szCs w:val="20"/>
        <w:lang w:val="en-ZA"/>
      </w:rPr>
      <w:t>C1-</w:t>
    </w:r>
    <w:r w:rsidRPr="00A55125">
      <w:rPr>
        <w:sz w:val="20"/>
        <w:szCs w:val="20"/>
        <w:lang w:val="en-ZA"/>
      </w:rPr>
      <w:fldChar w:fldCharType="begin"/>
    </w:r>
    <w:r w:rsidRPr="00A55125">
      <w:rPr>
        <w:sz w:val="20"/>
        <w:szCs w:val="20"/>
        <w:lang w:val="en-ZA"/>
      </w:rPr>
      <w:instrText xml:space="preserve"> PAGE   \* MERGEFORMAT </w:instrText>
    </w:r>
    <w:r w:rsidRPr="00A55125">
      <w:rPr>
        <w:sz w:val="20"/>
        <w:szCs w:val="20"/>
        <w:lang w:val="en-ZA"/>
      </w:rPr>
      <w:fldChar w:fldCharType="separate"/>
    </w:r>
    <w:r w:rsidR="00DE4D1B">
      <w:rPr>
        <w:noProof/>
        <w:sz w:val="20"/>
        <w:szCs w:val="20"/>
        <w:lang w:val="en-ZA"/>
      </w:rPr>
      <w:t>37</w:t>
    </w:r>
    <w:r w:rsidRPr="00A55125">
      <w:rPr>
        <w:noProof/>
        <w:sz w:val="20"/>
        <w:szCs w:val="20"/>
        <w:lang w:val="en-Z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9DBC" w14:textId="77777777" w:rsidR="00C12720" w:rsidRDefault="00C12720">
      <w:r>
        <w:separator/>
      </w:r>
    </w:p>
    <w:p w14:paraId="704F0C23" w14:textId="77777777" w:rsidR="00C12720" w:rsidRDefault="00C12720"/>
  </w:footnote>
  <w:footnote w:type="continuationSeparator" w:id="0">
    <w:p w14:paraId="2130BAE1" w14:textId="77777777" w:rsidR="00C12720" w:rsidRDefault="00C12720">
      <w:r>
        <w:continuationSeparator/>
      </w:r>
    </w:p>
    <w:p w14:paraId="657E16EA" w14:textId="77777777" w:rsidR="00C12720" w:rsidRDefault="00C12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2321" w14:textId="77777777" w:rsidR="00D16051" w:rsidRDefault="00C12720" w:rsidP="00115303">
    <w:pPr>
      <w:pStyle w:val="Header"/>
      <w:pBdr>
        <w:bottom w:val="single" w:sz="4" w:space="1" w:color="auto"/>
      </w:pBdr>
      <w:jc w:val="left"/>
      <w:rPr>
        <w:b/>
        <w:sz w:val="20"/>
        <w:szCs w:val="20"/>
      </w:rPr>
    </w:pPr>
    <w:r>
      <w:rPr>
        <w:noProof/>
      </w:rPr>
      <w:pict w14:anchorId="18E1C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0" type="#_x0000_t136" style="position:absolute;margin-left:0;margin-top:0;width:513.75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206B2">
      <w:rPr>
        <w:b/>
        <w:sz w:val="24"/>
        <w:szCs w:val="24"/>
      </w:rPr>
      <w:t xml:space="preserve">CITY OF </w:t>
    </w:r>
    <w:r w:rsidR="00D16051" w:rsidRPr="004E1D33">
      <w:rPr>
        <w:b/>
        <w:sz w:val="24"/>
        <w:szCs w:val="24"/>
      </w:rPr>
      <w:t>JOHANNESBURG</w:t>
    </w:r>
    <w:r w:rsidR="00D16051">
      <w:rPr>
        <w:b/>
      </w:rPr>
      <w:t xml:space="preserve">   </w:t>
    </w:r>
    <w:r w:rsidR="00D16051">
      <w:ptab w:relativeTo="margin" w:alignment="right" w:leader="none"/>
    </w:r>
    <w:r w:rsidR="00D16051" w:rsidRPr="00853C07">
      <w:rPr>
        <w:b/>
        <w:sz w:val="20"/>
        <w:szCs w:val="20"/>
      </w:rPr>
      <w:t>Contract No</w:t>
    </w:r>
    <w:r w:rsidR="00D16051">
      <w:rPr>
        <w:b/>
        <w:sz w:val="20"/>
        <w:szCs w:val="20"/>
      </w:rPr>
      <w:t>.</w:t>
    </w:r>
    <w:r w:rsidR="00D16051" w:rsidRPr="00853C07">
      <w:rPr>
        <w:b/>
        <w:sz w:val="20"/>
        <w:szCs w:val="20"/>
      </w:rPr>
      <w:t xml:space="preserve"> </w:t>
    </w:r>
  </w:p>
  <w:p w14:paraId="009F9B55" w14:textId="77777777" w:rsidR="00D16051" w:rsidRPr="00FA0A3D" w:rsidRDefault="00D16051" w:rsidP="00115303">
    <w:pPr>
      <w:pStyle w:val="Header"/>
      <w:pBdr>
        <w:bottom w:val="single" w:sz="4" w:space="1" w:color="auto"/>
      </w:pBdr>
    </w:pPr>
    <w:r>
      <w:t>Part C1: Agreement and Contract Data</w:t>
    </w:r>
  </w:p>
  <w:p w14:paraId="0616C667" w14:textId="77777777" w:rsidR="00D16051" w:rsidRPr="006E7B76" w:rsidRDefault="00D16051" w:rsidP="00115303">
    <w:pPr>
      <w:pStyle w:val="Header"/>
    </w:pPr>
  </w:p>
  <w:p w14:paraId="32C60B93" w14:textId="49D855EA" w:rsidR="00D16051" w:rsidRDefault="00D160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841A" w14:textId="11C94979" w:rsidR="00D16051" w:rsidRDefault="00E27125" w:rsidP="00115303">
    <w:pPr>
      <w:pStyle w:val="Header"/>
      <w:pBdr>
        <w:bottom w:val="single" w:sz="4" w:space="1" w:color="auto"/>
      </w:pBdr>
      <w:jc w:val="left"/>
      <w:rPr>
        <w:b/>
        <w:sz w:val="20"/>
        <w:szCs w:val="20"/>
      </w:rPr>
    </w:pPr>
    <w:r>
      <w:rPr>
        <w:b/>
        <w:sz w:val="24"/>
        <w:szCs w:val="24"/>
      </w:rPr>
      <w:t xml:space="preserve">CITY OF </w:t>
    </w:r>
    <w:r w:rsidR="00D16051" w:rsidRPr="004E1D33">
      <w:rPr>
        <w:b/>
        <w:sz w:val="24"/>
        <w:szCs w:val="24"/>
      </w:rPr>
      <w:t xml:space="preserve">JOHANNESBURG </w:t>
    </w:r>
    <w:r w:rsidR="00D16051">
      <w:ptab w:relativeTo="margin" w:alignment="right" w:leader="none"/>
    </w:r>
    <w:r w:rsidR="00302500">
      <w:rPr>
        <w:b/>
        <w:sz w:val="20"/>
        <w:szCs w:val="20"/>
      </w:rPr>
      <w:t>Bid</w:t>
    </w:r>
    <w:r w:rsidR="00D16051" w:rsidRPr="00853C07">
      <w:rPr>
        <w:b/>
        <w:sz w:val="20"/>
        <w:szCs w:val="20"/>
      </w:rPr>
      <w:t xml:space="preserve"> No</w:t>
    </w:r>
    <w:r w:rsidR="00D16051">
      <w:rPr>
        <w:b/>
        <w:sz w:val="20"/>
        <w:szCs w:val="20"/>
      </w:rPr>
      <w:t>.</w:t>
    </w:r>
    <w:r w:rsidR="00D16051" w:rsidRPr="00853C07">
      <w:rPr>
        <w:b/>
        <w:sz w:val="20"/>
        <w:szCs w:val="20"/>
      </w:rPr>
      <w:t xml:space="preserve"> </w:t>
    </w:r>
    <w:r w:rsidR="00DE4D1B">
      <w:rPr>
        <w:b/>
        <w:sz w:val="20"/>
        <w:szCs w:val="20"/>
      </w:rPr>
      <w:t>A906</w:t>
    </w:r>
  </w:p>
  <w:p w14:paraId="52D09204" w14:textId="77777777" w:rsidR="00D16051" w:rsidRPr="00FA0A3D" w:rsidRDefault="00D16051" w:rsidP="00115303">
    <w:pPr>
      <w:pStyle w:val="Header"/>
      <w:pBdr>
        <w:bottom w:val="single" w:sz="4" w:space="1" w:color="auto"/>
      </w:pBdr>
    </w:pPr>
    <w:r>
      <w:t>Part C1.3: Sample Forms of Agreement</w:t>
    </w:r>
  </w:p>
  <w:p w14:paraId="267E829D" w14:textId="77777777" w:rsidR="00D16051" w:rsidRPr="006E7B76" w:rsidRDefault="00D16051" w:rsidP="00115303">
    <w:pPr>
      <w:pStyle w:val="Header"/>
    </w:pPr>
  </w:p>
  <w:p w14:paraId="5E658EBC" w14:textId="77777777" w:rsidR="00D16051" w:rsidRPr="00115303" w:rsidRDefault="00D16051" w:rsidP="001153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4E11" w14:textId="77777777" w:rsidR="00322873" w:rsidRDefault="003228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477" w14:textId="0B64DF2F" w:rsidR="00D16051" w:rsidRDefault="00D16051" w:rsidP="003221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9DDD" w14:textId="77777777" w:rsidR="00322873" w:rsidRDefault="003228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75AB" w14:textId="1FBE0558" w:rsidR="00D16051" w:rsidRDefault="00302500" w:rsidP="00115303">
    <w:pPr>
      <w:pStyle w:val="Header"/>
      <w:pBdr>
        <w:bottom w:val="single" w:sz="4" w:space="1" w:color="auto"/>
      </w:pBdr>
      <w:jc w:val="left"/>
      <w:rPr>
        <w:b/>
        <w:sz w:val="20"/>
        <w:szCs w:val="20"/>
      </w:rPr>
    </w:pPr>
    <w:r>
      <w:rPr>
        <w:b/>
        <w:sz w:val="24"/>
        <w:szCs w:val="24"/>
      </w:rPr>
      <w:t xml:space="preserve">CITY OF </w:t>
    </w:r>
    <w:r w:rsidR="00D16051" w:rsidRPr="004E1D33">
      <w:rPr>
        <w:b/>
        <w:sz w:val="24"/>
        <w:szCs w:val="24"/>
      </w:rPr>
      <w:t xml:space="preserve">JOHANNESBURG </w:t>
    </w:r>
    <w:r w:rsidR="00D16051">
      <w:ptab w:relativeTo="margin" w:alignment="right" w:leader="none"/>
    </w:r>
    <w:r>
      <w:rPr>
        <w:b/>
        <w:sz w:val="20"/>
        <w:szCs w:val="20"/>
      </w:rPr>
      <w:t>Bid</w:t>
    </w:r>
    <w:r w:rsidR="00D16051" w:rsidRPr="00853C07">
      <w:rPr>
        <w:b/>
        <w:sz w:val="20"/>
        <w:szCs w:val="20"/>
      </w:rPr>
      <w:t xml:space="preserve"> No</w:t>
    </w:r>
    <w:r w:rsidR="00D16051">
      <w:rPr>
        <w:b/>
        <w:sz w:val="20"/>
        <w:szCs w:val="20"/>
      </w:rPr>
      <w:t>.</w:t>
    </w:r>
    <w:r w:rsidR="00D16051" w:rsidRPr="00853C07">
      <w:rPr>
        <w:b/>
        <w:sz w:val="20"/>
        <w:szCs w:val="20"/>
      </w:rPr>
      <w:t xml:space="preserve"> </w:t>
    </w:r>
    <w:r w:rsidR="00DE4D1B">
      <w:rPr>
        <w:b/>
        <w:sz w:val="20"/>
        <w:szCs w:val="20"/>
      </w:rPr>
      <w:t>A906</w:t>
    </w:r>
  </w:p>
  <w:p w14:paraId="20F8E96E" w14:textId="77777777" w:rsidR="00D16051" w:rsidRPr="00FA0A3D" w:rsidRDefault="00D16051" w:rsidP="00115303">
    <w:pPr>
      <w:pStyle w:val="Header"/>
      <w:pBdr>
        <w:bottom w:val="single" w:sz="4" w:space="1" w:color="auto"/>
      </w:pBdr>
    </w:pPr>
    <w:r>
      <w:t>Part C1.3: Sample Forms of Agreement</w:t>
    </w:r>
  </w:p>
  <w:p w14:paraId="081FDF4E" w14:textId="77777777" w:rsidR="00D16051" w:rsidRPr="006E7B76" w:rsidRDefault="00D16051" w:rsidP="00115303">
    <w:pPr>
      <w:pStyle w:val="Header"/>
    </w:pPr>
  </w:p>
  <w:p w14:paraId="49C66B9B" w14:textId="77777777" w:rsidR="00D16051" w:rsidRPr="00115303" w:rsidRDefault="00D16051" w:rsidP="00115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9735" w14:textId="27198572" w:rsidR="00D16051" w:rsidRDefault="00A206B2" w:rsidP="006E7B76">
    <w:pPr>
      <w:pStyle w:val="Header"/>
      <w:pBdr>
        <w:bottom w:val="single" w:sz="4" w:space="1" w:color="auto"/>
      </w:pBdr>
      <w:jc w:val="left"/>
      <w:rPr>
        <w:b/>
        <w:sz w:val="20"/>
        <w:szCs w:val="20"/>
      </w:rPr>
    </w:pPr>
    <w:r>
      <w:rPr>
        <w:b/>
        <w:sz w:val="24"/>
        <w:szCs w:val="24"/>
      </w:rPr>
      <w:t xml:space="preserve">CITY OF </w:t>
    </w:r>
    <w:r w:rsidR="00D16051" w:rsidRPr="004E1D33">
      <w:rPr>
        <w:b/>
        <w:sz w:val="24"/>
        <w:szCs w:val="24"/>
      </w:rPr>
      <w:t xml:space="preserve">JOHANNESBURG </w:t>
    </w:r>
    <w:r w:rsidR="00D16051">
      <w:ptab w:relativeTo="margin" w:alignment="right" w:leader="none"/>
    </w:r>
    <w:r w:rsidR="00302500">
      <w:rPr>
        <w:b/>
        <w:sz w:val="20"/>
        <w:szCs w:val="20"/>
      </w:rPr>
      <w:t>Bid</w:t>
    </w:r>
    <w:r w:rsidR="00D16051" w:rsidRPr="00853C07">
      <w:rPr>
        <w:b/>
        <w:sz w:val="20"/>
        <w:szCs w:val="20"/>
      </w:rPr>
      <w:t xml:space="preserve"> No</w:t>
    </w:r>
    <w:r w:rsidR="00D16051">
      <w:rPr>
        <w:b/>
        <w:sz w:val="20"/>
        <w:szCs w:val="20"/>
      </w:rPr>
      <w:t>.</w:t>
    </w:r>
    <w:r w:rsidR="00D16051" w:rsidRPr="00853C07">
      <w:rPr>
        <w:b/>
        <w:sz w:val="20"/>
        <w:szCs w:val="20"/>
      </w:rPr>
      <w:t xml:space="preserve"> </w:t>
    </w:r>
    <w:r w:rsidR="00600B1C">
      <w:rPr>
        <w:b/>
        <w:sz w:val="20"/>
        <w:szCs w:val="20"/>
      </w:rPr>
      <w:t>A9</w:t>
    </w:r>
    <w:r w:rsidR="00101BB8">
      <w:rPr>
        <w:b/>
        <w:sz w:val="20"/>
        <w:szCs w:val="20"/>
      </w:rPr>
      <w:t>06</w:t>
    </w:r>
  </w:p>
  <w:p w14:paraId="1FD6C0B2" w14:textId="77777777" w:rsidR="00D16051" w:rsidRPr="00FA0A3D" w:rsidRDefault="00D16051" w:rsidP="006E7B76">
    <w:pPr>
      <w:pStyle w:val="Header"/>
      <w:pBdr>
        <w:bottom w:val="single" w:sz="4" w:space="1" w:color="auto"/>
      </w:pBdr>
    </w:pPr>
    <w:r>
      <w:t>Part C1: Agreement and Contract Data</w:t>
    </w:r>
  </w:p>
  <w:p w14:paraId="0CAB2A7C" w14:textId="77777777" w:rsidR="00D16051" w:rsidRPr="006E7B76" w:rsidRDefault="00D16051" w:rsidP="006E7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DF85" w14:textId="77777777" w:rsidR="00322873" w:rsidRDefault="00322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D17A" w14:textId="77777777" w:rsidR="00322873" w:rsidRDefault="003228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632E" w14:textId="77777777" w:rsidR="00322873" w:rsidRDefault="003228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A2AF" w14:textId="77777777" w:rsidR="00322873" w:rsidRDefault="003228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114" w14:textId="2F17EC17" w:rsidR="00D16051" w:rsidRDefault="00A206B2" w:rsidP="00115303">
    <w:pPr>
      <w:pStyle w:val="Header"/>
      <w:pBdr>
        <w:bottom w:val="single" w:sz="4" w:space="1" w:color="auto"/>
      </w:pBdr>
      <w:jc w:val="left"/>
      <w:rPr>
        <w:b/>
        <w:sz w:val="20"/>
        <w:szCs w:val="20"/>
      </w:rPr>
    </w:pPr>
    <w:r>
      <w:rPr>
        <w:b/>
        <w:sz w:val="24"/>
        <w:szCs w:val="24"/>
      </w:rPr>
      <w:t xml:space="preserve">CITY </w:t>
    </w:r>
    <w:r w:rsidR="00D16051" w:rsidRPr="004E1D33">
      <w:rPr>
        <w:b/>
        <w:sz w:val="24"/>
        <w:szCs w:val="24"/>
      </w:rPr>
      <w:t xml:space="preserve">JOHANNESBURG </w:t>
    </w:r>
    <w:r w:rsidR="00D16051">
      <w:ptab w:relativeTo="margin" w:alignment="right" w:leader="none"/>
    </w:r>
    <w:r w:rsidR="00302500">
      <w:rPr>
        <w:b/>
        <w:sz w:val="20"/>
        <w:szCs w:val="20"/>
      </w:rPr>
      <w:t>Bid</w:t>
    </w:r>
    <w:r w:rsidR="00D16051" w:rsidRPr="00853C07">
      <w:rPr>
        <w:b/>
        <w:sz w:val="20"/>
        <w:szCs w:val="20"/>
      </w:rPr>
      <w:t xml:space="preserve"> No</w:t>
    </w:r>
    <w:r w:rsidR="00D16051">
      <w:rPr>
        <w:b/>
        <w:sz w:val="20"/>
        <w:szCs w:val="20"/>
      </w:rPr>
      <w:t>.</w:t>
    </w:r>
    <w:r w:rsidR="00D16051" w:rsidRPr="00853C07">
      <w:rPr>
        <w:b/>
        <w:sz w:val="20"/>
        <w:szCs w:val="20"/>
      </w:rPr>
      <w:t xml:space="preserve"> </w:t>
    </w:r>
    <w:r w:rsidR="008933B0">
      <w:rPr>
        <w:b/>
        <w:sz w:val="20"/>
        <w:szCs w:val="20"/>
      </w:rPr>
      <w:t>A</w:t>
    </w:r>
    <w:r w:rsidR="00DE4D1B">
      <w:rPr>
        <w:b/>
        <w:sz w:val="20"/>
        <w:szCs w:val="20"/>
      </w:rPr>
      <w:t>906</w:t>
    </w:r>
  </w:p>
  <w:p w14:paraId="7F5823BE" w14:textId="77777777" w:rsidR="00D16051" w:rsidRPr="00FA0A3D" w:rsidRDefault="00D16051" w:rsidP="00115303">
    <w:pPr>
      <w:pStyle w:val="Header"/>
      <w:pBdr>
        <w:bottom w:val="single" w:sz="4" w:space="1" w:color="auto"/>
      </w:pBdr>
    </w:pPr>
    <w:r>
      <w:t>Part C1.1: Offer and Acceptance</w:t>
    </w:r>
  </w:p>
  <w:p w14:paraId="73603B2A" w14:textId="77777777" w:rsidR="00D16051" w:rsidRPr="006E7B76" w:rsidRDefault="00D16051" w:rsidP="00115303">
    <w:pPr>
      <w:pStyle w:val="Header"/>
    </w:pPr>
  </w:p>
  <w:p w14:paraId="4DCA9FEF" w14:textId="6B6989A4" w:rsidR="00D16051" w:rsidRDefault="00D160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33C7" w14:textId="77777777" w:rsidR="00322873" w:rsidRDefault="00322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05C1" w14:textId="77777777" w:rsidR="00322873" w:rsidRDefault="0032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rPr>
        <w:rFonts w:cs="Times New Roman"/>
      </w:rPr>
    </w:lvl>
  </w:abstractNum>
  <w:abstractNum w:abstractNumId="1" w15:restartNumberingAfterBreak="0">
    <w:nsid w:val="FFFFFF88"/>
    <w:multiLevelType w:val="singleLevel"/>
    <w:tmpl w:val="175801C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name w:val="WW8Num489"/>
    <w:lvl w:ilvl="0">
      <w:start w:val="1"/>
      <w:numFmt w:val="decimal"/>
      <w:pStyle w:val="DSLevel1"/>
      <w:lvlText w:val="DS%1"/>
      <w:lvlJc w:val="left"/>
      <w:pPr>
        <w:tabs>
          <w:tab w:val="num" w:pos="1134"/>
        </w:tabs>
      </w:pPr>
    </w:lvl>
    <w:lvl w:ilvl="1">
      <w:start w:val="1"/>
      <w:numFmt w:val="decimal"/>
      <w:lvlText w:val="DS%1.%2"/>
      <w:lvlJc w:val="left"/>
      <w:pPr>
        <w:tabs>
          <w:tab w:val="num" w:pos="1134"/>
        </w:tabs>
      </w:pPr>
    </w:lvl>
    <w:lvl w:ilvl="2">
      <w:start w:val="1"/>
      <w:numFmt w:val="decimal"/>
      <w:lvlText w:val="DS%1.%2.%3"/>
      <w:lvlJc w:val="left"/>
      <w:pPr>
        <w:tabs>
          <w:tab w:val="num" w:pos="1134"/>
        </w:tabs>
      </w:pPr>
    </w:lvl>
    <w:lvl w:ilvl="3">
      <w:start w:val="1"/>
      <w:numFmt w:val="lowerLetter"/>
      <w:lvlText w:val="(%4)"/>
      <w:lvlJc w:val="left"/>
      <w:pPr>
        <w:tabs>
          <w:tab w:val="num" w:pos="1701"/>
        </w:tabs>
      </w:pPr>
    </w:lvl>
    <w:lvl w:ilvl="4">
      <w:start w:val="1"/>
      <w:numFmt w:val="decimal"/>
      <w:lvlText w:val="%1.%2.%3.%4.%5"/>
      <w:lvlJc w:val="left"/>
      <w:pPr>
        <w:tabs>
          <w:tab w:val="num" w:pos="1008"/>
        </w:tabs>
      </w:pPr>
    </w:lvl>
    <w:lvl w:ilvl="5">
      <w:start w:val="1"/>
      <w:numFmt w:val="decimal"/>
      <w:lvlText w:val="%1.%2.%3.%4.%5.%6"/>
      <w:lvlJc w:val="left"/>
      <w:pPr>
        <w:tabs>
          <w:tab w:val="num" w:pos="1152"/>
        </w:tabs>
      </w:pPr>
    </w:lvl>
    <w:lvl w:ilvl="6">
      <w:start w:val="1"/>
      <w:numFmt w:val="decimal"/>
      <w:lvlText w:val="%1.%2.%3.%4.%5.%6.%7"/>
      <w:lvlJc w:val="left"/>
      <w:pPr>
        <w:tabs>
          <w:tab w:val="num" w:pos="1296"/>
        </w:tabs>
      </w:pPr>
    </w:lvl>
    <w:lvl w:ilvl="7">
      <w:start w:val="1"/>
      <w:numFmt w:val="decimal"/>
      <w:lvlText w:val="%1.%2.%3.%4.%5.%6.%7.%8"/>
      <w:lvlJc w:val="left"/>
      <w:pPr>
        <w:tabs>
          <w:tab w:val="num" w:pos="1440"/>
        </w:tabs>
      </w:pPr>
    </w:lvl>
    <w:lvl w:ilvl="8">
      <w:start w:val="1"/>
      <w:numFmt w:val="decimal"/>
      <w:lvlText w:val="%1.%2.%3.%4.%5.%6.%7.%8.%9"/>
      <w:lvlJc w:val="left"/>
      <w:pPr>
        <w:tabs>
          <w:tab w:val="num" w:pos="1584"/>
        </w:tabs>
      </w:pPr>
    </w:lvl>
  </w:abstractNum>
  <w:abstractNum w:abstractNumId="3" w15:restartNumberingAfterBreak="0">
    <w:nsid w:val="00000002"/>
    <w:multiLevelType w:val="singleLevel"/>
    <w:tmpl w:val="00000000"/>
    <w:lvl w:ilvl="0">
      <w:start w:val="1"/>
      <w:numFmt w:val="lowerLetter"/>
      <w:pStyle w:val="Quicka1"/>
      <w:lvlText w:val="%1)"/>
      <w:lvlJc w:val="left"/>
      <w:pPr>
        <w:tabs>
          <w:tab w:val="num" w:pos="720"/>
        </w:tabs>
      </w:pPr>
      <w:rPr>
        <w:rFonts w:cs="Times New Roman"/>
      </w:rPr>
    </w:lvl>
  </w:abstractNum>
  <w:abstractNum w:abstractNumId="4" w15:restartNumberingAfterBreak="0">
    <w:nsid w:val="06191B89"/>
    <w:multiLevelType w:val="multilevel"/>
    <w:tmpl w:val="5BBE2032"/>
    <w:lvl w:ilvl="0">
      <w:start w:val="1"/>
      <w:numFmt w:val="decimal"/>
      <w:pStyle w:val="HOOFSTUK4D"/>
      <w:lvlText w:val="D%1."/>
      <w:lvlJc w:val="left"/>
      <w:pPr>
        <w:tabs>
          <w:tab w:val="num" w:pos="720"/>
        </w:tabs>
        <w:ind w:left="720" w:hanging="720"/>
      </w:pPr>
      <w:rPr>
        <w:rFonts w:ascii="Arial Bold" w:hAnsi="Arial Bold" w:cs="Times New Roman" w:hint="default"/>
        <w:b/>
        <w:i w:val="0"/>
        <w:sz w:val="22"/>
      </w:rPr>
    </w:lvl>
    <w:lvl w:ilvl="1">
      <w:start w:val="1"/>
      <w:numFmt w:val="decimal"/>
      <w:pStyle w:val="HOOFSTUK4D1"/>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5" w15:restartNumberingAfterBreak="0">
    <w:nsid w:val="07AA3ABD"/>
    <w:multiLevelType w:val="multilevel"/>
    <w:tmpl w:val="01FED7BC"/>
    <w:lvl w:ilvl="0">
      <w:start w:val="1"/>
      <w:numFmt w:val="decimal"/>
      <w:pStyle w:val="HOOFSTUK4C"/>
      <w:lvlText w:val="C%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6" w15:restartNumberingAfterBreak="0">
    <w:nsid w:val="081830B2"/>
    <w:multiLevelType w:val="hybridMultilevel"/>
    <w:tmpl w:val="E9342ECC"/>
    <w:lvl w:ilvl="0" w:tplc="52BC4A40">
      <w:start w:val="1"/>
      <w:numFmt w:val="lowerRoman"/>
      <w:lvlText w:val="(%1)"/>
      <w:lvlJc w:val="left"/>
      <w:pPr>
        <w:ind w:left="1486" w:hanging="720"/>
      </w:pPr>
      <w:rPr>
        <w:rFonts w:hint="default"/>
      </w:rPr>
    </w:lvl>
    <w:lvl w:ilvl="1" w:tplc="1C090019" w:tentative="1">
      <w:start w:val="1"/>
      <w:numFmt w:val="lowerLetter"/>
      <w:lvlText w:val="%2."/>
      <w:lvlJc w:val="left"/>
      <w:pPr>
        <w:ind w:left="1846" w:hanging="360"/>
      </w:pPr>
    </w:lvl>
    <w:lvl w:ilvl="2" w:tplc="1C09001B" w:tentative="1">
      <w:start w:val="1"/>
      <w:numFmt w:val="lowerRoman"/>
      <w:lvlText w:val="%3."/>
      <w:lvlJc w:val="right"/>
      <w:pPr>
        <w:ind w:left="2566" w:hanging="180"/>
      </w:pPr>
    </w:lvl>
    <w:lvl w:ilvl="3" w:tplc="1C09000F" w:tentative="1">
      <w:start w:val="1"/>
      <w:numFmt w:val="decimal"/>
      <w:lvlText w:val="%4."/>
      <w:lvlJc w:val="left"/>
      <w:pPr>
        <w:ind w:left="3286" w:hanging="360"/>
      </w:pPr>
    </w:lvl>
    <w:lvl w:ilvl="4" w:tplc="1C090019" w:tentative="1">
      <w:start w:val="1"/>
      <w:numFmt w:val="lowerLetter"/>
      <w:lvlText w:val="%5."/>
      <w:lvlJc w:val="left"/>
      <w:pPr>
        <w:ind w:left="4006" w:hanging="360"/>
      </w:pPr>
    </w:lvl>
    <w:lvl w:ilvl="5" w:tplc="1C09001B" w:tentative="1">
      <w:start w:val="1"/>
      <w:numFmt w:val="lowerRoman"/>
      <w:lvlText w:val="%6."/>
      <w:lvlJc w:val="right"/>
      <w:pPr>
        <w:ind w:left="4726" w:hanging="180"/>
      </w:pPr>
    </w:lvl>
    <w:lvl w:ilvl="6" w:tplc="1C09000F" w:tentative="1">
      <w:start w:val="1"/>
      <w:numFmt w:val="decimal"/>
      <w:lvlText w:val="%7."/>
      <w:lvlJc w:val="left"/>
      <w:pPr>
        <w:ind w:left="5446" w:hanging="360"/>
      </w:pPr>
    </w:lvl>
    <w:lvl w:ilvl="7" w:tplc="1C090019" w:tentative="1">
      <w:start w:val="1"/>
      <w:numFmt w:val="lowerLetter"/>
      <w:lvlText w:val="%8."/>
      <w:lvlJc w:val="left"/>
      <w:pPr>
        <w:ind w:left="6166" w:hanging="360"/>
      </w:pPr>
    </w:lvl>
    <w:lvl w:ilvl="8" w:tplc="1C09001B" w:tentative="1">
      <w:start w:val="1"/>
      <w:numFmt w:val="lowerRoman"/>
      <w:lvlText w:val="%9."/>
      <w:lvlJc w:val="right"/>
      <w:pPr>
        <w:ind w:left="6886" w:hanging="180"/>
      </w:pPr>
    </w:lvl>
  </w:abstractNum>
  <w:abstractNum w:abstractNumId="7" w15:restartNumberingAfterBreak="0">
    <w:nsid w:val="0BFD122A"/>
    <w:multiLevelType w:val="multilevel"/>
    <w:tmpl w:val="B86EE464"/>
    <w:lvl w:ilvl="0">
      <w:start w:val="1"/>
      <w:numFmt w:val="none"/>
      <w:pStyle w:val="SECTION"/>
      <w:suff w:val="space"/>
      <w:lvlText w:val="SECTION"/>
      <w:lvlJc w:val="left"/>
      <w:pPr>
        <w:ind w:left="720" w:hanging="720"/>
      </w:pPr>
      <w:rPr>
        <w:rFonts w:ascii="Arial" w:hAnsi="Arial" w:cs="Times New Roman" w:hint="default"/>
        <w:b/>
        <w:i w:val="0"/>
        <w:sz w:val="22"/>
      </w:rPr>
    </w:lvl>
    <w:lvl w:ilvl="1">
      <w:start w:val="1"/>
      <w:numFmt w:val="decimal"/>
      <w:lvlText w:val="2.%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8" w15:restartNumberingAfterBreak="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9"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cs="Times New Roman"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pPr>
      <w:rPr>
        <w:rFonts w:cs="Times New Roman" w:hint="default"/>
      </w:rPr>
    </w:lvl>
    <w:lvl w:ilvl="2">
      <w:start w:val="1"/>
      <w:numFmt w:val="decimal"/>
      <w:lvlText w:val="%1.%2.%3"/>
      <w:lvlJc w:val="left"/>
      <w:pPr>
        <w:tabs>
          <w:tab w:val="num" w:pos="2008"/>
        </w:tabs>
        <w:ind w:left="1288"/>
      </w:pPr>
      <w:rPr>
        <w:rFonts w:cs="Times New Roman" w:hint="default"/>
      </w:rPr>
    </w:lvl>
    <w:lvl w:ilvl="3">
      <w:start w:val="1"/>
      <w:numFmt w:val="lowerLetter"/>
      <w:lvlText w:val="(%4)"/>
      <w:lvlJc w:val="left"/>
      <w:pPr>
        <w:tabs>
          <w:tab w:val="num" w:pos="1986"/>
        </w:tabs>
        <w:ind w:left="1986" w:hanging="698"/>
      </w:pPr>
      <w:rPr>
        <w:rFonts w:ascii="Arial" w:hAnsi="Arial" w:cs="Times New Roman" w:hint="default"/>
        <w:b/>
        <w:i w:val="0"/>
        <w:sz w:val="20"/>
      </w:rPr>
    </w:lvl>
    <w:lvl w:ilvl="4">
      <w:start w:val="1"/>
      <w:numFmt w:val="lowerRoman"/>
      <w:lvlText w:val="(%5)"/>
      <w:lvlJc w:val="left"/>
      <w:pPr>
        <w:tabs>
          <w:tab w:val="num" w:pos="2706"/>
        </w:tabs>
        <w:ind w:left="568" w:firstLine="1418"/>
      </w:pPr>
      <w:rPr>
        <w:rFonts w:cs="Times New Roman" w:hint="default"/>
      </w:rPr>
    </w:lvl>
    <w:lvl w:ilvl="5">
      <w:start w:val="1"/>
      <w:numFmt w:val="none"/>
      <w:lvlText w:val=""/>
      <w:lvlJc w:val="left"/>
      <w:pPr>
        <w:tabs>
          <w:tab w:val="num" w:pos="1648"/>
        </w:tabs>
        <w:ind w:left="568" w:firstLine="720"/>
      </w:pPr>
      <w:rPr>
        <w:rFonts w:ascii="Wingdings" w:hAnsi="Wingdings" w:cs="Times New Roman"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cs="Times New Roman" w:hint="default"/>
        <w:b w:val="0"/>
        <w:i w:val="0"/>
        <w:sz w:val="20"/>
      </w:rPr>
    </w:lvl>
    <w:lvl w:ilvl="8">
      <w:start w:val="1"/>
      <w:numFmt w:val="lowerRoman"/>
      <w:lvlText w:val="(%9)"/>
      <w:lvlJc w:val="left"/>
      <w:pPr>
        <w:tabs>
          <w:tab w:val="num" w:pos="2706"/>
        </w:tabs>
        <w:ind w:left="568" w:firstLine="1418"/>
      </w:pPr>
      <w:rPr>
        <w:rFonts w:ascii="Arial" w:hAnsi="Arial" w:cs="Times New Roman" w:hint="default"/>
        <w:b w:val="0"/>
        <w:i w:val="0"/>
        <w:caps w:val="0"/>
        <w:sz w:val="20"/>
      </w:rPr>
    </w:lvl>
  </w:abstractNum>
  <w:abstractNum w:abstractNumId="10" w15:restartNumberingAfterBreak="0">
    <w:nsid w:val="13FD0062"/>
    <w:multiLevelType w:val="hybridMultilevel"/>
    <w:tmpl w:val="AACE3312"/>
    <w:lvl w:ilvl="0" w:tplc="E4843BC8">
      <w:start w:val="1"/>
      <w:numFmt w:val="decimal"/>
      <w:lvlText w:val="(%1)"/>
      <w:lvlJc w:val="left"/>
      <w:pPr>
        <w:tabs>
          <w:tab w:val="num" w:pos="1155"/>
        </w:tabs>
        <w:ind w:left="1155" w:hanging="795"/>
      </w:pPr>
      <w:rPr>
        <w:rFonts w:cs="Times New Roman" w:hint="default"/>
      </w:rPr>
    </w:lvl>
    <w:lvl w:ilvl="1" w:tplc="7F541D6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9D53695"/>
    <w:multiLevelType w:val="multilevel"/>
    <w:tmpl w:val="8D7A2CEE"/>
    <w:lvl w:ilvl="0">
      <w:start w:val="1"/>
      <w:numFmt w:val="decimal"/>
      <w:pStyle w:val="HOOFSTUK"/>
      <w:lvlText w:val="%1."/>
      <w:lvlJc w:val="left"/>
      <w:pPr>
        <w:tabs>
          <w:tab w:val="num" w:pos="720"/>
        </w:tabs>
        <w:ind w:left="360"/>
      </w:pPr>
      <w:rPr>
        <w:rFonts w:cs="Times New Roman" w:hint="default"/>
      </w:rPr>
    </w:lvl>
    <w:lvl w:ilvl="1">
      <w:start w:val="2"/>
      <w:numFmt w:val="decimal"/>
      <w:lvlText w:val="%1.%2."/>
      <w:lvlJc w:val="left"/>
      <w:pPr>
        <w:tabs>
          <w:tab w:val="num" w:pos="1152"/>
        </w:tabs>
        <w:ind w:left="1152" w:hanging="432"/>
      </w:pPr>
      <w:rPr>
        <w:rFonts w:ascii="Arial" w:hAnsi="Arial" w:cs="Times New Roman" w:hint="default"/>
        <w:b w:val="0"/>
        <w:i w:val="0"/>
        <w:sz w:val="2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2" w15:restartNumberingAfterBreak="0">
    <w:nsid w:val="1D23730E"/>
    <w:multiLevelType w:val="hybridMultilevel"/>
    <w:tmpl w:val="5D1A2986"/>
    <w:lvl w:ilvl="0" w:tplc="1C09000F">
      <w:start w:val="1"/>
      <w:numFmt w:val="decimal"/>
      <w:lvlText w:val="%1."/>
      <w:lvlJc w:val="left"/>
      <w:pPr>
        <w:ind w:left="778" w:hanging="360"/>
      </w:pPr>
    </w:lvl>
    <w:lvl w:ilvl="1" w:tplc="1C090019" w:tentative="1">
      <w:start w:val="1"/>
      <w:numFmt w:val="lowerLetter"/>
      <w:lvlText w:val="%2."/>
      <w:lvlJc w:val="left"/>
      <w:pPr>
        <w:ind w:left="1498" w:hanging="360"/>
      </w:pPr>
    </w:lvl>
    <w:lvl w:ilvl="2" w:tplc="1C09001B" w:tentative="1">
      <w:start w:val="1"/>
      <w:numFmt w:val="lowerRoman"/>
      <w:lvlText w:val="%3."/>
      <w:lvlJc w:val="right"/>
      <w:pPr>
        <w:ind w:left="2218" w:hanging="180"/>
      </w:pPr>
    </w:lvl>
    <w:lvl w:ilvl="3" w:tplc="1C09000F" w:tentative="1">
      <w:start w:val="1"/>
      <w:numFmt w:val="decimal"/>
      <w:lvlText w:val="%4."/>
      <w:lvlJc w:val="left"/>
      <w:pPr>
        <w:ind w:left="2938" w:hanging="360"/>
      </w:pPr>
    </w:lvl>
    <w:lvl w:ilvl="4" w:tplc="1C090019" w:tentative="1">
      <w:start w:val="1"/>
      <w:numFmt w:val="lowerLetter"/>
      <w:lvlText w:val="%5."/>
      <w:lvlJc w:val="left"/>
      <w:pPr>
        <w:ind w:left="3658" w:hanging="360"/>
      </w:pPr>
    </w:lvl>
    <w:lvl w:ilvl="5" w:tplc="1C09001B" w:tentative="1">
      <w:start w:val="1"/>
      <w:numFmt w:val="lowerRoman"/>
      <w:lvlText w:val="%6."/>
      <w:lvlJc w:val="right"/>
      <w:pPr>
        <w:ind w:left="4378" w:hanging="180"/>
      </w:pPr>
    </w:lvl>
    <w:lvl w:ilvl="6" w:tplc="1C09000F" w:tentative="1">
      <w:start w:val="1"/>
      <w:numFmt w:val="decimal"/>
      <w:lvlText w:val="%7."/>
      <w:lvlJc w:val="left"/>
      <w:pPr>
        <w:ind w:left="5098" w:hanging="360"/>
      </w:pPr>
    </w:lvl>
    <w:lvl w:ilvl="7" w:tplc="1C090019" w:tentative="1">
      <w:start w:val="1"/>
      <w:numFmt w:val="lowerLetter"/>
      <w:lvlText w:val="%8."/>
      <w:lvlJc w:val="left"/>
      <w:pPr>
        <w:ind w:left="5818" w:hanging="360"/>
      </w:pPr>
    </w:lvl>
    <w:lvl w:ilvl="8" w:tplc="1C09001B" w:tentative="1">
      <w:start w:val="1"/>
      <w:numFmt w:val="lowerRoman"/>
      <w:lvlText w:val="%9."/>
      <w:lvlJc w:val="right"/>
      <w:pPr>
        <w:ind w:left="6538" w:hanging="180"/>
      </w:pPr>
    </w:lvl>
  </w:abstractNum>
  <w:abstractNum w:abstractNumId="13" w15:restartNumberingAfterBreak="0">
    <w:nsid w:val="1D627F30"/>
    <w:multiLevelType w:val="multilevel"/>
    <w:tmpl w:val="3700720E"/>
    <w:lvl w:ilvl="0">
      <w:start w:val="1"/>
      <w:numFmt w:val="decimal"/>
      <w:pStyle w:val="HOOFSTUK3"/>
      <w:lvlText w:val="A%1."/>
      <w:lvlJc w:val="left"/>
      <w:pPr>
        <w:tabs>
          <w:tab w:val="num" w:pos="720"/>
        </w:tabs>
        <w:ind w:left="720" w:hanging="720"/>
      </w:pPr>
      <w:rPr>
        <w:rFonts w:cs="Times New Roman" w:hint="default"/>
        <w:sz w:val="22"/>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4" w15:restartNumberingAfterBreak="0">
    <w:nsid w:val="1DFB6267"/>
    <w:multiLevelType w:val="multilevel"/>
    <w:tmpl w:val="84147A3E"/>
    <w:lvl w:ilvl="0">
      <w:start w:val="1"/>
      <w:numFmt w:val="decimal"/>
      <w:pStyle w:val="HOOFSTUK4B"/>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5" w15:restartNumberingAfterBreak="0">
    <w:nsid w:val="28981793"/>
    <w:multiLevelType w:val="multilevel"/>
    <w:tmpl w:val="DCE01148"/>
    <w:lvl w:ilvl="0">
      <w:start w:val="1"/>
      <w:numFmt w:val="decimal"/>
      <w:pStyle w:val="HOOFSTUK2"/>
      <w:lvlText w:val="%1."/>
      <w:lvlJc w:val="left"/>
      <w:pPr>
        <w:tabs>
          <w:tab w:val="num" w:pos="720"/>
        </w:tabs>
        <w:ind w:left="720" w:hanging="720"/>
      </w:pPr>
      <w:rPr>
        <w:rFonts w:ascii="Arial" w:hAnsi="Arial" w:cs="Times New Roman" w:hint="default"/>
        <w:b/>
        <w:i w:val="0"/>
        <w:sz w:val="22"/>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color w:val="000000"/>
        <w:sz w:val="20"/>
        <w:vertAlign w:val="baseline"/>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440"/>
        </w:tabs>
        <w:ind w:left="1440" w:hanging="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6" w15:restartNumberingAfterBreak="0">
    <w:nsid w:val="2B6B6978"/>
    <w:multiLevelType w:val="hybridMultilevel"/>
    <w:tmpl w:val="DBD074E8"/>
    <w:lvl w:ilvl="0" w:tplc="1DB8762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C916D11"/>
    <w:multiLevelType w:val="multilevel"/>
    <w:tmpl w:val="421ED0D8"/>
    <w:lvl w:ilvl="0">
      <w:start w:val="1"/>
      <w:numFmt w:val="upperLetter"/>
      <w:pStyle w:val="HOOFSTUKFORMS"/>
      <w:lvlText w:val="FORM %1."/>
      <w:lvlJc w:val="left"/>
      <w:pPr>
        <w:tabs>
          <w:tab w:val="num" w:pos="1080"/>
        </w:tabs>
      </w:pPr>
      <w:rPr>
        <w:rFonts w:ascii="Arial" w:hAnsi="Arial"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18" w15:restartNumberingAfterBreak="0">
    <w:nsid w:val="34ED22C2"/>
    <w:multiLevelType w:val="hybridMultilevel"/>
    <w:tmpl w:val="E9342ECC"/>
    <w:lvl w:ilvl="0" w:tplc="52BC4A40">
      <w:start w:val="1"/>
      <w:numFmt w:val="lowerRoman"/>
      <w:lvlText w:val="(%1)"/>
      <w:lvlJc w:val="left"/>
      <w:pPr>
        <w:ind w:left="1486" w:hanging="720"/>
      </w:pPr>
      <w:rPr>
        <w:rFonts w:hint="default"/>
      </w:rPr>
    </w:lvl>
    <w:lvl w:ilvl="1" w:tplc="1C090019" w:tentative="1">
      <w:start w:val="1"/>
      <w:numFmt w:val="lowerLetter"/>
      <w:lvlText w:val="%2."/>
      <w:lvlJc w:val="left"/>
      <w:pPr>
        <w:ind w:left="1846" w:hanging="360"/>
      </w:pPr>
    </w:lvl>
    <w:lvl w:ilvl="2" w:tplc="1C09001B" w:tentative="1">
      <w:start w:val="1"/>
      <w:numFmt w:val="lowerRoman"/>
      <w:lvlText w:val="%3."/>
      <w:lvlJc w:val="right"/>
      <w:pPr>
        <w:ind w:left="2566" w:hanging="180"/>
      </w:pPr>
    </w:lvl>
    <w:lvl w:ilvl="3" w:tplc="1C09000F" w:tentative="1">
      <w:start w:val="1"/>
      <w:numFmt w:val="decimal"/>
      <w:lvlText w:val="%4."/>
      <w:lvlJc w:val="left"/>
      <w:pPr>
        <w:ind w:left="3286" w:hanging="360"/>
      </w:pPr>
    </w:lvl>
    <w:lvl w:ilvl="4" w:tplc="1C090019" w:tentative="1">
      <w:start w:val="1"/>
      <w:numFmt w:val="lowerLetter"/>
      <w:lvlText w:val="%5."/>
      <w:lvlJc w:val="left"/>
      <w:pPr>
        <w:ind w:left="4006" w:hanging="360"/>
      </w:pPr>
    </w:lvl>
    <w:lvl w:ilvl="5" w:tplc="1C09001B" w:tentative="1">
      <w:start w:val="1"/>
      <w:numFmt w:val="lowerRoman"/>
      <w:lvlText w:val="%6."/>
      <w:lvlJc w:val="right"/>
      <w:pPr>
        <w:ind w:left="4726" w:hanging="180"/>
      </w:pPr>
    </w:lvl>
    <w:lvl w:ilvl="6" w:tplc="1C09000F" w:tentative="1">
      <w:start w:val="1"/>
      <w:numFmt w:val="decimal"/>
      <w:lvlText w:val="%7."/>
      <w:lvlJc w:val="left"/>
      <w:pPr>
        <w:ind w:left="5446" w:hanging="360"/>
      </w:pPr>
    </w:lvl>
    <w:lvl w:ilvl="7" w:tplc="1C090019" w:tentative="1">
      <w:start w:val="1"/>
      <w:numFmt w:val="lowerLetter"/>
      <w:lvlText w:val="%8."/>
      <w:lvlJc w:val="left"/>
      <w:pPr>
        <w:ind w:left="6166" w:hanging="360"/>
      </w:pPr>
    </w:lvl>
    <w:lvl w:ilvl="8" w:tplc="1C09001B" w:tentative="1">
      <w:start w:val="1"/>
      <w:numFmt w:val="lowerRoman"/>
      <w:lvlText w:val="%9."/>
      <w:lvlJc w:val="right"/>
      <w:pPr>
        <w:ind w:left="6886" w:hanging="180"/>
      </w:pPr>
    </w:lvl>
  </w:abstractNum>
  <w:abstractNum w:abstractNumId="19" w15:restartNumberingAfterBreak="0">
    <w:nsid w:val="386E1F90"/>
    <w:multiLevelType w:val="hybridMultilevel"/>
    <w:tmpl w:val="BB60FE22"/>
    <w:lvl w:ilvl="0" w:tplc="6ED445F4">
      <w:start w:val="1"/>
      <w:numFmt w:val="decimal"/>
      <w:pStyle w:val="List3"/>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1F1720"/>
    <w:multiLevelType w:val="hybridMultilevel"/>
    <w:tmpl w:val="34D64D94"/>
    <w:lvl w:ilvl="0" w:tplc="B23AF4DC">
      <w:start w:val="1"/>
      <w:numFmt w:val="lowerLetter"/>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2656299"/>
    <w:multiLevelType w:val="hybridMultilevel"/>
    <w:tmpl w:val="34D64D94"/>
    <w:lvl w:ilvl="0" w:tplc="B23AF4DC">
      <w:start w:val="1"/>
      <w:numFmt w:val="lowerLetter"/>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cs="Times New Roman" w:hint="default"/>
        <w:b/>
        <w:i w:val="0"/>
        <w:sz w:val="22"/>
      </w:rPr>
    </w:lvl>
    <w:lvl w:ilvl="1">
      <w:start w:val="1"/>
      <w:numFmt w:val="decimal"/>
      <w:pStyle w:val="HOOFSTUK4C1"/>
      <w:lvlText w:val="C%1.%2"/>
      <w:lvlJc w:val="left"/>
      <w:pPr>
        <w:tabs>
          <w:tab w:val="num" w:pos="720"/>
        </w:tabs>
        <w:ind w:left="720" w:hanging="720"/>
      </w:pPr>
      <w:rPr>
        <w:rFonts w:ascii="Arial Bold" w:hAnsi="Arial Bold" w:cs="Times New Roman" w:hint="default"/>
        <w:b/>
        <w:i w:val="0"/>
        <w:sz w:val="22"/>
      </w:rPr>
    </w:lvl>
    <w:lvl w:ilvl="2">
      <w:start w:val="1"/>
      <w:numFmt w:val="decimal"/>
      <w:lvlText w:val="%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23" w15:restartNumberingAfterBreak="0">
    <w:nsid w:val="442B6428"/>
    <w:multiLevelType w:val="singleLevel"/>
    <w:tmpl w:val="ECAC2146"/>
    <w:lvl w:ilvl="0">
      <w:start w:val="1"/>
      <w:numFmt w:val="bullet"/>
      <w:pStyle w:val="Bullet0"/>
      <w:lvlText w:val=""/>
      <w:lvlJc w:val="left"/>
      <w:pPr>
        <w:tabs>
          <w:tab w:val="num" w:pos="1152"/>
        </w:tabs>
        <w:ind w:left="1152" w:hanging="576"/>
      </w:pPr>
      <w:rPr>
        <w:rFonts w:ascii="Wingdings" w:hAnsi="Wingdings" w:hint="default"/>
      </w:rPr>
    </w:lvl>
  </w:abstractNum>
  <w:abstractNum w:abstractNumId="24" w15:restartNumberingAfterBreak="0">
    <w:nsid w:val="4AAD14AE"/>
    <w:multiLevelType w:val="multilevel"/>
    <w:tmpl w:val="D4961BC8"/>
    <w:lvl w:ilvl="0">
      <w:start w:val="1"/>
      <w:numFmt w:val="none"/>
      <w:pStyle w:val="Head1"/>
      <w:suff w:val="space"/>
      <w:lvlText w:val=""/>
      <w:lvlJc w:val="left"/>
      <w:pPr>
        <w:ind w:left="0" w:firstLine="0"/>
      </w:pPr>
      <w:rPr>
        <w:rFonts w:hint="default"/>
        <w:u w:val="none"/>
      </w:rPr>
    </w:lvl>
    <w:lvl w:ilvl="1">
      <w:start w:val="3"/>
      <w:numFmt w:val="none"/>
      <w:lvlRestart w:val="0"/>
      <w:isLgl/>
      <w:lvlText w:val=""/>
      <w:lvlJc w:val="left"/>
      <w:pPr>
        <w:tabs>
          <w:tab w:val="num" w:pos="360"/>
        </w:tabs>
        <w:ind w:left="0" w:firstLine="0"/>
      </w:pPr>
      <w:rPr>
        <w:rFonts w:hint="default"/>
        <w:u w:val="none"/>
      </w:rPr>
    </w:lvl>
    <w:lvl w:ilvl="2">
      <w:start w:val="1"/>
      <w:numFmt w:val="none"/>
      <w:pStyle w:val="Head111"/>
      <w:lvlText w:val=""/>
      <w:lvlJc w:val="left"/>
      <w:pPr>
        <w:tabs>
          <w:tab w:val="num" w:pos="1080"/>
        </w:tabs>
        <w:ind w:left="720" w:firstLine="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25" w15:restartNumberingAfterBreak="0">
    <w:nsid w:val="4E8C1CEB"/>
    <w:multiLevelType w:val="hybridMultilevel"/>
    <w:tmpl w:val="311C8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2677B"/>
    <w:multiLevelType w:val="hybridMultilevel"/>
    <w:tmpl w:val="8DEE6DC0"/>
    <w:lvl w:ilvl="0" w:tplc="8876AEA6">
      <w:start w:val="1"/>
      <w:numFmt w:val="lowerRoman"/>
      <w:pStyle w:val="ListBullet2"/>
      <w:lvlText w:val="(%1)"/>
      <w:lvlJc w:val="left"/>
      <w:pPr>
        <w:tabs>
          <w:tab w:val="num" w:pos="1440"/>
        </w:tabs>
        <w:ind w:left="1440" w:hanging="720"/>
      </w:pPr>
      <w:rPr>
        <w:rFonts w:cs="Times New Roman" w:hint="default"/>
      </w:rPr>
    </w:lvl>
    <w:lvl w:ilvl="1" w:tplc="B878818E" w:tentative="1">
      <w:start w:val="1"/>
      <w:numFmt w:val="lowerLetter"/>
      <w:lvlText w:val="%2."/>
      <w:lvlJc w:val="left"/>
      <w:pPr>
        <w:tabs>
          <w:tab w:val="num" w:pos="1800"/>
        </w:tabs>
        <w:ind w:left="1800" w:hanging="360"/>
      </w:pPr>
      <w:rPr>
        <w:rFonts w:cs="Times New Roman"/>
      </w:rPr>
    </w:lvl>
    <w:lvl w:ilvl="2" w:tplc="AD1A310E" w:tentative="1">
      <w:start w:val="1"/>
      <w:numFmt w:val="lowerRoman"/>
      <w:lvlText w:val="%3."/>
      <w:lvlJc w:val="right"/>
      <w:pPr>
        <w:tabs>
          <w:tab w:val="num" w:pos="2520"/>
        </w:tabs>
        <w:ind w:left="2520" w:hanging="180"/>
      </w:pPr>
      <w:rPr>
        <w:rFonts w:cs="Times New Roman"/>
      </w:rPr>
    </w:lvl>
    <w:lvl w:ilvl="3" w:tplc="4A60B3C0" w:tentative="1">
      <w:start w:val="1"/>
      <w:numFmt w:val="decimal"/>
      <w:lvlText w:val="%4."/>
      <w:lvlJc w:val="left"/>
      <w:pPr>
        <w:tabs>
          <w:tab w:val="num" w:pos="3240"/>
        </w:tabs>
        <w:ind w:left="3240" w:hanging="360"/>
      </w:pPr>
      <w:rPr>
        <w:rFonts w:cs="Times New Roman"/>
      </w:rPr>
    </w:lvl>
    <w:lvl w:ilvl="4" w:tplc="4614F358" w:tentative="1">
      <w:start w:val="1"/>
      <w:numFmt w:val="lowerLetter"/>
      <w:lvlText w:val="%5."/>
      <w:lvlJc w:val="left"/>
      <w:pPr>
        <w:tabs>
          <w:tab w:val="num" w:pos="3960"/>
        </w:tabs>
        <w:ind w:left="3960" w:hanging="360"/>
      </w:pPr>
      <w:rPr>
        <w:rFonts w:cs="Times New Roman"/>
      </w:rPr>
    </w:lvl>
    <w:lvl w:ilvl="5" w:tplc="F9B40DF8" w:tentative="1">
      <w:start w:val="1"/>
      <w:numFmt w:val="lowerRoman"/>
      <w:lvlText w:val="%6."/>
      <w:lvlJc w:val="right"/>
      <w:pPr>
        <w:tabs>
          <w:tab w:val="num" w:pos="4680"/>
        </w:tabs>
        <w:ind w:left="4680" w:hanging="180"/>
      </w:pPr>
      <w:rPr>
        <w:rFonts w:cs="Times New Roman"/>
      </w:rPr>
    </w:lvl>
    <w:lvl w:ilvl="6" w:tplc="1F26698A" w:tentative="1">
      <w:start w:val="1"/>
      <w:numFmt w:val="decimal"/>
      <w:lvlText w:val="%7."/>
      <w:lvlJc w:val="left"/>
      <w:pPr>
        <w:tabs>
          <w:tab w:val="num" w:pos="5400"/>
        </w:tabs>
        <w:ind w:left="5400" w:hanging="360"/>
      </w:pPr>
      <w:rPr>
        <w:rFonts w:cs="Times New Roman"/>
      </w:rPr>
    </w:lvl>
    <w:lvl w:ilvl="7" w:tplc="2F3EBFFE" w:tentative="1">
      <w:start w:val="1"/>
      <w:numFmt w:val="lowerLetter"/>
      <w:lvlText w:val="%8."/>
      <w:lvlJc w:val="left"/>
      <w:pPr>
        <w:tabs>
          <w:tab w:val="num" w:pos="6120"/>
        </w:tabs>
        <w:ind w:left="6120" w:hanging="360"/>
      </w:pPr>
      <w:rPr>
        <w:rFonts w:cs="Times New Roman"/>
      </w:rPr>
    </w:lvl>
    <w:lvl w:ilvl="8" w:tplc="EE3AAAC6" w:tentative="1">
      <w:start w:val="1"/>
      <w:numFmt w:val="lowerRoman"/>
      <w:lvlText w:val="%9."/>
      <w:lvlJc w:val="right"/>
      <w:pPr>
        <w:tabs>
          <w:tab w:val="num" w:pos="6840"/>
        </w:tabs>
        <w:ind w:left="6840" w:hanging="180"/>
      </w:pPr>
      <w:rPr>
        <w:rFonts w:cs="Times New Roman"/>
      </w:rPr>
    </w:lvl>
  </w:abstractNum>
  <w:abstractNum w:abstractNumId="27" w15:restartNumberingAfterBreak="0">
    <w:nsid w:val="50367023"/>
    <w:multiLevelType w:val="hybridMultilevel"/>
    <w:tmpl w:val="A55A13B6"/>
    <w:lvl w:ilvl="0" w:tplc="8B40C02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51480FD2"/>
    <w:multiLevelType w:val="hybridMultilevel"/>
    <w:tmpl w:val="37B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906916"/>
    <w:multiLevelType w:val="hybridMultilevel"/>
    <w:tmpl w:val="34D64D94"/>
    <w:lvl w:ilvl="0" w:tplc="B23AF4DC">
      <w:start w:val="1"/>
      <w:numFmt w:val="lowerLetter"/>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98C21F6"/>
    <w:multiLevelType w:val="hybridMultilevel"/>
    <w:tmpl w:val="572A3B2A"/>
    <w:lvl w:ilvl="0" w:tplc="1102D28C">
      <w:start w:val="3"/>
      <w:numFmt w:val="decimal"/>
      <w:lvlText w:val="%1."/>
      <w:lvlJc w:val="left"/>
      <w:pPr>
        <w:tabs>
          <w:tab w:val="num" w:pos="960"/>
        </w:tabs>
        <w:ind w:left="960" w:hanging="600"/>
      </w:pPr>
      <w:rPr>
        <w:rFonts w:cs="Times New Roman" w:hint="default"/>
      </w:rPr>
    </w:lvl>
    <w:lvl w:ilvl="1" w:tplc="35C89266">
      <w:start w:val="1"/>
      <w:numFmt w:val="lowerLetter"/>
      <w:lvlText w:val="(%2)"/>
      <w:lvlJc w:val="left"/>
      <w:pPr>
        <w:tabs>
          <w:tab w:val="num" w:pos="1680"/>
        </w:tabs>
        <w:ind w:left="1680" w:hanging="60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5B9C4187"/>
    <w:multiLevelType w:val="hybridMultilevel"/>
    <w:tmpl w:val="48C4DE5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0A72DD4"/>
    <w:multiLevelType w:val="hybridMultilevel"/>
    <w:tmpl w:val="B57CE506"/>
    <w:lvl w:ilvl="0" w:tplc="0FDCB7A6">
      <w:start w:val="1"/>
      <w:numFmt w:val="lowerLetter"/>
      <w:pStyle w:val="BodyTextListNumberedLevel1"/>
      <w:lvlText w:val="%1)"/>
      <w:lvlJc w:val="left"/>
      <w:pPr>
        <w:tabs>
          <w:tab w:val="num" w:pos="720"/>
        </w:tabs>
        <w:ind w:left="720" w:hanging="360"/>
      </w:pPr>
      <w:rPr>
        <w:rFonts w:cs="Times New Roman"/>
      </w:rPr>
    </w:lvl>
    <w:lvl w:ilvl="1" w:tplc="FBBAD3A2">
      <w:start w:val="1"/>
      <w:numFmt w:val="decimal"/>
      <w:lvlText w:val="%2."/>
      <w:lvlJc w:val="left"/>
      <w:pPr>
        <w:tabs>
          <w:tab w:val="num" w:pos="1440"/>
        </w:tabs>
        <w:ind w:left="1440" w:hanging="360"/>
      </w:pPr>
      <w:rPr>
        <w:rFonts w:cs="Times New Roman"/>
      </w:rPr>
    </w:lvl>
    <w:lvl w:ilvl="2" w:tplc="9CE69566">
      <w:start w:val="1"/>
      <w:numFmt w:val="decimal"/>
      <w:lvlText w:val="%3."/>
      <w:lvlJc w:val="left"/>
      <w:pPr>
        <w:tabs>
          <w:tab w:val="num" w:pos="2160"/>
        </w:tabs>
        <w:ind w:left="2160" w:hanging="360"/>
      </w:pPr>
      <w:rPr>
        <w:rFonts w:cs="Times New Roman"/>
      </w:rPr>
    </w:lvl>
    <w:lvl w:ilvl="3" w:tplc="F7400284">
      <w:start w:val="1"/>
      <w:numFmt w:val="decimal"/>
      <w:lvlText w:val="%4."/>
      <w:lvlJc w:val="left"/>
      <w:pPr>
        <w:tabs>
          <w:tab w:val="num" w:pos="2880"/>
        </w:tabs>
        <w:ind w:left="2880" w:hanging="360"/>
      </w:pPr>
      <w:rPr>
        <w:rFonts w:cs="Times New Roman"/>
      </w:rPr>
    </w:lvl>
    <w:lvl w:ilvl="4" w:tplc="C8D89A44">
      <w:start w:val="1"/>
      <w:numFmt w:val="decimal"/>
      <w:lvlText w:val="%5."/>
      <w:lvlJc w:val="left"/>
      <w:pPr>
        <w:tabs>
          <w:tab w:val="num" w:pos="3600"/>
        </w:tabs>
        <w:ind w:left="3600" w:hanging="360"/>
      </w:pPr>
      <w:rPr>
        <w:rFonts w:cs="Times New Roman"/>
      </w:rPr>
    </w:lvl>
    <w:lvl w:ilvl="5" w:tplc="9954D254">
      <w:start w:val="1"/>
      <w:numFmt w:val="decimal"/>
      <w:lvlText w:val="%6."/>
      <w:lvlJc w:val="left"/>
      <w:pPr>
        <w:tabs>
          <w:tab w:val="num" w:pos="4320"/>
        </w:tabs>
        <w:ind w:left="4320" w:hanging="360"/>
      </w:pPr>
      <w:rPr>
        <w:rFonts w:cs="Times New Roman"/>
      </w:rPr>
    </w:lvl>
    <w:lvl w:ilvl="6" w:tplc="73365594">
      <w:start w:val="1"/>
      <w:numFmt w:val="decimal"/>
      <w:lvlText w:val="%7."/>
      <w:lvlJc w:val="left"/>
      <w:pPr>
        <w:tabs>
          <w:tab w:val="num" w:pos="5040"/>
        </w:tabs>
        <w:ind w:left="5040" w:hanging="360"/>
      </w:pPr>
      <w:rPr>
        <w:rFonts w:cs="Times New Roman"/>
      </w:rPr>
    </w:lvl>
    <w:lvl w:ilvl="7" w:tplc="6DB4ED64">
      <w:start w:val="1"/>
      <w:numFmt w:val="decimal"/>
      <w:lvlText w:val="%8."/>
      <w:lvlJc w:val="left"/>
      <w:pPr>
        <w:tabs>
          <w:tab w:val="num" w:pos="5760"/>
        </w:tabs>
        <w:ind w:left="5760" w:hanging="360"/>
      </w:pPr>
      <w:rPr>
        <w:rFonts w:cs="Times New Roman"/>
      </w:rPr>
    </w:lvl>
    <w:lvl w:ilvl="8" w:tplc="C87CF38C">
      <w:start w:val="1"/>
      <w:numFmt w:val="decimal"/>
      <w:lvlText w:val="%9."/>
      <w:lvlJc w:val="left"/>
      <w:pPr>
        <w:tabs>
          <w:tab w:val="num" w:pos="6480"/>
        </w:tabs>
        <w:ind w:left="6480" w:hanging="360"/>
      </w:pPr>
      <w:rPr>
        <w:rFonts w:cs="Times New Roman"/>
      </w:rPr>
    </w:lvl>
  </w:abstractNum>
  <w:abstractNum w:abstractNumId="34" w15:restartNumberingAfterBreak="0">
    <w:nsid w:val="67197815"/>
    <w:multiLevelType w:val="hybridMultilevel"/>
    <w:tmpl w:val="443AF3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2E597F"/>
    <w:multiLevelType w:val="hybridMultilevel"/>
    <w:tmpl w:val="B80C5BA8"/>
    <w:lvl w:ilvl="0" w:tplc="52FE3912">
      <w:start w:val="1"/>
      <w:numFmt w:val="lowerLetter"/>
      <w:lvlText w:val="(%1)"/>
      <w:lvlJc w:val="left"/>
      <w:pPr>
        <w:ind w:left="842" w:hanging="360"/>
      </w:pPr>
      <w:rPr>
        <w:rFonts w:hint="default"/>
      </w:rPr>
    </w:lvl>
    <w:lvl w:ilvl="1" w:tplc="1C090019" w:tentative="1">
      <w:start w:val="1"/>
      <w:numFmt w:val="lowerLetter"/>
      <w:lvlText w:val="%2."/>
      <w:lvlJc w:val="left"/>
      <w:pPr>
        <w:ind w:left="1562" w:hanging="360"/>
      </w:pPr>
    </w:lvl>
    <w:lvl w:ilvl="2" w:tplc="1C09001B" w:tentative="1">
      <w:start w:val="1"/>
      <w:numFmt w:val="lowerRoman"/>
      <w:lvlText w:val="%3."/>
      <w:lvlJc w:val="right"/>
      <w:pPr>
        <w:ind w:left="2282" w:hanging="180"/>
      </w:pPr>
    </w:lvl>
    <w:lvl w:ilvl="3" w:tplc="1C09000F" w:tentative="1">
      <w:start w:val="1"/>
      <w:numFmt w:val="decimal"/>
      <w:lvlText w:val="%4."/>
      <w:lvlJc w:val="left"/>
      <w:pPr>
        <w:ind w:left="3002" w:hanging="360"/>
      </w:pPr>
    </w:lvl>
    <w:lvl w:ilvl="4" w:tplc="1C090019" w:tentative="1">
      <w:start w:val="1"/>
      <w:numFmt w:val="lowerLetter"/>
      <w:lvlText w:val="%5."/>
      <w:lvlJc w:val="left"/>
      <w:pPr>
        <w:ind w:left="3722" w:hanging="360"/>
      </w:pPr>
    </w:lvl>
    <w:lvl w:ilvl="5" w:tplc="1C09001B" w:tentative="1">
      <w:start w:val="1"/>
      <w:numFmt w:val="lowerRoman"/>
      <w:lvlText w:val="%6."/>
      <w:lvlJc w:val="right"/>
      <w:pPr>
        <w:ind w:left="4442" w:hanging="180"/>
      </w:pPr>
    </w:lvl>
    <w:lvl w:ilvl="6" w:tplc="1C09000F" w:tentative="1">
      <w:start w:val="1"/>
      <w:numFmt w:val="decimal"/>
      <w:lvlText w:val="%7."/>
      <w:lvlJc w:val="left"/>
      <w:pPr>
        <w:ind w:left="5162" w:hanging="360"/>
      </w:pPr>
    </w:lvl>
    <w:lvl w:ilvl="7" w:tplc="1C090019" w:tentative="1">
      <w:start w:val="1"/>
      <w:numFmt w:val="lowerLetter"/>
      <w:lvlText w:val="%8."/>
      <w:lvlJc w:val="left"/>
      <w:pPr>
        <w:ind w:left="5882" w:hanging="360"/>
      </w:pPr>
    </w:lvl>
    <w:lvl w:ilvl="8" w:tplc="1C09001B" w:tentative="1">
      <w:start w:val="1"/>
      <w:numFmt w:val="lowerRoman"/>
      <w:lvlText w:val="%9."/>
      <w:lvlJc w:val="right"/>
      <w:pPr>
        <w:ind w:left="6602" w:hanging="180"/>
      </w:pPr>
    </w:lvl>
  </w:abstractNum>
  <w:abstractNum w:abstractNumId="36" w15:restartNumberingAfterBreak="0">
    <w:nsid w:val="6D104976"/>
    <w:multiLevelType w:val="hybridMultilevel"/>
    <w:tmpl w:val="1310CBEA"/>
    <w:lvl w:ilvl="0" w:tplc="5D422C20">
      <w:start w:val="1"/>
      <w:numFmt w:val="decimal"/>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38"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cs="Times New Roman" w:hint="default"/>
        <w:b/>
        <w:i w:val="0"/>
        <w:caps/>
        <w:strike w:val="0"/>
        <w:dstrike w:val="0"/>
        <w:vanish w:val="0"/>
        <w:color w:val="000000"/>
        <w:sz w:val="22"/>
        <w:vertAlign w:val="baseline"/>
      </w:rPr>
    </w:lvl>
    <w:lvl w:ilvl="1">
      <w:start w:val="1"/>
      <w:numFmt w:val="decimal"/>
      <w:lvlText w:val="%1.%2"/>
      <w:lvlJc w:val="left"/>
      <w:pPr>
        <w:tabs>
          <w:tab w:val="num" w:pos="360"/>
        </w:tabs>
      </w:pPr>
      <w:rPr>
        <w:rFonts w:cs="Times New Roman" w:hint="default"/>
      </w:rPr>
    </w:lvl>
    <w:lvl w:ilvl="2">
      <w:start w:val="1"/>
      <w:numFmt w:val="decimal"/>
      <w:lvlRestart w:val="0"/>
      <w:pStyle w:val="HOOFSTUK4C11"/>
      <w:lvlText w:val="C%1.%2.%3"/>
      <w:lvlJc w:val="left"/>
      <w:pPr>
        <w:tabs>
          <w:tab w:val="num" w:pos="1440"/>
        </w:tabs>
        <w:ind w:left="720"/>
      </w:pPr>
      <w:rPr>
        <w:rFonts w:cs="Times New Roman" w:hint="default"/>
      </w:rPr>
    </w:lvl>
    <w:lvl w:ilvl="3">
      <w:start w:val="1"/>
      <w:numFmt w:val="lowerLetter"/>
      <w:lvlText w:val="(%4)"/>
      <w:lvlJc w:val="left"/>
      <w:pPr>
        <w:tabs>
          <w:tab w:val="num" w:pos="1418"/>
        </w:tabs>
        <w:ind w:left="1418" w:hanging="698"/>
      </w:pPr>
      <w:rPr>
        <w:rFonts w:ascii="Arial" w:hAnsi="Arial" w:cs="Times New Roman" w:hint="default"/>
        <w:b/>
        <w:i w:val="0"/>
        <w:sz w:val="20"/>
      </w:rPr>
    </w:lvl>
    <w:lvl w:ilvl="4">
      <w:start w:val="1"/>
      <w:numFmt w:val="lowerRoman"/>
      <w:lvlText w:val="(%5)"/>
      <w:lvlJc w:val="left"/>
      <w:pPr>
        <w:tabs>
          <w:tab w:val="num" w:pos="2138"/>
        </w:tabs>
        <w:ind w:firstLine="1418"/>
      </w:pPr>
      <w:rPr>
        <w:rFonts w:cs="Times New Roman" w:hint="default"/>
      </w:rPr>
    </w:lvl>
    <w:lvl w:ilvl="5">
      <w:start w:val="1"/>
      <w:numFmt w:val="none"/>
      <w:lvlText w:val=""/>
      <w:lvlJc w:val="left"/>
      <w:pPr>
        <w:tabs>
          <w:tab w:val="num" w:pos="1080"/>
        </w:tabs>
        <w:ind w:firstLine="720"/>
      </w:pPr>
      <w:rPr>
        <w:rFonts w:ascii="Wingdings" w:hAnsi="Wingdings" w:cs="Times New Roman" w:hint="default"/>
        <w:sz w:val="20"/>
      </w:rPr>
    </w:lvl>
    <w:lvl w:ilvl="6">
      <w:start w:val="1"/>
      <w:numFmt w:val="bullet"/>
      <w:lvlText w:val=""/>
      <w:lvlJc w:val="left"/>
      <w:pPr>
        <w:tabs>
          <w:tab w:val="num" w:pos="1494"/>
        </w:tabs>
        <w:ind w:firstLine="1134"/>
      </w:pPr>
      <w:rPr>
        <w:rFonts w:ascii="WP IconicSymbolsA" w:hAnsi="WP IconicSymbolsA" w:hint="default"/>
        <w:color w:val="auto"/>
      </w:rPr>
    </w:lvl>
    <w:lvl w:ilvl="7">
      <w:start w:val="1"/>
      <w:numFmt w:val="none"/>
      <w:lvlText w:val="-"/>
      <w:lvlJc w:val="left"/>
      <w:pPr>
        <w:tabs>
          <w:tab w:val="num" w:pos="1891"/>
        </w:tabs>
        <w:ind w:firstLine="1531"/>
      </w:pPr>
      <w:rPr>
        <w:rFonts w:ascii="Arial" w:hAnsi="Arial" w:cs="Times New Roman" w:hint="default"/>
        <w:b w:val="0"/>
        <w:i w:val="0"/>
        <w:sz w:val="20"/>
      </w:rPr>
    </w:lvl>
    <w:lvl w:ilvl="8">
      <w:start w:val="1"/>
      <w:numFmt w:val="lowerRoman"/>
      <w:lvlText w:val="(%9)"/>
      <w:lvlJc w:val="left"/>
      <w:pPr>
        <w:tabs>
          <w:tab w:val="num" w:pos="2138"/>
        </w:tabs>
        <w:ind w:firstLine="1418"/>
      </w:pPr>
      <w:rPr>
        <w:rFonts w:ascii="Arial" w:hAnsi="Arial" w:cs="Times New Roman" w:hint="default"/>
        <w:b w:val="0"/>
        <w:i w:val="0"/>
        <w:caps w:val="0"/>
        <w:sz w:val="20"/>
      </w:rPr>
    </w:lvl>
  </w:abstractNum>
  <w:abstractNum w:abstractNumId="39" w15:restartNumberingAfterBreak="0">
    <w:nsid w:val="762078DE"/>
    <w:multiLevelType w:val="hybridMultilevel"/>
    <w:tmpl w:val="E742540C"/>
    <w:lvl w:ilvl="0" w:tplc="F2EAB782">
      <w:start w:val="1"/>
      <w:numFmt w:val="decimal"/>
      <w:pStyle w:val="HOOFSTUK5"/>
      <w:lvlText w:val="%1."/>
      <w:lvlJc w:val="left"/>
      <w:pPr>
        <w:tabs>
          <w:tab w:val="num" w:pos="720"/>
        </w:tabs>
        <w:ind w:left="720" w:hanging="720"/>
      </w:pPr>
      <w:rPr>
        <w:rFonts w:ascii="Arial" w:hAnsi="Arial" w:cs="Times New Roman" w:hint="default"/>
        <w:b/>
        <w:i w:val="0"/>
        <w:strike w:val="0"/>
        <w:dstrike w:val="0"/>
        <w:vanish w:val="0"/>
        <w:color w:val="000000"/>
        <w:sz w:val="20"/>
        <w:vertAlign w:val="baseline"/>
      </w:rPr>
    </w:lvl>
    <w:lvl w:ilvl="1" w:tplc="A1AE03C6">
      <w:start w:val="1"/>
      <w:numFmt w:val="lowerLetter"/>
      <w:lvlText w:val="%2)"/>
      <w:lvlJc w:val="left"/>
      <w:pPr>
        <w:tabs>
          <w:tab w:val="num" w:pos="1800"/>
        </w:tabs>
        <w:ind w:left="1800" w:hanging="720"/>
      </w:pPr>
      <w:rPr>
        <w:rFonts w:cs="Times New Roman" w:hint="default"/>
      </w:rPr>
    </w:lvl>
    <w:lvl w:ilvl="2" w:tplc="FD36BC18" w:tentative="1">
      <w:start w:val="1"/>
      <w:numFmt w:val="lowerRoman"/>
      <w:lvlText w:val="%3."/>
      <w:lvlJc w:val="right"/>
      <w:pPr>
        <w:tabs>
          <w:tab w:val="num" w:pos="2160"/>
        </w:tabs>
        <w:ind w:left="2160" w:hanging="180"/>
      </w:pPr>
      <w:rPr>
        <w:rFonts w:cs="Times New Roman"/>
      </w:rPr>
    </w:lvl>
    <w:lvl w:ilvl="3" w:tplc="6414E854" w:tentative="1">
      <w:start w:val="1"/>
      <w:numFmt w:val="decimal"/>
      <w:lvlText w:val="%4."/>
      <w:lvlJc w:val="left"/>
      <w:pPr>
        <w:tabs>
          <w:tab w:val="num" w:pos="2880"/>
        </w:tabs>
        <w:ind w:left="2880" w:hanging="360"/>
      </w:pPr>
      <w:rPr>
        <w:rFonts w:cs="Times New Roman"/>
      </w:rPr>
    </w:lvl>
    <w:lvl w:ilvl="4" w:tplc="A02051C8" w:tentative="1">
      <w:start w:val="1"/>
      <w:numFmt w:val="lowerLetter"/>
      <w:lvlText w:val="%5."/>
      <w:lvlJc w:val="left"/>
      <w:pPr>
        <w:tabs>
          <w:tab w:val="num" w:pos="3600"/>
        </w:tabs>
        <w:ind w:left="3600" w:hanging="360"/>
      </w:pPr>
      <w:rPr>
        <w:rFonts w:cs="Times New Roman"/>
      </w:rPr>
    </w:lvl>
    <w:lvl w:ilvl="5" w:tplc="F690863A" w:tentative="1">
      <w:start w:val="1"/>
      <w:numFmt w:val="lowerRoman"/>
      <w:lvlText w:val="%6."/>
      <w:lvlJc w:val="right"/>
      <w:pPr>
        <w:tabs>
          <w:tab w:val="num" w:pos="4320"/>
        </w:tabs>
        <w:ind w:left="4320" w:hanging="180"/>
      </w:pPr>
      <w:rPr>
        <w:rFonts w:cs="Times New Roman"/>
      </w:rPr>
    </w:lvl>
    <w:lvl w:ilvl="6" w:tplc="EC263608" w:tentative="1">
      <w:start w:val="1"/>
      <w:numFmt w:val="decimal"/>
      <w:lvlText w:val="%7."/>
      <w:lvlJc w:val="left"/>
      <w:pPr>
        <w:tabs>
          <w:tab w:val="num" w:pos="5040"/>
        </w:tabs>
        <w:ind w:left="5040" w:hanging="360"/>
      </w:pPr>
      <w:rPr>
        <w:rFonts w:cs="Times New Roman"/>
      </w:rPr>
    </w:lvl>
    <w:lvl w:ilvl="7" w:tplc="1F8C8100" w:tentative="1">
      <w:start w:val="1"/>
      <w:numFmt w:val="lowerLetter"/>
      <w:lvlText w:val="%8."/>
      <w:lvlJc w:val="left"/>
      <w:pPr>
        <w:tabs>
          <w:tab w:val="num" w:pos="5760"/>
        </w:tabs>
        <w:ind w:left="5760" w:hanging="360"/>
      </w:pPr>
      <w:rPr>
        <w:rFonts w:cs="Times New Roman"/>
      </w:rPr>
    </w:lvl>
    <w:lvl w:ilvl="8" w:tplc="5D60A58C"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3755A4"/>
    <w:multiLevelType w:val="hybridMultilevel"/>
    <w:tmpl w:val="9E00DDB2"/>
    <w:lvl w:ilvl="0" w:tplc="35DC9C54">
      <w:start w:val="1"/>
      <w:numFmt w:val="none"/>
      <w:pStyle w:val="HOOFSTUKVORMSB"/>
      <w:lvlText w:val="%1rdp"/>
      <w:lvlJc w:val="left"/>
      <w:pPr>
        <w:tabs>
          <w:tab w:val="num" w:pos="720"/>
        </w:tabs>
      </w:pPr>
      <w:rPr>
        <w:rFonts w:ascii="Arial Bold" w:hAnsi="Arial Bold" w:cs="Times New Roman" w:hint="default"/>
        <w:b/>
        <w:i w:val="0"/>
        <w:caps/>
        <w:sz w:val="22"/>
      </w:rPr>
    </w:lvl>
    <w:lvl w:ilvl="1" w:tplc="E5266F2C" w:tentative="1">
      <w:start w:val="1"/>
      <w:numFmt w:val="lowerLetter"/>
      <w:lvlText w:val="%2."/>
      <w:lvlJc w:val="left"/>
      <w:pPr>
        <w:tabs>
          <w:tab w:val="num" w:pos="1440"/>
        </w:tabs>
        <w:ind w:left="1440" w:hanging="360"/>
      </w:pPr>
      <w:rPr>
        <w:rFonts w:cs="Times New Roman"/>
      </w:rPr>
    </w:lvl>
    <w:lvl w:ilvl="2" w:tplc="5C2EB456" w:tentative="1">
      <w:start w:val="1"/>
      <w:numFmt w:val="lowerRoman"/>
      <w:lvlText w:val="%3."/>
      <w:lvlJc w:val="right"/>
      <w:pPr>
        <w:tabs>
          <w:tab w:val="num" w:pos="2160"/>
        </w:tabs>
        <w:ind w:left="2160" w:hanging="180"/>
      </w:pPr>
      <w:rPr>
        <w:rFonts w:cs="Times New Roman"/>
      </w:rPr>
    </w:lvl>
    <w:lvl w:ilvl="3" w:tplc="E98423EA" w:tentative="1">
      <w:start w:val="1"/>
      <w:numFmt w:val="decimal"/>
      <w:lvlText w:val="%4."/>
      <w:lvlJc w:val="left"/>
      <w:pPr>
        <w:tabs>
          <w:tab w:val="num" w:pos="2880"/>
        </w:tabs>
        <w:ind w:left="2880" w:hanging="360"/>
      </w:pPr>
      <w:rPr>
        <w:rFonts w:cs="Times New Roman"/>
      </w:rPr>
    </w:lvl>
    <w:lvl w:ilvl="4" w:tplc="2AD4702E" w:tentative="1">
      <w:start w:val="1"/>
      <w:numFmt w:val="lowerLetter"/>
      <w:lvlText w:val="%5."/>
      <w:lvlJc w:val="left"/>
      <w:pPr>
        <w:tabs>
          <w:tab w:val="num" w:pos="3600"/>
        </w:tabs>
        <w:ind w:left="3600" w:hanging="360"/>
      </w:pPr>
      <w:rPr>
        <w:rFonts w:cs="Times New Roman"/>
      </w:rPr>
    </w:lvl>
    <w:lvl w:ilvl="5" w:tplc="33AEE548" w:tentative="1">
      <w:start w:val="1"/>
      <w:numFmt w:val="lowerRoman"/>
      <w:lvlText w:val="%6."/>
      <w:lvlJc w:val="right"/>
      <w:pPr>
        <w:tabs>
          <w:tab w:val="num" w:pos="4320"/>
        </w:tabs>
        <w:ind w:left="4320" w:hanging="180"/>
      </w:pPr>
      <w:rPr>
        <w:rFonts w:cs="Times New Roman"/>
      </w:rPr>
    </w:lvl>
    <w:lvl w:ilvl="6" w:tplc="9946C178" w:tentative="1">
      <w:start w:val="1"/>
      <w:numFmt w:val="decimal"/>
      <w:lvlText w:val="%7."/>
      <w:lvlJc w:val="left"/>
      <w:pPr>
        <w:tabs>
          <w:tab w:val="num" w:pos="5040"/>
        </w:tabs>
        <w:ind w:left="5040" w:hanging="360"/>
      </w:pPr>
      <w:rPr>
        <w:rFonts w:cs="Times New Roman"/>
      </w:rPr>
    </w:lvl>
    <w:lvl w:ilvl="7" w:tplc="9AB6BA92" w:tentative="1">
      <w:start w:val="1"/>
      <w:numFmt w:val="lowerLetter"/>
      <w:lvlText w:val="%8."/>
      <w:lvlJc w:val="left"/>
      <w:pPr>
        <w:tabs>
          <w:tab w:val="num" w:pos="5760"/>
        </w:tabs>
        <w:ind w:left="5760" w:hanging="360"/>
      </w:pPr>
      <w:rPr>
        <w:rFonts w:cs="Times New Roman"/>
      </w:rPr>
    </w:lvl>
    <w:lvl w:ilvl="8" w:tplc="FC6ECAFA" w:tentative="1">
      <w:start w:val="1"/>
      <w:numFmt w:val="lowerRoman"/>
      <w:lvlText w:val="%9."/>
      <w:lvlJc w:val="right"/>
      <w:pPr>
        <w:tabs>
          <w:tab w:val="num" w:pos="6480"/>
        </w:tabs>
        <w:ind w:left="6480" w:hanging="180"/>
      </w:pPr>
      <w:rPr>
        <w:rFonts w:cs="Times New Roman"/>
      </w:rPr>
    </w:lvl>
  </w:abstractNum>
  <w:abstractNum w:abstractNumId="41" w15:restartNumberingAfterBreak="0">
    <w:nsid w:val="7CE6628E"/>
    <w:multiLevelType w:val="hybridMultilevel"/>
    <w:tmpl w:val="BDB8B45E"/>
    <w:lvl w:ilvl="0" w:tplc="5BE25CC8">
      <w:start w:val="1"/>
      <w:numFmt w:val="lowerLetter"/>
      <w:lvlText w:val="(%1)"/>
      <w:lvlJc w:val="left"/>
      <w:pPr>
        <w:ind w:left="1126" w:hanging="360"/>
      </w:pPr>
      <w:rPr>
        <w:rFonts w:hint="default"/>
      </w:rPr>
    </w:lvl>
    <w:lvl w:ilvl="1" w:tplc="1C090019" w:tentative="1">
      <w:start w:val="1"/>
      <w:numFmt w:val="lowerLetter"/>
      <w:lvlText w:val="%2."/>
      <w:lvlJc w:val="left"/>
      <w:pPr>
        <w:ind w:left="1846" w:hanging="360"/>
      </w:pPr>
    </w:lvl>
    <w:lvl w:ilvl="2" w:tplc="1C09001B" w:tentative="1">
      <w:start w:val="1"/>
      <w:numFmt w:val="lowerRoman"/>
      <w:lvlText w:val="%3."/>
      <w:lvlJc w:val="right"/>
      <w:pPr>
        <w:ind w:left="2566" w:hanging="180"/>
      </w:pPr>
    </w:lvl>
    <w:lvl w:ilvl="3" w:tplc="1C09000F" w:tentative="1">
      <w:start w:val="1"/>
      <w:numFmt w:val="decimal"/>
      <w:lvlText w:val="%4."/>
      <w:lvlJc w:val="left"/>
      <w:pPr>
        <w:ind w:left="3286" w:hanging="360"/>
      </w:pPr>
    </w:lvl>
    <w:lvl w:ilvl="4" w:tplc="1C090019" w:tentative="1">
      <w:start w:val="1"/>
      <w:numFmt w:val="lowerLetter"/>
      <w:lvlText w:val="%5."/>
      <w:lvlJc w:val="left"/>
      <w:pPr>
        <w:ind w:left="4006" w:hanging="360"/>
      </w:pPr>
    </w:lvl>
    <w:lvl w:ilvl="5" w:tplc="1C09001B" w:tentative="1">
      <w:start w:val="1"/>
      <w:numFmt w:val="lowerRoman"/>
      <w:lvlText w:val="%6."/>
      <w:lvlJc w:val="right"/>
      <w:pPr>
        <w:ind w:left="4726" w:hanging="180"/>
      </w:pPr>
    </w:lvl>
    <w:lvl w:ilvl="6" w:tplc="1C09000F" w:tentative="1">
      <w:start w:val="1"/>
      <w:numFmt w:val="decimal"/>
      <w:lvlText w:val="%7."/>
      <w:lvlJc w:val="left"/>
      <w:pPr>
        <w:ind w:left="5446" w:hanging="360"/>
      </w:pPr>
    </w:lvl>
    <w:lvl w:ilvl="7" w:tplc="1C090019" w:tentative="1">
      <w:start w:val="1"/>
      <w:numFmt w:val="lowerLetter"/>
      <w:lvlText w:val="%8."/>
      <w:lvlJc w:val="left"/>
      <w:pPr>
        <w:ind w:left="6166" w:hanging="360"/>
      </w:pPr>
    </w:lvl>
    <w:lvl w:ilvl="8" w:tplc="1C09001B" w:tentative="1">
      <w:start w:val="1"/>
      <w:numFmt w:val="lowerRoman"/>
      <w:lvlText w:val="%9."/>
      <w:lvlJc w:val="right"/>
      <w:pPr>
        <w:ind w:left="6886" w:hanging="180"/>
      </w:pPr>
    </w:lvl>
  </w:abstractNum>
  <w:num w:numId="1">
    <w:abstractNumId w:val="37"/>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9"/>
  </w:num>
  <w:num w:numId="5">
    <w:abstractNumId w:val="26"/>
  </w:num>
  <w:num w:numId="6">
    <w:abstractNumId w:val="7"/>
  </w:num>
  <w:num w:numId="7">
    <w:abstractNumId w:val="8"/>
  </w:num>
  <w:num w:numId="8">
    <w:abstractNumId w:val="11"/>
  </w:num>
  <w:num w:numId="9">
    <w:abstractNumId w:val="13"/>
  </w:num>
  <w:num w:numId="10">
    <w:abstractNumId w:val="39"/>
  </w:num>
  <w:num w:numId="11">
    <w:abstractNumId w:val="17"/>
  </w:num>
  <w:num w:numId="12">
    <w:abstractNumId w:val="19"/>
    <w:lvlOverride w:ilvl="0">
      <w:startOverride w:val="1"/>
    </w:lvlOverride>
  </w:num>
  <w:num w:numId="13">
    <w:abstractNumId w:val="15"/>
  </w:num>
  <w:num w:numId="14">
    <w:abstractNumId w:val="40"/>
  </w:num>
  <w:num w:numId="15">
    <w:abstractNumId w:val="5"/>
  </w:num>
  <w:num w:numId="16">
    <w:abstractNumId w:val="14"/>
  </w:num>
  <w:num w:numId="17">
    <w:abstractNumId w:val="38"/>
  </w:num>
  <w:num w:numId="18">
    <w:abstractNumId w:val="22"/>
  </w:num>
  <w:num w:numId="19">
    <w:abstractNumId w:val="4"/>
  </w:num>
  <w:num w:numId="20">
    <w:abstractNumId w:val="3"/>
    <w:lvlOverride w:ilvl="0">
      <w:startOverride w:val="1"/>
      <w:lvl w:ilvl="0">
        <w:start w:val="1"/>
        <w:numFmt w:val="decimal"/>
        <w:pStyle w:val="Quicka1"/>
        <w:lvlText w:val="%1)"/>
        <w:lvlJc w:val="left"/>
        <w:rPr>
          <w:rFonts w:cs="Times New Roman"/>
        </w:rPr>
      </w:lvl>
    </w:lvlOverride>
  </w:num>
  <w:num w:numId="21">
    <w:abstractNumId w:val="23"/>
  </w:num>
  <w:num w:numId="22">
    <w:abstractNumId w:val="24"/>
  </w:num>
  <w:num w:numId="23">
    <w:abstractNumId w:val="2"/>
  </w:num>
  <w:num w:numId="24">
    <w:abstractNumId w:val="1"/>
  </w:num>
  <w:num w:numId="25">
    <w:abstractNumId w:val="29"/>
  </w:num>
  <w:num w:numId="26">
    <w:abstractNumId w:val="27"/>
  </w:num>
  <w:num w:numId="27">
    <w:abstractNumId w:val="25"/>
  </w:num>
  <w:num w:numId="28">
    <w:abstractNumId w:val="21"/>
  </w:num>
  <w:num w:numId="29">
    <w:abstractNumId w:val="10"/>
  </w:num>
  <w:num w:numId="30">
    <w:abstractNumId w:val="31"/>
  </w:num>
  <w:num w:numId="31">
    <w:abstractNumId w:val="30"/>
  </w:num>
  <w:num w:numId="32">
    <w:abstractNumId w:val="20"/>
  </w:num>
  <w:num w:numId="33">
    <w:abstractNumId w:val="32"/>
  </w:num>
  <w:num w:numId="34">
    <w:abstractNumId w:val="28"/>
  </w:num>
  <w:num w:numId="35">
    <w:abstractNumId w:val="36"/>
  </w:num>
  <w:num w:numId="36">
    <w:abstractNumId w:val="16"/>
  </w:num>
  <w:num w:numId="37">
    <w:abstractNumId w:val="41"/>
  </w:num>
  <w:num w:numId="38">
    <w:abstractNumId w:val="35"/>
  </w:num>
  <w:num w:numId="39">
    <w:abstractNumId w:val="18"/>
  </w:num>
  <w:num w:numId="40">
    <w:abstractNumId w:val="12"/>
  </w:num>
  <w:num w:numId="41">
    <w:abstractNumId w:val="6"/>
  </w:num>
  <w:num w:numId="4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0F"/>
    <w:rsid w:val="00000164"/>
    <w:rsid w:val="000003BF"/>
    <w:rsid w:val="00000621"/>
    <w:rsid w:val="0000134D"/>
    <w:rsid w:val="00001563"/>
    <w:rsid w:val="00001927"/>
    <w:rsid w:val="00001B91"/>
    <w:rsid w:val="00001BFE"/>
    <w:rsid w:val="000029B0"/>
    <w:rsid w:val="00002A08"/>
    <w:rsid w:val="00002BCA"/>
    <w:rsid w:val="00002BDA"/>
    <w:rsid w:val="00002ED3"/>
    <w:rsid w:val="00004553"/>
    <w:rsid w:val="00004915"/>
    <w:rsid w:val="00004E9B"/>
    <w:rsid w:val="0000561D"/>
    <w:rsid w:val="000058E1"/>
    <w:rsid w:val="00005E09"/>
    <w:rsid w:val="000068F8"/>
    <w:rsid w:val="00006EB1"/>
    <w:rsid w:val="00010680"/>
    <w:rsid w:val="00011D32"/>
    <w:rsid w:val="00012273"/>
    <w:rsid w:val="000127B5"/>
    <w:rsid w:val="000132D6"/>
    <w:rsid w:val="000135C3"/>
    <w:rsid w:val="00013BC4"/>
    <w:rsid w:val="00013F59"/>
    <w:rsid w:val="0001458B"/>
    <w:rsid w:val="00014910"/>
    <w:rsid w:val="00014BE1"/>
    <w:rsid w:val="00014BF8"/>
    <w:rsid w:val="00015F02"/>
    <w:rsid w:val="00015F67"/>
    <w:rsid w:val="000166AA"/>
    <w:rsid w:val="0001754B"/>
    <w:rsid w:val="000175CE"/>
    <w:rsid w:val="0001782A"/>
    <w:rsid w:val="00017911"/>
    <w:rsid w:val="00020264"/>
    <w:rsid w:val="0002120A"/>
    <w:rsid w:val="000212A4"/>
    <w:rsid w:val="00022202"/>
    <w:rsid w:val="00022DAC"/>
    <w:rsid w:val="00023303"/>
    <w:rsid w:val="0002333D"/>
    <w:rsid w:val="0002405F"/>
    <w:rsid w:val="00024221"/>
    <w:rsid w:val="0002473D"/>
    <w:rsid w:val="00024EE6"/>
    <w:rsid w:val="00025438"/>
    <w:rsid w:val="000259DE"/>
    <w:rsid w:val="00025AD6"/>
    <w:rsid w:val="00025B5A"/>
    <w:rsid w:val="00025BC0"/>
    <w:rsid w:val="00026275"/>
    <w:rsid w:val="000273A7"/>
    <w:rsid w:val="000275D1"/>
    <w:rsid w:val="00027A9E"/>
    <w:rsid w:val="00031369"/>
    <w:rsid w:val="000317E5"/>
    <w:rsid w:val="00031FF9"/>
    <w:rsid w:val="000330C6"/>
    <w:rsid w:val="000332E8"/>
    <w:rsid w:val="0003347B"/>
    <w:rsid w:val="00033709"/>
    <w:rsid w:val="00033932"/>
    <w:rsid w:val="000339CC"/>
    <w:rsid w:val="0003460F"/>
    <w:rsid w:val="00034ACA"/>
    <w:rsid w:val="00034F7C"/>
    <w:rsid w:val="000355C2"/>
    <w:rsid w:val="000356B1"/>
    <w:rsid w:val="00035AFD"/>
    <w:rsid w:val="000367C2"/>
    <w:rsid w:val="00036A44"/>
    <w:rsid w:val="00036D38"/>
    <w:rsid w:val="000373E0"/>
    <w:rsid w:val="000377B1"/>
    <w:rsid w:val="00037F16"/>
    <w:rsid w:val="00040345"/>
    <w:rsid w:val="000409C2"/>
    <w:rsid w:val="00040BDF"/>
    <w:rsid w:val="00041B1C"/>
    <w:rsid w:val="00043120"/>
    <w:rsid w:val="00043C72"/>
    <w:rsid w:val="000451E2"/>
    <w:rsid w:val="00045E36"/>
    <w:rsid w:val="000461C1"/>
    <w:rsid w:val="00047064"/>
    <w:rsid w:val="000473A5"/>
    <w:rsid w:val="000477EB"/>
    <w:rsid w:val="00050B2C"/>
    <w:rsid w:val="00051F0D"/>
    <w:rsid w:val="00053894"/>
    <w:rsid w:val="00053DA6"/>
    <w:rsid w:val="0005464C"/>
    <w:rsid w:val="000547AC"/>
    <w:rsid w:val="00054A21"/>
    <w:rsid w:val="00054BA4"/>
    <w:rsid w:val="00054EAE"/>
    <w:rsid w:val="00055A34"/>
    <w:rsid w:val="00055F2A"/>
    <w:rsid w:val="000565E3"/>
    <w:rsid w:val="0005687A"/>
    <w:rsid w:val="00057866"/>
    <w:rsid w:val="00057CB9"/>
    <w:rsid w:val="00057D91"/>
    <w:rsid w:val="00060655"/>
    <w:rsid w:val="00060B21"/>
    <w:rsid w:val="000617F9"/>
    <w:rsid w:val="00062094"/>
    <w:rsid w:val="000623D0"/>
    <w:rsid w:val="00064210"/>
    <w:rsid w:val="00065B95"/>
    <w:rsid w:val="00065CAA"/>
    <w:rsid w:val="0006712E"/>
    <w:rsid w:val="000701F8"/>
    <w:rsid w:val="000712D7"/>
    <w:rsid w:val="00071B49"/>
    <w:rsid w:val="00072873"/>
    <w:rsid w:val="00072E6E"/>
    <w:rsid w:val="00073D4C"/>
    <w:rsid w:val="00073EF8"/>
    <w:rsid w:val="00075098"/>
    <w:rsid w:val="0007522E"/>
    <w:rsid w:val="0007557C"/>
    <w:rsid w:val="000756FA"/>
    <w:rsid w:val="00075850"/>
    <w:rsid w:val="000759AE"/>
    <w:rsid w:val="0007614D"/>
    <w:rsid w:val="00081450"/>
    <w:rsid w:val="00081491"/>
    <w:rsid w:val="0008183B"/>
    <w:rsid w:val="00081DC6"/>
    <w:rsid w:val="00082429"/>
    <w:rsid w:val="00082D71"/>
    <w:rsid w:val="00082F70"/>
    <w:rsid w:val="000833AD"/>
    <w:rsid w:val="0008376C"/>
    <w:rsid w:val="00083B40"/>
    <w:rsid w:val="00083C89"/>
    <w:rsid w:val="0008437F"/>
    <w:rsid w:val="00084591"/>
    <w:rsid w:val="000857AC"/>
    <w:rsid w:val="00085A28"/>
    <w:rsid w:val="00086051"/>
    <w:rsid w:val="000860AA"/>
    <w:rsid w:val="00086BD1"/>
    <w:rsid w:val="00086CCC"/>
    <w:rsid w:val="0008703E"/>
    <w:rsid w:val="0008776C"/>
    <w:rsid w:val="00090AC7"/>
    <w:rsid w:val="00090B40"/>
    <w:rsid w:val="000913D0"/>
    <w:rsid w:val="000917DD"/>
    <w:rsid w:val="00091FE4"/>
    <w:rsid w:val="000928C1"/>
    <w:rsid w:val="00092AC2"/>
    <w:rsid w:val="0009375E"/>
    <w:rsid w:val="00093ED3"/>
    <w:rsid w:val="00093F22"/>
    <w:rsid w:val="00094576"/>
    <w:rsid w:val="000949EE"/>
    <w:rsid w:val="00094C75"/>
    <w:rsid w:val="00095B7C"/>
    <w:rsid w:val="00096873"/>
    <w:rsid w:val="000976F3"/>
    <w:rsid w:val="00097C15"/>
    <w:rsid w:val="000A0F56"/>
    <w:rsid w:val="000A1392"/>
    <w:rsid w:val="000A187C"/>
    <w:rsid w:val="000A1D01"/>
    <w:rsid w:val="000A24BA"/>
    <w:rsid w:val="000A259D"/>
    <w:rsid w:val="000A491E"/>
    <w:rsid w:val="000A497B"/>
    <w:rsid w:val="000A4C9E"/>
    <w:rsid w:val="000A5090"/>
    <w:rsid w:val="000A5888"/>
    <w:rsid w:val="000A6076"/>
    <w:rsid w:val="000A645E"/>
    <w:rsid w:val="000A69C5"/>
    <w:rsid w:val="000A755E"/>
    <w:rsid w:val="000B012B"/>
    <w:rsid w:val="000B0D8D"/>
    <w:rsid w:val="000B1726"/>
    <w:rsid w:val="000B28D2"/>
    <w:rsid w:val="000B2F3E"/>
    <w:rsid w:val="000B2F4F"/>
    <w:rsid w:val="000B4156"/>
    <w:rsid w:val="000B4221"/>
    <w:rsid w:val="000B54C1"/>
    <w:rsid w:val="000B564B"/>
    <w:rsid w:val="000B5917"/>
    <w:rsid w:val="000B5C00"/>
    <w:rsid w:val="000B5CA7"/>
    <w:rsid w:val="000B6559"/>
    <w:rsid w:val="000B6A55"/>
    <w:rsid w:val="000B748E"/>
    <w:rsid w:val="000B786D"/>
    <w:rsid w:val="000B78FF"/>
    <w:rsid w:val="000C01A6"/>
    <w:rsid w:val="000C03FA"/>
    <w:rsid w:val="000C05A8"/>
    <w:rsid w:val="000C0BA1"/>
    <w:rsid w:val="000C14BF"/>
    <w:rsid w:val="000C23D5"/>
    <w:rsid w:val="000C3274"/>
    <w:rsid w:val="000C3D0C"/>
    <w:rsid w:val="000C449A"/>
    <w:rsid w:val="000C4635"/>
    <w:rsid w:val="000C47AF"/>
    <w:rsid w:val="000C4C47"/>
    <w:rsid w:val="000C63C5"/>
    <w:rsid w:val="000C6791"/>
    <w:rsid w:val="000C7881"/>
    <w:rsid w:val="000C7FCF"/>
    <w:rsid w:val="000D0C32"/>
    <w:rsid w:val="000D1348"/>
    <w:rsid w:val="000D2AC3"/>
    <w:rsid w:val="000D2CA4"/>
    <w:rsid w:val="000D32B7"/>
    <w:rsid w:val="000D3EDC"/>
    <w:rsid w:val="000D45D3"/>
    <w:rsid w:val="000D47E1"/>
    <w:rsid w:val="000D485B"/>
    <w:rsid w:val="000D562C"/>
    <w:rsid w:val="000D61EB"/>
    <w:rsid w:val="000D7AA9"/>
    <w:rsid w:val="000E0599"/>
    <w:rsid w:val="000E0E41"/>
    <w:rsid w:val="000E1EE1"/>
    <w:rsid w:val="000E24C6"/>
    <w:rsid w:val="000E3A5C"/>
    <w:rsid w:val="000E4F77"/>
    <w:rsid w:val="000E5006"/>
    <w:rsid w:val="000E537E"/>
    <w:rsid w:val="000E5383"/>
    <w:rsid w:val="000E574E"/>
    <w:rsid w:val="000E5B0C"/>
    <w:rsid w:val="000E632C"/>
    <w:rsid w:val="000E6556"/>
    <w:rsid w:val="000E6F55"/>
    <w:rsid w:val="000E7041"/>
    <w:rsid w:val="000E7624"/>
    <w:rsid w:val="000E7E3C"/>
    <w:rsid w:val="000F05DC"/>
    <w:rsid w:val="000F0955"/>
    <w:rsid w:val="000F097D"/>
    <w:rsid w:val="000F0D8D"/>
    <w:rsid w:val="000F124E"/>
    <w:rsid w:val="000F25B7"/>
    <w:rsid w:val="000F34C1"/>
    <w:rsid w:val="000F385E"/>
    <w:rsid w:val="000F4471"/>
    <w:rsid w:val="000F5107"/>
    <w:rsid w:val="000F5635"/>
    <w:rsid w:val="000F57EB"/>
    <w:rsid w:val="000F6133"/>
    <w:rsid w:val="000F619D"/>
    <w:rsid w:val="000F642E"/>
    <w:rsid w:val="000F6592"/>
    <w:rsid w:val="000F7082"/>
    <w:rsid w:val="00100E20"/>
    <w:rsid w:val="001011DD"/>
    <w:rsid w:val="00101BB8"/>
    <w:rsid w:val="00101C61"/>
    <w:rsid w:val="00101DBE"/>
    <w:rsid w:val="00102085"/>
    <w:rsid w:val="00102638"/>
    <w:rsid w:val="0010269C"/>
    <w:rsid w:val="00102848"/>
    <w:rsid w:val="00103DC3"/>
    <w:rsid w:val="00104094"/>
    <w:rsid w:val="0010422D"/>
    <w:rsid w:val="00104A61"/>
    <w:rsid w:val="00104B17"/>
    <w:rsid w:val="001050C7"/>
    <w:rsid w:val="00105A78"/>
    <w:rsid w:val="00105C7A"/>
    <w:rsid w:val="00106537"/>
    <w:rsid w:val="00106A09"/>
    <w:rsid w:val="00106E8C"/>
    <w:rsid w:val="00107086"/>
    <w:rsid w:val="0010760A"/>
    <w:rsid w:val="001077ED"/>
    <w:rsid w:val="00107BF7"/>
    <w:rsid w:val="00107C18"/>
    <w:rsid w:val="00110290"/>
    <w:rsid w:val="001102C2"/>
    <w:rsid w:val="00110DA1"/>
    <w:rsid w:val="0011112C"/>
    <w:rsid w:val="001112B4"/>
    <w:rsid w:val="00111DBB"/>
    <w:rsid w:val="00111E94"/>
    <w:rsid w:val="001120F3"/>
    <w:rsid w:val="00112504"/>
    <w:rsid w:val="001131F8"/>
    <w:rsid w:val="001132EB"/>
    <w:rsid w:val="001147A5"/>
    <w:rsid w:val="001151B3"/>
    <w:rsid w:val="00115303"/>
    <w:rsid w:val="00115433"/>
    <w:rsid w:val="001155AF"/>
    <w:rsid w:val="0011611B"/>
    <w:rsid w:val="00116BAE"/>
    <w:rsid w:val="001176A4"/>
    <w:rsid w:val="001202FA"/>
    <w:rsid w:val="001204A8"/>
    <w:rsid w:val="00120D52"/>
    <w:rsid w:val="001225EF"/>
    <w:rsid w:val="001235E8"/>
    <w:rsid w:val="00123957"/>
    <w:rsid w:val="001239F6"/>
    <w:rsid w:val="00123F3D"/>
    <w:rsid w:val="00124822"/>
    <w:rsid w:val="00124AD3"/>
    <w:rsid w:val="001251DC"/>
    <w:rsid w:val="00125420"/>
    <w:rsid w:val="00125CF2"/>
    <w:rsid w:val="00126010"/>
    <w:rsid w:val="0012795D"/>
    <w:rsid w:val="00130538"/>
    <w:rsid w:val="00130E54"/>
    <w:rsid w:val="00131433"/>
    <w:rsid w:val="00132A96"/>
    <w:rsid w:val="00132BA1"/>
    <w:rsid w:val="00133A42"/>
    <w:rsid w:val="00133D98"/>
    <w:rsid w:val="00133F9F"/>
    <w:rsid w:val="0013543E"/>
    <w:rsid w:val="00135739"/>
    <w:rsid w:val="00135E53"/>
    <w:rsid w:val="00135EDC"/>
    <w:rsid w:val="00135EE2"/>
    <w:rsid w:val="00136116"/>
    <w:rsid w:val="00136820"/>
    <w:rsid w:val="0013747B"/>
    <w:rsid w:val="0013796F"/>
    <w:rsid w:val="00140214"/>
    <w:rsid w:val="0014059B"/>
    <w:rsid w:val="001406CB"/>
    <w:rsid w:val="0014071D"/>
    <w:rsid w:val="0014176B"/>
    <w:rsid w:val="0014193E"/>
    <w:rsid w:val="00141B4F"/>
    <w:rsid w:val="00142151"/>
    <w:rsid w:val="001422E0"/>
    <w:rsid w:val="00143F8E"/>
    <w:rsid w:val="001440B2"/>
    <w:rsid w:val="001443BA"/>
    <w:rsid w:val="001443CD"/>
    <w:rsid w:val="00144735"/>
    <w:rsid w:val="0014489F"/>
    <w:rsid w:val="00144C28"/>
    <w:rsid w:val="00145142"/>
    <w:rsid w:val="001456A8"/>
    <w:rsid w:val="00145732"/>
    <w:rsid w:val="00146038"/>
    <w:rsid w:val="00146255"/>
    <w:rsid w:val="00146445"/>
    <w:rsid w:val="001464CB"/>
    <w:rsid w:val="00146B7E"/>
    <w:rsid w:val="00147071"/>
    <w:rsid w:val="00150714"/>
    <w:rsid w:val="0015075F"/>
    <w:rsid w:val="00151230"/>
    <w:rsid w:val="001515C3"/>
    <w:rsid w:val="0015185D"/>
    <w:rsid w:val="00151A4F"/>
    <w:rsid w:val="001528A3"/>
    <w:rsid w:val="001540E6"/>
    <w:rsid w:val="00154CD0"/>
    <w:rsid w:val="00155125"/>
    <w:rsid w:val="00155415"/>
    <w:rsid w:val="001556BE"/>
    <w:rsid w:val="00155F80"/>
    <w:rsid w:val="00156A31"/>
    <w:rsid w:val="00156A47"/>
    <w:rsid w:val="00157201"/>
    <w:rsid w:val="00157B35"/>
    <w:rsid w:val="00157C06"/>
    <w:rsid w:val="001604AC"/>
    <w:rsid w:val="0016096D"/>
    <w:rsid w:val="00161AE8"/>
    <w:rsid w:val="0016399A"/>
    <w:rsid w:val="00163BD5"/>
    <w:rsid w:val="0016442F"/>
    <w:rsid w:val="00164759"/>
    <w:rsid w:val="0016481B"/>
    <w:rsid w:val="00164BC3"/>
    <w:rsid w:val="00164C97"/>
    <w:rsid w:val="001654CB"/>
    <w:rsid w:val="00165DCB"/>
    <w:rsid w:val="0016625E"/>
    <w:rsid w:val="0016632F"/>
    <w:rsid w:val="001677E2"/>
    <w:rsid w:val="00170844"/>
    <w:rsid w:val="00170A68"/>
    <w:rsid w:val="00170AD2"/>
    <w:rsid w:val="00171117"/>
    <w:rsid w:val="00171724"/>
    <w:rsid w:val="00171A59"/>
    <w:rsid w:val="00171A8E"/>
    <w:rsid w:val="00173068"/>
    <w:rsid w:val="001743D4"/>
    <w:rsid w:val="00174652"/>
    <w:rsid w:val="00174B90"/>
    <w:rsid w:val="001756A1"/>
    <w:rsid w:val="001756B6"/>
    <w:rsid w:val="001756F0"/>
    <w:rsid w:val="00175F69"/>
    <w:rsid w:val="001802DB"/>
    <w:rsid w:val="00180690"/>
    <w:rsid w:val="00180C6D"/>
    <w:rsid w:val="00181418"/>
    <w:rsid w:val="00181AA7"/>
    <w:rsid w:val="00181CCC"/>
    <w:rsid w:val="00182022"/>
    <w:rsid w:val="00182120"/>
    <w:rsid w:val="0018229A"/>
    <w:rsid w:val="001824CB"/>
    <w:rsid w:val="0018283F"/>
    <w:rsid w:val="00182F96"/>
    <w:rsid w:val="001834E2"/>
    <w:rsid w:val="001838C9"/>
    <w:rsid w:val="00183A2D"/>
    <w:rsid w:val="00185212"/>
    <w:rsid w:val="00185277"/>
    <w:rsid w:val="001853D6"/>
    <w:rsid w:val="00185955"/>
    <w:rsid w:val="00186653"/>
    <w:rsid w:val="0018788F"/>
    <w:rsid w:val="00187C3C"/>
    <w:rsid w:val="00187F94"/>
    <w:rsid w:val="001902D4"/>
    <w:rsid w:val="00190391"/>
    <w:rsid w:val="00190C4C"/>
    <w:rsid w:val="001919DA"/>
    <w:rsid w:val="00191E6F"/>
    <w:rsid w:val="00191F3F"/>
    <w:rsid w:val="0019256B"/>
    <w:rsid w:val="00192F1C"/>
    <w:rsid w:val="00194025"/>
    <w:rsid w:val="00194598"/>
    <w:rsid w:val="00195BC8"/>
    <w:rsid w:val="00195DF5"/>
    <w:rsid w:val="00195F5E"/>
    <w:rsid w:val="001964A9"/>
    <w:rsid w:val="00196D44"/>
    <w:rsid w:val="001977C6"/>
    <w:rsid w:val="00197A6F"/>
    <w:rsid w:val="001A098E"/>
    <w:rsid w:val="001A0C8A"/>
    <w:rsid w:val="001A10BF"/>
    <w:rsid w:val="001A19BE"/>
    <w:rsid w:val="001A42AC"/>
    <w:rsid w:val="001A4DCE"/>
    <w:rsid w:val="001A5287"/>
    <w:rsid w:val="001A5AD3"/>
    <w:rsid w:val="001A5B2C"/>
    <w:rsid w:val="001A5D1F"/>
    <w:rsid w:val="001A5EE1"/>
    <w:rsid w:val="001A6053"/>
    <w:rsid w:val="001A6375"/>
    <w:rsid w:val="001A7338"/>
    <w:rsid w:val="001A7A4C"/>
    <w:rsid w:val="001A7AA3"/>
    <w:rsid w:val="001B2B7F"/>
    <w:rsid w:val="001B41B1"/>
    <w:rsid w:val="001B466C"/>
    <w:rsid w:val="001B553D"/>
    <w:rsid w:val="001B6208"/>
    <w:rsid w:val="001B66FE"/>
    <w:rsid w:val="001B72DF"/>
    <w:rsid w:val="001B74E4"/>
    <w:rsid w:val="001C02BA"/>
    <w:rsid w:val="001C0474"/>
    <w:rsid w:val="001C1170"/>
    <w:rsid w:val="001C1402"/>
    <w:rsid w:val="001C1736"/>
    <w:rsid w:val="001C2071"/>
    <w:rsid w:val="001C21CD"/>
    <w:rsid w:val="001C22E7"/>
    <w:rsid w:val="001C2323"/>
    <w:rsid w:val="001C2D0D"/>
    <w:rsid w:val="001C3022"/>
    <w:rsid w:val="001C3377"/>
    <w:rsid w:val="001C425A"/>
    <w:rsid w:val="001C43F2"/>
    <w:rsid w:val="001C4E37"/>
    <w:rsid w:val="001C4E46"/>
    <w:rsid w:val="001C4E84"/>
    <w:rsid w:val="001C4F4B"/>
    <w:rsid w:val="001C54A3"/>
    <w:rsid w:val="001C5B53"/>
    <w:rsid w:val="001C5E48"/>
    <w:rsid w:val="001C7BD0"/>
    <w:rsid w:val="001C7BF2"/>
    <w:rsid w:val="001D0415"/>
    <w:rsid w:val="001D0F08"/>
    <w:rsid w:val="001D1599"/>
    <w:rsid w:val="001D26B3"/>
    <w:rsid w:val="001D27DA"/>
    <w:rsid w:val="001D2B9D"/>
    <w:rsid w:val="001D2F89"/>
    <w:rsid w:val="001D32F1"/>
    <w:rsid w:val="001D36D2"/>
    <w:rsid w:val="001D3771"/>
    <w:rsid w:val="001D7200"/>
    <w:rsid w:val="001D76B2"/>
    <w:rsid w:val="001E01E3"/>
    <w:rsid w:val="001E0230"/>
    <w:rsid w:val="001E0677"/>
    <w:rsid w:val="001E067B"/>
    <w:rsid w:val="001E1152"/>
    <w:rsid w:val="001E1175"/>
    <w:rsid w:val="001E17C1"/>
    <w:rsid w:val="001E1BD2"/>
    <w:rsid w:val="001E2134"/>
    <w:rsid w:val="001E31EB"/>
    <w:rsid w:val="001E3236"/>
    <w:rsid w:val="001E3304"/>
    <w:rsid w:val="001E33CA"/>
    <w:rsid w:val="001E355C"/>
    <w:rsid w:val="001E3599"/>
    <w:rsid w:val="001E360D"/>
    <w:rsid w:val="001E3CD9"/>
    <w:rsid w:val="001E488C"/>
    <w:rsid w:val="001E55F1"/>
    <w:rsid w:val="001E5BDD"/>
    <w:rsid w:val="001E5E24"/>
    <w:rsid w:val="001E607C"/>
    <w:rsid w:val="001E62D7"/>
    <w:rsid w:val="001E6957"/>
    <w:rsid w:val="001E6F58"/>
    <w:rsid w:val="001E7E5A"/>
    <w:rsid w:val="001F0427"/>
    <w:rsid w:val="001F0DF3"/>
    <w:rsid w:val="001F10E1"/>
    <w:rsid w:val="001F1503"/>
    <w:rsid w:val="001F1A5D"/>
    <w:rsid w:val="001F1D22"/>
    <w:rsid w:val="001F2005"/>
    <w:rsid w:val="001F2E8F"/>
    <w:rsid w:val="001F2EFA"/>
    <w:rsid w:val="001F369A"/>
    <w:rsid w:val="001F3E18"/>
    <w:rsid w:val="001F411D"/>
    <w:rsid w:val="001F4663"/>
    <w:rsid w:val="001F4DE2"/>
    <w:rsid w:val="001F56BA"/>
    <w:rsid w:val="001F5775"/>
    <w:rsid w:val="001F58CF"/>
    <w:rsid w:val="001F6E89"/>
    <w:rsid w:val="001F7455"/>
    <w:rsid w:val="0020041A"/>
    <w:rsid w:val="0020064E"/>
    <w:rsid w:val="002008B7"/>
    <w:rsid w:val="00200FE0"/>
    <w:rsid w:val="00201768"/>
    <w:rsid w:val="00202373"/>
    <w:rsid w:val="00202E6D"/>
    <w:rsid w:val="00202E79"/>
    <w:rsid w:val="00202EB9"/>
    <w:rsid w:val="00202EC6"/>
    <w:rsid w:val="00203743"/>
    <w:rsid w:val="00203B5D"/>
    <w:rsid w:val="0020431C"/>
    <w:rsid w:val="002046D4"/>
    <w:rsid w:val="00204D5D"/>
    <w:rsid w:val="002057C5"/>
    <w:rsid w:val="002058BE"/>
    <w:rsid w:val="002062B3"/>
    <w:rsid w:val="002068B8"/>
    <w:rsid w:val="00206DFF"/>
    <w:rsid w:val="002073B8"/>
    <w:rsid w:val="00207835"/>
    <w:rsid w:val="002104A5"/>
    <w:rsid w:val="002104EB"/>
    <w:rsid w:val="00210E22"/>
    <w:rsid w:val="00210F31"/>
    <w:rsid w:val="0021197A"/>
    <w:rsid w:val="0021236F"/>
    <w:rsid w:val="00212A4F"/>
    <w:rsid w:val="00212B3B"/>
    <w:rsid w:val="00213491"/>
    <w:rsid w:val="00213777"/>
    <w:rsid w:val="00213CD5"/>
    <w:rsid w:val="00213CE3"/>
    <w:rsid w:val="00213D15"/>
    <w:rsid w:val="002144A5"/>
    <w:rsid w:val="00214B50"/>
    <w:rsid w:val="0021586D"/>
    <w:rsid w:val="002159B7"/>
    <w:rsid w:val="00215C82"/>
    <w:rsid w:val="00215EB1"/>
    <w:rsid w:val="00216C41"/>
    <w:rsid w:val="002170FC"/>
    <w:rsid w:val="002174D5"/>
    <w:rsid w:val="00217B7D"/>
    <w:rsid w:val="00217FE9"/>
    <w:rsid w:val="00220962"/>
    <w:rsid w:val="00220FB4"/>
    <w:rsid w:val="002212C4"/>
    <w:rsid w:val="002216D7"/>
    <w:rsid w:val="002216DF"/>
    <w:rsid w:val="002219AA"/>
    <w:rsid w:val="0022239E"/>
    <w:rsid w:val="00222D4B"/>
    <w:rsid w:val="00223DD4"/>
    <w:rsid w:val="0022438E"/>
    <w:rsid w:val="00224692"/>
    <w:rsid w:val="002255FD"/>
    <w:rsid w:val="00225703"/>
    <w:rsid w:val="00225A64"/>
    <w:rsid w:val="00225FEC"/>
    <w:rsid w:val="002260F4"/>
    <w:rsid w:val="00226317"/>
    <w:rsid w:val="0022649C"/>
    <w:rsid w:val="002266AA"/>
    <w:rsid w:val="00226CDA"/>
    <w:rsid w:val="00226D8E"/>
    <w:rsid w:val="00227875"/>
    <w:rsid w:val="002307DF"/>
    <w:rsid w:val="0023143E"/>
    <w:rsid w:val="0023159E"/>
    <w:rsid w:val="00231E00"/>
    <w:rsid w:val="00232546"/>
    <w:rsid w:val="0023292B"/>
    <w:rsid w:val="00232D81"/>
    <w:rsid w:val="0023388F"/>
    <w:rsid w:val="00233FD2"/>
    <w:rsid w:val="00234707"/>
    <w:rsid w:val="00234B67"/>
    <w:rsid w:val="00234D80"/>
    <w:rsid w:val="002350F1"/>
    <w:rsid w:val="0023646B"/>
    <w:rsid w:val="00237A6C"/>
    <w:rsid w:val="00237C21"/>
    <w:rsid w:val="00237C34"/>
    <w:rsid w:val="00237EC3"/>
    <w:rsid w:val="00241732"/>
    <w:rsid w:val="002418C1"/>
    <w:rsid w:val="00241DA0"/>
    <w:rsid w:val="002421E8"/>
    <w:rsid w:val="0024231D"/>
    <w:rsid w:val="00242495"/>
    <w:rsid w:val="00242AB8"/>
    <w:rsid w:val="0024300C"/>
    <w:rsid w:val="00243AF6"/>
    <w:rsid w:val="00243D25"/>
    <w:rsid w:val="00244A91"/>
    <w:rsid w:val="00244AD0"/>
    <w:rsid w:val="00245120"/>
    <w:rsid w:val="0024533E"/>
    <w:rsid w:val="002459EA"/>
    <w:rsid w:val="00245D49"/>
    <w:rsid w:val="0024653C"/>
    <w:rsid w:val="0024657A"/>
    <w:rsid w:val="0024697E"/>
    <w:rsid w:val="002470F0"/>
    <w:rsid w:val="00247202"/>
    <w:rsid w:val="002472AD"/>
    <w:rsid w:val="00247818"/>
    <w:rsid w:val="00247B3B"/>
    <w:rsid w:val="0025019F"/>
    <w:rsid w:val="00251311"/>
    <w:rsid w:val="002513B1"/>
    <w:rsid w:val="00251567"/>
    <w:rsid w:val="0025156D"/>
    <w:rsid w:val="00251684"/>
    <w:rsid w:val="00251895"/>
    <w:rsid w:val="00251B9E"/>
    <w:rsid w:val="002521B1"/>
    <w:rsid w:val="00252D3A"/>
    <w:rsid w:val="00252FDD"/>
    <w:rsid w:val="0025360C"/>
    <w:rsid w:val="0025361D"/>
    <w:rsid w:val="0025448D"/>
    <w:rsid w:val="002552E5"/>
    <w:rsid w:val="00255629"/>
    <w:rsid w:val="0025635A"/>
    <w:rsid w:val="00256E46"/>
    <w:rsid w:val="00257203"/>
    <w:rsid w:val="002602D2"/>
    <w:rsid w:val="00260B42"/>
    <w:rsid w:val="002614B0"/>
    <w:rsid w:val="00262065"/>
    <w:rsid w:val="00262270"/>
    <w:rsid w:val="00262293"/>
    <w:rsid w:val="002629CF"/>
    <w:rsid w:val="00262AF6"/>
    <w:rsid w:val="002637A1"/>
    <w:rsid w:val="00263A3F"/>
    <w:rsid w:val="00263C0A"/>
    <w:rsid w:val="00263D6A"/>
    <w:rsid w:val="00263E01"/>
    <w:rsid w:val="00264885"/>
    <w:rsid w:val="0026496A"/>
    <w:rsid w:val="00265ADE"/>
    <w:rsid w:val="0026621B"/>
    <w:rsid w:val="0026649E"/>
    <w:rsid w:val="00266736"/>
    <w:rsid w:val="00266E32"/>
    <w:rsid w:val="002670CC"/>
    <w:rsid w:val="002706C8"/>
    <w:rsid w:val="00270730"/>
    <w:rsid w:val="002708D1"/>
    <w:rsid w:val="002711F1"/>
    <w:rsid w:val="002714BB"/>
    <w:rsid w:val="00271EF5"/>
    <w:rsid w:val="00272534"/>
    <w:rsid w:val="002727A8"/>
    <w:rsid w:val="00272B8B"/>
    <w:rsid w:val="00272FC7"/>
    <w:rsid w:val="00273A63"/>
    <w:rsid w:val="00273A8F"/>
    <w:rsid w:val="00273C4F"/>
    <w:rsid w:val="00273D6B"/>
    <w:rsid w:val="0027405D"/>
    <w:rsid w:val="002743EA"/>
    <w:rsid w:val="00274E22"/>
    <w:rsid w:val="00274EE3"/>
    <w:rsid w:val="002751BA"/>
    <w:rsid w:val="00275A4F"/>
    <w:rsid w:val="00275D64"/>
    <w:rsid w:val="0027627F"/>
    <w:rsid w:val="0027656D"/>
    <w:rsid w:val="00276887"/>
    <w:rsid w:val="00276975"/>
    <w:rsid w:val="00276D49"/>
    <w:rsid w:val="0027753A"/>
    <w:rsid w:val="002807AF"/>
    <w:rsid w:val="00280962"/>
    <w:rsid w:val="00280A79"/>
    <w:rsid w:val="00280F5C"/>
    <w:rsid w:val="002812C3"/>
    <w:rsid w:val="00282489"/>
    <w:rsid w:val="002827ED"/>
    <w:rsid w:val="00282D3E"/>
    <w:rsid w:val="0028341F"/>
    <w:rsid w:val="002839AF"/>
    <w:rsid w:val="00283C00"/>
    <w:rsid w:val="002845C6"/>
    <w:rsid w:val="00284D91"/>
    <w:rsid w:val="0028606D"/>
    <w:rsid w:val="002869CA"/>
    <w:rsid w:val="00290151"/>
    <w:rsid w:val="00290159"/>
    <w:rsid w:val="00291CBF"/>
    <w:rsid w:val="0029357E"/>
    <w:rsid w:val="00293A0A"/>
    <w:rsid w:val="002940B1"/>
    <w:rsid w:val="002948CB"/>
    <w:rsid w:val="00294A6F"/>
    <w:rsid w:val="00294F78"/>
    <w:rsid w:val="002955F9"/>
    <w:rsid w:val="00297322"/>
    <w:rsid w:val="00297AEB"/>
    <w:rsid w:val="00297D89"/>
    <w:rsid w:val="00297DDC"/>
    <w:rsid w:val="002A03EF"/>
    <w:rsid w:val="002A0780"/>
    <w:rsid w:val="002A0D8B"/>
    <w:rsid w:val="002A1A9D"/>
    <w:rsid w:val="002A1F57"/>
    <w:rsid w:val="002A225C"/>
    <w:rsid w:val="002A2D03"/>
    <w:rsid w:val="002A341D"/>
    <w:rsid w:val="002A3815"/>
    <w:rsid w:val="002A39B9"/>
    <w:rsid w:val="002A4498"/>
    <w:rsid w:val="002A4934"/>
    <w:rsid w:val="002A50DD"/>
    <w:rsid w:val="002A5C9A"/>
    <w:rsid w:val="002A6979"/>
    <w:rsid w:val="002A71BE"/>
    <w:rsid w:val="002A775B"/>
    <w:rsid w:val="002A79B5"/>
    <w:rsid w:val="002B0C75"/>
    <w:rsid w:val="002B0E95"/>
    <w:rsid w:val="002B1075"/>
    <w:rsid w:val="002B1987"/>
    <w:rsid w:val="002B1DEE"/>
    <w:rsid w:val="002B22F0"/>
    <w:rsid w:val="002B331D"/>
    <w:rsid w:val="002B40B1"/>
    <w:rsid w:val="002B5018"/>
    <w:rsid w:val="002B5454"/>
    <w:rsid w:val="002B5EF7"/>
    <w:rsid w:val="002B6075"/>
    <w:rsid w:val="002B6AF8"/>
    <w:rsid w:val="002B6FD5"/>
    <w:rsid w:val="002B700C"/>
    <w:rsid w:val="002C0AC5"/>
    <w:rsid w:val="002C1224"/>
    <w:rsid w:val="002C1295"/>
    <w:rsid w:val="002C1440"/>
    <w:rsid w:val="002C1954"/>
    <w:rsid w:val="002C1B29"/>
    <w:rsid w:val="002C2314"/>
    <w:rsid w:val="002C2473"/>
    <w:rsid w:val="002C3011"/>
    <w:rsid w:val="002C334F"/>
    <w:rsid w:val="002C3696"/>
    <w:rsid w:val="002C49E0"/>
    <w:rsid w:val="002C4F63"/>
    <w:rsid w:val="002C56A3"/>
    <w:rsid w:val="002C5C01"/>
    <w:rsid w:val="002C6414"/>
    <w:rsid w:val="002C6A19"/>
    <w:rsid w:val="002C6E66"/>
    <w:rsid w:val="002C6EF6"/>
    <w:rsid w:val="002C7538"/>
    <w:rsid w:val="002C7E10"/>
    <w:rsid w:val="002C7E62"/>
    <w:rsid w:val="002D01F0"/>
    <w:rsid w:val="002D0321"/>
    <w:rsid w:val="002D0866"/>
    <w:rsid w:val="002D0E44"/>
    <w:rsid w:val="002D28FE"/>
    <w:rsid w:val="002D2F7B"/>
    <w:rsid w:val="002D3961"/>
    <w:rsid w:val="002D3C37"/>
    <w:rsid w:val="002D3DFA"/>
    <w:rsid w:val="002D44FB"/>
    <w:rsid w:val="002D6359"/>
    <w:rsid w:val="002D69FA"/>
    <w:rsid w:val="002D6F42"/>
    <w:rsid w:val="002D7597"/>
    <w:rsid w:val="002E0FA1"/>
    <w:rsid w:val="002E1493"/>
    <w:rsid w:val="002E194A"/>
    <w:rsid w:val="002E1AA5"/>
    <w:rsid w:val="002E20BA"/>
    <w:rsid w:val="002E211E"/>
    <w:rsid w:val="002E226C"/>
    <w:rsid w:val="002E22EE"/>
    <w:rsid w:val="002E2547"/>
    <w:rsid w:val="002E26D7"/>
    <w:rsid w:val="002E2AFB"/>
    <w:rsid w:val="002E2DA8"/>
    <w:rsid w:val="002E3026"/>
    <w:rsid w:val="002E306E"/>
    <w:rsid w:val="002E41CD"/>
    <w:rsid w:val="002E4CF1"/>
    <w:rsid w:val="002E55E6"/>
    <w:rsid w:val="002E73A2"/>
    <w:rsid w:val="002E74EE"/>
    <w:rsid w:val="002F00F7"/>
    <w:rsid w:val="002F0924"/>
    <w:rsid w:val="002F13A4"/>
    <w:rsid w:val="002F1CA9"/>
    <w:rsid w:val="002F2697"/>
    <w:rsid w:val="002F269C"/>
    <w:rsid w:val="002F3E7D"/>
    <w:rsid w:val="002F4172"/>
    <w:rsid w:val="002F487C"/>
    <w:rsid w:val="002F4889"/>
    <w:rsid w:val="002F4E82"/>
    <w:rsid w:val="002F5299"/>
    <w:rsid w:val="002F53A3"/>
    <w:rsid w:val="002F5F98"/>
    <w:rsid w:val="002F63D8"/>
    <w:rsid w:val="002F7505"/>
    <w:rsid w:val="002F7A63"/>
    <w:rsid w:val="003006D1"/>
    <w:rsid w:val="00300D77"/>
    <w:rsid w:val="00301394"/>
    <w:rsid w:val="003018B3"/>
    <w:rsid w:val="00301BD2"/>
    <w:rsid w:val="00301D3B"/>
    <w:rsid w:val="0030209F"/>
    <w:rsid w:val="003022A0"/>
    <w:rsid w:val="00302500"/>
    <w:rsid w:val="003026F2"/>
    <w:rsid w:val="003036A7"/>
    <w:rsid w:val="00303A31"/>
    <w:rsid w:val="00303A32"/>
    <w:rsid w:val="00305573"/>
    <w:rsid w:val="00305835"/>
    <w:rsid w:val="003065DB"/>
    <w:rsid w:val="00306B12"/>
    <w:rsid w:val="003072AF"/>
    <w:rsid w:val="003075C3"/>
    <w:rsid w:val="00307B09"/>
    <w:rsid w:val="0031043C"/>
    <w:rsid w:val="0031122A"/>
    <w:rsid w:val="00311267"/>
    <w:rsid w:val="00311368"/>
    <w:rsid w:val="00311AAA"/>
    <w:rsid w:val="00312500"/>
    <w:rsid w:val="003125DF"/>
    <w:rsid w:val="0031629A"/>
    <w:rsid w:val="00316423"/>
    <w:rsid w:val="003174D4"/>
    <w:rsid w:val="00317792"/>
    <w:rsid w:val="00317C4D"/>
    <w:rsid w:val="00320929"/>
    <w:rsid w:val="0032097C"/>
    <w:rsid w:val="00320AE2"/>
    <w:rsid w:val="00320BB4"/>
    <w:rsid w:val="00320E7D"/>
    <w:rsid w:val="00321775"/>
    <w:rsid w:val="00321880"/>
    <w:rsid w:val="00321F06"/>
    <w:rsid w:val="00322150"/>
    <w:rsid w:val="00322873"/>
    <w:rsid w:val="003228DB"/>
    <w:rsid w:val="00322BFA"/>
    <w:rsid w:val="003234C5"/>
    <w:rsid w:val="00323D38"/>
    <w:rsid w:val="00325B7E"/>
    <w:rsid w:val="003268F0"/>
    <w:rsid w:val="0032716D"/>
    <w:rsid w:val="003302D3"/>
    <w:rsid w:val="003304B6"/>
    <w:rsid w:val="00331C92"/>
    <w:rsid w:val="00331D7F"/>
    <w:rsid w:val="003326BA"/>
    <w:rsid w:val="003332A5"/>
    <w:rsid w:val="00333742"/>
    <w:rsid w:val="00333790"/>
    <w:rsid w:val="00334253"/>
    <w:rsid w:val="00334444"/>
    <w:rsid w:val="00336134"/>
    <w:rsid w:val="00337069"/>
    <w:rsid w:val="0033726C"/>
    <w:rsid w:val="00337772"/>
    <w:rsid w:val="0033791F"/>
    <w:rsid w:val="00337C13"/>
    <w:rsid w:val="0034044E"/>
    <w:rsid w:val="003404BA"/>
    <w:rsid w:val="00341E6D"/>
    <w:rsid w:val="0034214B"/>
    <w:rsid w:val="003421BA"/>
    <w:rsid w:val="00342BFB"/>
    <w:rsid w:val="00343C3A"/>
    <w:rsid w:val="003447C0"/>
    <w:rsid w:val="0034493D"/>
    <w:rsid w:val="00344B62"/>
    <w:rsid w:val="003464F1"/>
    <w:rsid w:val="003508F1"/>
    <w:rsid w:val="00350D9B"/>
    <w:rsid w:val="003517D2"/>
    <w:rsid w:val="00351B5B"/>
    <w:rsid w:val="0035363E"/>
    <w:rsid w:val="00353A3C"/>
    <w:rsid w:val="00353EFE"/>
    <w:rsid w:val="00353F55"/>
    <w:rsid w:val="00354216"/>
    <w:rsid w:val="00354457"/>
    <w:rsid w:val="003547A3"/>
    <w:rsid w:val="00354AC9"/>
    <w:rsid w:val="00354C41"/>
    <w:rsid w:val="00354C61"/>
    <w:rsid w:val="00355656"/>
    <w:rsid w:val="003557A4"/>
    <w:rsid w:val="003577E0"/>
    <w:rsid w:val="00357E29"/>
    <w:rsid w:val="0036035C"/>
    <w:rsid w:val="003606B4"/>
    <w:rsid w:val="00361726"/>
    <w:rsid w:val="00361E9D"/>
    <w:rsid w:val="00362136"/>
    <w:rsid w:val="0036220A"/>
    <w:rsid w:val="00362237"/>
    <w:rsid w:val="00362802"/>
    <w:rsid w:val="00362B66"/>
    <w:rsid w:val="003635BA"/>
    <w:rsid w:val="00363E28"/>
    <w:rsid w:val="0036424D"/>
    <w:rsid w:val="0036470E"/>
    <w:rsid w:val="0036487E"/>
    <w:rsid w:val="00364E9F"/>
    <w:rsid w:val="0036540B"/>
    <w:rsid w:val="00365AA0"/>
    <w:rsid w:val="00365D00"/>
    <w:rsid w:val="003661DE"/>
    <w:rsid w:val="00366308"/>
    <w:rsid w:val="00366C0E"/>
    <w:rsid w:val="00367820"/>
    <w:rsid w:val="00367A2D"/>
    <w:rsid w:val="003703CA"/>
    <w:rsid w:val="003709DC"/>
    <w:rsid w:val="00371DED"/>
    <w:rsid w:val="00373335"/>
    <w:rsid w:val="00373A92"/>
    <w:rsid w:val="00374495"/>
    <w:rsid w:val="00374D38"/>
    <w:rsid w:val="00375409"/>
    <w:rsid w:val="003754CB"/>
    <w:rsid w:val="00376EBD"/>
    <w:rsid w:val="0037786A"/>
    <w:rsid w:val="00377909"/>
    <w:rsid w:val="00377A80"/>
    <w:rsid w:val="00380B15"/>
    <w:rsid w:val="00380E18"/>
    <w:rsid w:val="00381907"/>
    <w:rsid w:val="00381B0A"/>
    <w:rsid w:val="0038209E"/>
    <w:rsid w:val="00382710"/>
    <w:rsid w:val="003827C1"/>
    <w:rsid w:val="00382B37"/>
    <w:rsid w:val="00383109"/>
    <w:rsid w:val="00383966"/>
    <w:rsid w:val="00383B55"/>
    <w:rsid w:val="00383C2E"/>
    <w:rsid w:val="003840EB"/>
    <w:rsid w:val="00384393"/>
    <w:rsid w:val="003843F9"/>
    <w:rsid w:val="003850DC"/>
    <w:rsid w:val="0038533C"/>
    <w:rsid w:val="0038598B"/>
    <w:rsid w:val="00386289"/>
    <w:rsid w:val="0038693E"/>
    <w:rsid w:val="00387C9F"/>
    <w:rsid w:val="00387DC5"/>
    <w:rsid w:val="003900A2"/>
    <w:rsid w:val="0039021B"/>
    <w:rsid w:val="00391AAC"/>
    <w:rsid w:val="003924AD"/>
    <w:rsid w:val="003927AC"/>
    <w:rsid w:val="00392DEE"/>
    <w:rsid w:val="0039354E"/>
    <w:rsid w:val="00393697"/>
    <w:rsid w:val="00393D4D"/>
    <w:rsid w:val="003944CD"/>
    <w:rsid w:val="0039451D"/>
    <w:rsid w:val="003947B8"/>
    <w:rsid w:val="00395C6B"/>
    <w:rsid w:val="00395CDE"/>
    <w:rsid w:val="00395E6D"/>
    <w:rsid w:val="0039626B"/>
    <w:rsid w:val="003965CD"/>
    <w:rsid w:val="003968A5"/>
    <w:rsid w:val="00396988"/>
    <w:rsid w:val="00396D05"/>
    <w:rsid w:val="00397EAA"/>
    <w:rsid w:val="003A003D"/>
    <w:rsid w:val="003A046C"/>
    <w:rsid w:val="003A0703"/>
    <w:rsid w:val="003A0D3A"/>
    <w:rsid w:val="003A14F1"/>
    <w:rsid w:val="003A15D6"/>
    <w:rsid w:val="003A196E"/>
    <w:rsid w:val="003A1ECB"/>
    <w:rsid w:val="003A244E"/>
    <w:rsid w:val="003A2FAA"/>
    <w:rsid w:val="003A3267"/>
    <w:rsid w:val="003A4270"/>
    <w:rsid w:val="003A53C6"/>
    <w:rsid w:val="003A59D5"/>
    <w:rsid w:val="003A5BDF"/>
    <w:rsid w:val="003A5FC0"/>
    <w:rsid w:val="003A60DD"/>
    <w:rsid w:val="003A6DD6"/>
    <w:rsid w:val="003A6F1A"/>
    <w:rsid w:val="003A7043"/>
    <w:rsid w:val="003A744B"/>
    <w:rsid w:val="003A7C42"/>
    <w:rsid w:val="003A7FE2"/>
    <w:rsid w:val="003B00EE"/>
    <w:rsid w:val="003B05D5"/>
    <w:rsid w:val="003B0E2E"/>
    <w:rsid w:val="003B10BB"/>
    <w:rsid w:val="003B207E"/>
    <w:rsid w:val="003B24F3"/>
    <w:rsid w:val="003B2F82"/>
    <w:rsid w:val="003B38C2"/>
    <w:rsid w:val="003B4297"/>
    <w:rsid w:val="003B443D"/>
    <w:rsid w:val="003B4491"/>
    <w:rsid w:val="003B4E45"/>
    <w:rsid w:val="003B5A96"/>
    <w:rsid w:val="003B5FA7"/>
    <w:rsid w:val="003B6557"/>
    <w:rsid w:val="003B67B6"/>
    <w:rsid w:val="003B70EB"/>
    <w:rsid w:val="003B7108"/>
    <w:rsid w:val="003B72CE"/>
    <w:rsid w:val="003C02EB"/>
    <w:rsid w:val="003C107E"/>
    <w:rsid w:val="003C13B5"/>
    <w:rsid w:val="003C1BA3"/>
    <w:rsid w:val="003C1BAF"/>
    <w:rsid w:val="003C1D5F"/>
    <w:rsid w:val="003C1DBD"/>
    <w:rsid w:val="003C2132"/>
    <w:rsid w:val="003C2C56"/>
    <w:rsid w:val="003C31EC"/>
    <w:rsid w:val="003C3219"/>
    <w:rsid w:val="003C388A"/>
    <w:rsid w:val="003C3918"/>
    <w:rsid w:val="003C3A4B"/>
    <w:rsid w:val="003C3D41"/>
    <w:rsid w:val="003C4C00"/>
    <w:rsid w:val="003C595E"/>
    <w:rsid w:val="003C627D"/>
    <w:rsid w:val="003C6381"/>
    <w:rsid w:val="003C6CD2"/>
    <w:rsid w:val="003C7454"/>
    <w:rsid w:val="003C7582"/>
    <w:rsid w:val="003C7DD8"/>
    <w:rsid w:val="003C7E5B"/>
    <w:rsid w:val="003D0096"/>
    <w:rsid w:val="003D04AB"/>
    <w:rsid w:val="003D0787"/>
    <w:rsid w:val="003D120D"/>
    <w:rsid w:val="003D1507"/>
    <w:rsid w:val="003D1BAE"/>
    <w:rsid w:val="003D36C8"/>
    <w:rsid w:val="003D41AA"/>
    <w:rsid w:val="003D4291"/>
    <w:rsid w:val="003D64C9"/>
    <w:rsid w:val="003D69ED"/>
    <w:rsid w:val="003D6CCB"/>
    <w:rsid w:val="003D71B9"/>
    <w:rsid w:val="003E093C"/>
    <w:rsid w:val="003E177B"/>
    <w:rsid w:val="003E1923"/>
    <w:rsid w:val="003E2D1F"/>
    <w:rsid w:val="003E2EE0"/>
    <w:rsid w:val="003E4C9B"/>
    <w:rsid w:val="003E514B"/>
    <w:rsid w:val="003E51B4"/>
    <w:rsid w:val="003E51D1"/>
    <w:rsid w:val="003E520C"/>
    <w:rsid w:val="003E53FF"/>
    <w:rsid w:val="003E570F"/>
    <w:rsid w:val="003E63CE"/>
    <w:rsid w:val="003E7484"/>
    <w:rsid w:val="003E75ED"/>
    <w:rsid w:val="003E766B"/>
    <w:rsid w:val="003E773E"/>
    <w:rsid w:val="003E7E1A"/>
    <w:rsid w:val="003F0010"/>
    <w:rsid w:val="003F093F"/>
    <w:rsid w:val="003F2993"/>
    <w:rsid w:val="003F2BF8"/>
    <w:rsid w:val="003F3387"/>
    <w:rsid w:val="003F3586"/>
    <w:rsid w:val="003F37DE"/>
    <w:rsid w:val="003F3A78"/>
    <w:rsid w:val="003F3C75"/>
    <w:rsid w:val="003F426A"/>
    <w:rsid w:val="003F4C0B"/>
    <w:rsid w:val="003F554E"/>
    <w:rsid w:val="003F5A09"/>
    <w:rsid w:val="003F5FEB"/>
    <w:rsid w:val="003F61C5"/>
    <w:rsid w:val="0040026F"/>
    <w:rsid w:val="004006F4"/>
    <w:rsid w:val="00400DF0"/>
    <w:rsid w:val="004021E8"/>
    <w:rsid w:val="0040261E"/>
    <w:rsid w:val="00404277"/>
    <w:rsid w:val="00404792"/>
    <w:rsid w:val="004047FA"/>
    <w:rsid w:val="00404A10"/>
    <w:rsid w:val="00404B67"/>
    <w:rsid w:val="0040556C"/>
    <w:rsid w:val="004055B3"/>
    <w:rsid w:val="00405697"/>
    <w:rsid w:val="00406288"/>
    <w:rsid w:val="004063FA"/>
    <w:rsid w:val="004071D3"/>
    <w:rsid w:val="00407497"/>
    <w:rsid w:val="004077C9"/>
    <w:rsid w:val="00407C7D"/>
    <w:rsid w:val="00410A73"/>
    <w:rsid w:val="00410EC0"/>
    <w:rsid w:val="004116E1"/>
    <w:rsid w:val="00411EAD"/>
    <w:rsid w:val="00412690"/>
    <w:rsid w:val="00412FF1"/>
    <w:rsid w:val="004137F3"/>
    <w:rsid w:val="004139C6"/>
    <w:rsid w:val="004143E6"/>
    <w:rsid w:val="00414947"/>
    <w:rsid w:val="00414BBD"/>
    <w:rsid w:val="0041515E"/>
    <w:rsid w:val="00415656"/>
    <w:rsid w:val="004159AC"/>
    <w:rsid w:val="00415E48"/>
    <w:rsid w:val="00416453"/>
    <w:rsid w:val="0041670B"/>
    <w:rsid w:val="00416B37"/>
    <w:rsid w:val="004172D5"/>
    <w:rsid w:val="004174EB"/>
    <w:rsid w:val="00417806"/>
    <w:rsid w:val="00417EF2"/>
    <w:rsid w:val="004207A8"/>
    <w:rsid w:val="00420892"/>
    <w:rsid w:val="00422337"/>
    <w:rsid w:val="004238EB"/>
    <w:rsid w:val="00424527"/>
    <w:rsid w:val="00424806"/>
    <w:rsid w:val="00424A71"/>
    <w:rsid w:val="00424B33"/>
    <w:rsid w:val="00425029"/>
    <w:rsid w:val="004254F2"/>
    <w:rsid w:val="004256F6"/>
    <w:rsid w:val="00426638"/>
    <w:rsid w:val="00426FE6"/>
    <w:rsid w:val="00427105"/>
    <w:rsid w:val="00427259"/>
    <w:rsid w:val="00427440"/>
    <w:rsid w:val="004277E6"/>
    <w:rsid w:val="00427CD6"/>
    <w:rsid w:val="0043061C"/>
    <w:rsid w:val="004308BF"/>
    <w:rsid w:val="00430AFB"/>
    <w:rsid w:val="00430C8F"/>
    <w:rsid w:val="004311C4"/>
    <w:rsid w:val="00431279"/>
    <w:rsid w:val="004313D3"/>
    <w:rsid w:val="004318CA"/>
    <w:rsid w:val="00432F35"/>
    <w:rsid w:val="00432FF9"/>
    <w:rsid w:val="0043418E"/>
    <w:rsid w:val="00434216"/>
    <w:rsid w:val="004347F7"/>
    <w:rsid w:val="00434940"/>
    <w:rsid w:val="00434CAF"/>
    <w:rsid w:val="00434F3A"/>
    <w:rsid w:val="00435340"/>
    <w:rsid w:val="004354F9"/>
    <w:rsid w:val="00435540"/>
    <w:rsid w:val="00435A18"/>
    <w:rsid w:val="00435D9D"/>
    <w:rsid w:val="00436870"/>
    <w:rsid w:val="00436D4F"/>
    <w:rsid w:val="00436F1A"/>
    <w:rsid w:val="00437178"/>
    <w:rsid w:val="00437335"/>
    <w:rsid w:val="0043773C"/>
    <w:rsid w:val="004379BD"/>
    <w:rsid w:val="00440730"/>
    <w:rsid w:val="004408A5"/>
    <w:rsid w:val="00440D8F"/>
    <w:rsid w:val="00441713"/>
    <w:rsid w:val="004422DF"/>
    <w:rsid w:val="00442A4E"/>
    <w:rsid w:val="00442AD1"/>
    <w:rsid w:val="00442C7B"/>
    <w:rsid w:val="00442E7B"/>
    <w:rsid w:val="0044338D"/>
    <w:rsid w:val="00443BA3"/>
    <w:rsid w:val="004446E6"/>
    <w:rsid w:val="00444796"/>
    <w:rsid w:val="00444C96"/>
    <w:rsid w:val="004451BE"/>
    <w:rsid w:val="00445692"/>
    <w:rsid w:val="00446206"/>
    <w:rsid w:val="00447E79"/>
    <w:rsid w:val="00450B5E"/>
    <w:rsid w:val="00450CDE"/>
    <w:rsid w:val="004515AF"/>
    <w:rsid w:val="0045241F"/>
    <w:rsid w:val="004525F6"/>
    <w:rsid w:val="00452F53"/>
    <w:rsid w:val="004538ED"/>
    <w:rsid w:val="00453DBD"/>
    <w:rsid w:val="004544AB"/>
    <w:rsid w:val="004545AD"/>
    <w:rsid w:val="004545DE"/>
    <w:rsid w:val="00454EC3"/>
    <w:rsid w:val="00454F43"/>
    <w:rsid w:val="00455214"/>
    <w:rsid w:val="004555FA"/>
    <w:rsid w:val="00455A5F"/>
    <w:rsid w:val="00455D5B"/>
    <w:rsid w:val="0045665D"/>
    <w:rsid w:val="00456B64"/>
    <w:rsid w:val="004570D8"/>
    <w:rsid w:val="004608A1"/>
    <w:rsid w:val="004611B9"/>
    <w:rsid w:val="004621C4"/>
    <w:rsid w:val="004625D9"/>
    <w:rsid w:val="004629A8"/>
    <w:rsid w:val="00463873"/>
    <w:rsid w:val="00464D35"/>
    <w:rsid w:val="00464D59"/>
    <w:rsid w:val="0046518C"/>
    <w:rsid w:val="0046565D"/>
    <w:rsid w:val="00466E92"/>
    <w:rsid w:val="004670AF"/>
    <w:rsid w:val="00467455"/>
    <w:rsid w:val="00467B2A"/>
    <w:rsid w:val="00470DEC"/>
    <w:rsid w:val="00470F9D"/>
    <w:rsid w:val="004711D9"/>
    <w:rsid w:val="004711DF"/>
    <w:rsid w:val="004715C6"/>
    <w:rsid w:val="004722B1"/>
    <w:rsid w:val="004722CB"/>
    <w:rsid w:val="004722F0"/>
    <w:rsid w:val="00472417"/>
    <w:rsid w:val="00472D2B"/>
    <w:rsid w:val="00473B00"/>
    <w:rsid w:val="00475379"/>
    <w:rsid w:val="00475CFB"/>
    <w:rsid w:val="0047687C"/>
    <w:rsid w:val="004768F2"/>
    <w:rsid w:val="004771A3"/>
    <w:rsid w:val="00480416"/>
    <w:rsid w:val="00480939"/>
    <w:rsid w:val="004809A6"/>
    <w:rsid w:val="00480EE4"/>
    <w:rsid w:val="00481810"/>
    <w:rsid w:val="00481BEB"/>
    <w:rsid w:val="00481C6F"/>
    <w:rsid w:val="00481D52"/>
    <w:rsid w:val="004821D5"/>
    <w:rsid w:val="0048227C"/>
    <w:rsid w:val="00482F7B"/>
    <w:rsid w:val="00483652"/>
    <w:rsid w:val="004837EA"/>
    <w:rsid w:val="004843A3"/>
    <w:rsid w:val="00484953"/>
    <w:rsid w:val="00484D5A"/>
    <w:rsid w:val="0048564D"/>
    <w:rsid w:val="004856AF"/>
    <w:rsid w:val="00485EC1"/>
    <w:rsid w:val="00486508"/>
    <w:rsid w:val="00486675"/>
    <w:rsid w:val="00486F8A"/>
    <w:rsid w:val="0048775E"/>
    <w:rsid w:val="004906AB"/>
    <w:rsid w:val="004928C0"/>
    <w:rsid w:val="00492AD7"/>
    <w:rsid w:val="00492CDF"/>
    <w:rsid w:val="00492FD8"/>
    <w:rsid w:val="00493ED7"/>
    <w:rsid w:val="0049415F"/>
    <w:rsid w:val="00494A38"/>
    <w:rsid w:val="0049507E"/>
    <w:rsid w:val="00495105"/>
    <w:rsid w:val="0049535F"/>
    <w:rsid w:val="00495657"/>
    <w:rsid w:val="0049568D"/>
    <w:rsid w:val="00495960"/>
    <w:rsid w:val="00495D5B"/>
    <w:rsid w:val="0049600F"/>
    <w:rsid w:val="004960D4"/>
    <w:rsid w:val="00496CCB"/>
    <w:rsid w:val="00496DEA"/>
    <w:rsid w:val="00497D4C"/>
    <w:rsid w:val="00497DA8"/>
    <w:rsid w:val="004A0BDD"/>
    <w:rsid w:val="004A0E1F"/>
    <w:rsid w:val="004A11B7"/>
    <w:rsid w:val="004A1208"/>
    <w:rsid w:val="004A17A6"/>
    <w:rsid w:val="004A1990"/>
    <w:rsid w:val="004A1DE2"/>
    <w:rsid w:val="004A1FD4"/>
    <w:rsid w:val="004A2526"/>
    <w:rsid w:val="004A266F"/>
    <w:rsid w:val="004A2C3C"/>
    <w:rsid w:val="004A3088"/>
    <w:rsid w:val="004A3696"/>
    <w:rsid w:val="004A390D"/>
    <w:rsid w:val="004A3E5D"/>
    <w:rsid w:val="004A3E7C"/>
    <w:rsid w:val="004A3F84"/>
    <w:rsid w:val="004A40DF"/>
    <w:rsid w:val="004A49EF"/>
    <w:rsid w:val="004A4DC7"/>
    <w:rsid w:val="004A56FD"/>
    <w:rsid w:val="004A5C79"/>
    <w:rsid w:val="004A69C4"/>
    <w:rsid w:val="004A69C5"/>
    <w:rsid w:val="004A6B38"/>
    <w:rsid w:val="004A6DD7"/>
    <w:rsid w:val="004A6EE6"/>
    <w:rsid w:val="004A700E"/>
    <w:rsid w:val="004A777E"/>
    <w:rsid w:val="004A77BA"/>
    <w:rsid w:val="004B07AF"/>
    <w:rsid w:val="004B0AC8"/>
    <w:rsid w:val="004B1924"/>
    <w:rsid w:val="004B2002"/>
    <w:rsid w:val="004B20CB"/>
    <w:rsid w:val="004B2501"/>
    <w:rsid w:val="004B29D0"/>
    <w:rsid w:val="004B3487"/>
    <w:rsid w:val="004B3956"/>
    <w:rsid w:val="004B5031"/>
    <w:rsid w:val="004B5EB1"/>
    <w:rsid w:val="004B5F8E"/>
    <w:rsid w:val="004B61B3"/>
    <w:rsid w:val="004B695F"/>
    <w:rsid w:val="004B6B3A"/>
    <w:rsid w:val="004B72A5"/>
    <w:rsid w:val="004B75AC"/>
    <w:rsid w:val="004B75FF"/>
    <w:rsid w:val="004B7725"/>
    <w:rsid w:val="004B7903"/>
    <w:rsid w:val="004B7F7F"/>
    <w:rsid w:val="004C0474"/>
    <w:rsid w:val="004C094B"/>
    <w:rsid w:val="004C0D6C"/>
    <w:rsid w:val="004C1688"/>
    <w:rsid w:val="004C1FF8"/>
    <w:rsid w:val="004C27EF"/>
    <w:rsid w:val="004C295C"/>
    <w:rsid w:val="004C29C8"/>
    <w:rsid w:val="004C3406"/>
    <w:rsid w:val="004C349A"/>
    <w:rsid w:val="004C36BF"/>
    <w:rsid w:val="004C4160"/>
    <w:rsid w:val="004C45A7"/>
    <w:rsid w:val="004C4826"/>
    <w:rsid w:val="004C5106"/>
    <w:rsid w:val="004C5A05"/>
    <w:rsid w:val="004C6C86"/>
    <w:rsid w:val="004C6DF7"/>
    <w:rsid w:val="004C785D"/>
    <w:rsid w:val="004C7FFB"/>
    <w:rsid w:val="004D0023"/>
    <w:rsid w:val="004D0211"/>
    <w:rsid w:val="004D021E"/>
    <w:rsid w:val="004D0571"/>
    <w:rsid w:val="004D1F89"/>
    <w:rsid w:val="004D2C29"/>
    <w:rsid w:val="004D2E6F"/>
    <w:rsid w:val="004D31E0"/>
    <w:rsid w:val="004D3450"/>
    <w:rsid w:val="004D34C0"/>
    <w:rsid w:val="004D3908"/>
    <w:rsid w:val="004D3DCB"/>
    <w:rsid w:val="004D4430"/>
    <w:rsid w:val="004D4D14"/>
    <w:rsid w:val="004D4D60"/>
    <w:rsid w:val="004D6A17"/>
    <w:rsid w:val="004D6C07"/>
    <w:rsid w:val="004D6F62"/>
    <w:rsid w:val="004D71A1"/>
    <w:rsid w:val="004E0463"/>
    <w:rsid w:val="004E1A77"/>
    <w:rsid w:val="004E1D33"/>
    <w:rsid w:val="004E2490"/>
    <w:rsid w:val="004E2DE4"/>
    <w:rsid w:val="004E37FA"/>
    <w:rsid w:val="004E3DE2"/>
    <w:rsid w:val="004E4117"/>
    <w:rsid w:val="004E4270"/>
    <w:rsid w:val="004E4AF6"/>
    <w:rsid w:val="004E61D4"/>
    <w:rsid w:val="004E6A51"/>
    <w:rsid w:val="004E73DD"/>
    <w:rsid w:val="004E7986"/>
    <w:rsid w:val="004F1518"/>
    <w:rsid w:val="004F1524"/>
    <w:rsid w:val="004F3504"/>
    <w:rsid w:val="004F3ACB"/>
    <w:rsid w:val="004F3E86"/>
    <w:rsid w:val="004F62FD"/>
    <w:rsid w:val="004F689A"/>
    <w:rsid w:val="004F6A9E"/>
    <w:rsid w:val="004F6C09"/>
    <w:rsid w:val="004F7332"/>
    <w:rsid w:val="0050060D"/>
    <w:rsid w:val="0050067F"/>
    <w:rsid w:val="005015A4"/>
    <w:rsid w:val="005017AE"/>
    <w:rsid w:val="005027C4"/>
    <w:rsid w:val="00502C34"/>
    <w:rsid w:val="00502C93"/>
    <w:rsid w:val="0050377F"/>
    <w:rsid w:val="00503EB0"/>
    <w:rsid w:val="00504062"/>
    <w:rsid w:val="005046F8"/>
    <w:rsid w:val="005059FC"/>
    <w:rsid w:val="00506A9E"/>
    <w:rsid w:val="00506E5E"/>
    <w:rsid w:val="00506FB4"/>
    <w:rsid w:val="005074A5"/>
    <w:rsid w:val="00507958"/>
    <w:rsid w:val="00507C71"/>
    <w:rsid w:val="00507FC8"/>
    <w:rsid w:val="005100C0"/>
    <w:rsid w:val="00510193"/>
    <w:rsid w:val="0051030A"/>
    <w:rsid w:val="00510510"/>
    <w:rsid w:val="005108A7"/>
    <w:rsid w:val="005123EF"/>
    <w:rsid w:val="00512EE7"/>
    <w:rsid w:val="005135A1"/>
    <w:rsid w:val="005141C2"/>
    <w:rsid w:val="005141C7"/>
    <w:rsid w:val="00514987"/>
    <w:rsid w:val="00514C51"/>
    <w:rsid w:val="00514FF8"/>
    <w:rsid w:val="00515C24"/>
    <w:rsid w:val="00515FD2"/>
    <w:rsid w:val="0051645E"/>
    <w:rsid w:val="005166E8"/>
    <w:rsid w:val="0051789F"/>
    <w:rsid w:val="00517DBD"/>
    <w:rsid w:val="0052003A"/>
    <w:rsid w:val="00520479"/>
    <w:rsid w:val="00522C55"/>
    <w:rsid w:val="00523588"/>
    <w:rsid w:val="00523778"/>
    <w:rsid w:val="00523862"/>
    <w:rsid w:val="00523AEF"/>
    <w:rsid w:val="005241F3"/>
    <w:rsid w:val="00524FBB"/>
    <w:rsid w:val="005254E7"/>
    <w:rsid w:val="00525B36"/>
    <w:rsid w:val="0052605C"/>
    <w:rsid w:val="00526F83"/>
    <w:rsid w:val="005271FA"/>
    <w:rsid w:val="00527599"/>
    <w:rsid w:val="005301E8"/>
    <w:rsid w:val="005302FA"/>
    <w:rsid w:val="005303EC"/>
    <w:rsid w:val="005305D1"/>
    <w:rsid w:val="00530CB5"/>
    <w:rsid w:val="0053181D"/>
    <w:rsid w:val="00531AC4"/>
    <w:rsid w:val="0053289A"/>
    <w:rsid w:val="00532B35"/>
    <w:rsid w:val="00532E13"/>
    <w:rsid w:val="005333D2"/>
    <w:rsid w:val="0053369F"/>
    <w:rsid w:val="00534017"/>
    <w:rsid w:val="005344C7"/>
    <w:rsid w:val="00534BEF"/>
    <w:rsid w:val="00534CCC"/>
    <w:rsid w:val="0053551C"/>
    <w:rsid w:val="00535804"/>
    <w:rsid w:val="00535A6B"/>
    <w:rsid w:val="00535BEB"/>
    <w:rsid w:val="00536FDC"/>
    <w:rsid w:val="00537326"/>
    <w:rsid w:val="00537474"/>
    <w:rsid w:val="0053793B"/>
    <w:rsid w:val="00537D16"/>
    <w:rsid w:val="00540847"/>
    <w:rsid w:val="00541436"/>
    <w:rsid w:val="005418CF"/>
    <w:rsid w:val="00541D7C"/>
    <w:rsid w:val="00543C23"/>
    <w:rsid w:val="00543C60"/>
    <w:rsid w:val="00543D4E"/>
    <w:rsid w:val="00544460"/>
    <w:rsid w:val="00544F4C"/>
    <w:rsid w:val="0054688F"/>
    <w:rsid w:val="005476D3"/>
    <w:rsid w:val="005511F3"/>
    <w:rsid w:val="005514BF"/>
    <w:rsid w:val="005516C0"/>
    <w:rsid w:val="00551743"/>
    <w:rsid w:val="00551CCB"/>
    <w:rsid w:val="00551D88"/>
    <w:rsid w:val="00551F41"/>
    <w:rsid w:val="005524CB"/>
    <w:rsid w:val="00552921"/>
    <w:rsid w:val="005534D9"/>
    <w:rsid w:val="00553DA0"/>
    <w:rsid w:val="00554378"/>
    <w:rsid w:val="005544D3"/>
    <w:rsid w:val="005545BB"/>
    <w:rsid w:val="00554655"/>
    <w:rsid w:val="0055481B"/>
    <w:rsid w:val="00555A52"/>
    <w:rsid w:val="00556102"/>
    <w:rsid w:val="0055619B"/>
    <w:rsid w:val="00556445"/>
    <w:rsid w:val="0055684C"/>
    <w:rsid w:val="0055693C"/>
    <w:rsid w:val="00556F26"/>
    <w:rsid w:val="00557FEB"/>
    <w:rsid w:val="00560131"/>
    <w:rsid w:val="00560970"/>
    <w:rsid w:val="00560FED"/>
    <w:rsid w:val="00561B75"/>
    <w:rsid w:val="0056278A"/>
    <w:rsid w:val="00562864"/>
    <w:rsid w:val="00562FA9"/>
    <w:rsid w:val="005635B1"/>
    <w:rsid w:val="00563E38"/>
    <w:rsid w:val="005644AD"/>
    <w:rsid w:val="0056469D"/>
    <w:rsid w:val="005647FE"/>
    <w:rsid w:val="00564F0E"/>
    <w:rsid w:val="00565229"/>
    <w:rsid w:val="00565506"/>
    <w:rsid w:val="00565D3D"/>
    <w:rsid w:val="00565E40"/>
    <w:rsid w:val="00565F0E"/>
    <w:rsid w:val="00565F52"/>
    <w:rsid w:val="00567B24"/>
    <w:rsid w:val="00567B79"/>
    <w:rsid w:val="00570049"/>
    <w:rsid w:val="00570B50"/>
    <w:rsid w:val="0057114D"/>
    <w:rsid w:val="00571DCD"/>
    <w:rsid w:val="00571DD1"/>
    <w:rsid w:val="0057280E"/>
    <w:rsid w:val="00574678"/>
    <w:rsid w:val="00574F34"/>
    <w:rsid w:val="00575048"/>
    <w:rsid w:val="005759EE"/>
    <w:rsid w:val="00576616"/>
    <w:rsid w:val="0057666F"/>
    <w:rsid w:val="005777C1"/>
    <w:rsid w:val="00577AF0"/>
    <w:rsid w:val="005808E1"/>
    <w:rsid w:val="00580DB9"/>
    <w:rsid w:val="00581294"/>
    <w:rsid w:val="0058189F"/>
    <w:rsid w:val="00581C97"/>
    <w:rsid w:val="00582041"/>
    <w:rsid w:val="00582771"/>
    <w:rsid w:val="00582AE9"/>
    <w:rsid w:val="00582DBB"/>
    <w:rsid w:val="005834AC"/>
    <w:rsid w:val="00584239"/>
    <w:rsid w:val="005849E5"/>
    <w:rsid w:val="00584D4E"/>
    <w:rsid w:val="00584F69"/>
    <w:rsid w:val="0058539F"/>
    <w:rsid w:val="005866A6"/>
    <w:rsid w:val="00586CAC"/>
    <w:rsid w:val="0058736E"/>
    <w:rsid w:val="0058780F"/>
    <w:rsid w:val="00587821"/>
    <w:rsid w:val="00587DB5"/>
    <w:rsid w:val="005902D8"/>
    <w:rsid w:val="00591139"/>
    <w:rsid w:val="00591162"/>
    <w:rsid w:val="0059117C"/>
    <w:rsid w:val="005913EF"/>
    <w:rsid w:val="005918F3"/>
    <w:rsid w:val="00592636"/>
    <w:rsid w:val="005926CD"/>
    <w:rsid w:val="00593765"/>
    <w:rsid w:val="00593BAF"/>
    <w:rsid w:val="005945ED"/>
    <w:rsid w:val="00594E73"/>
    <w:rsid w:val="00595206"/>
    <w:rsid w:val="0059534C"/>
    <w:rsid w:val="005964B9"/>
    <w:rsid w:val="0059723C"/>
    <w:rsid w:val="0059775D"/>
    <w:rsid w:val="00597B9B"/>
    <w:rsid w:val="005A0346"/>
    <w:rsid w:val="005A0561"/>
    <w:rsid w:val="005A0DCE"/>
    <w:rsid w:val="005A1DFC"/>
    <w:rsid w:val="005A228F"/>
    <w:rsid w:val="005A2927"/>
    <w:rsid w:val="005A3C85"/>
    <w:rsid w:val="005A3C91"/>
    <w:rsid w:val="005A3ED0"/>
    <w:rsid w:val="005A4B56"/>
    <w:rsid w:val="005A4DB7"/>
    <w:rsid w:val="005A67AD"/>
    <w:rsid w:val="005A6B88"/>
    <w:rsid w:val="005A7912"/>
    <w:rsid w:val="005A7AAF"/>
    <w:rsid w:val="005A7CDB"/>
    <w:rsid w:val="005A7DFF"/>
    <w:rsid w:val="005B0041"/>
    <w:rsid w:val="005B0677"/>
    <w:rsid w:val="005B07A1"/>
    <w:rsid w:val="005B0F00"/>
    <w:rsid w:val="005B109E"/>
    <w:rsid w:val="005B235C"/>
    <w:rsid w:val="005B322E"/>
    <w:rsid w:val="005B3738"/>
    <w:rsid w:val="005B374D"/>
    <w:rsid w:val="005B39FE"/>
    <w:rsid w:val="005B3B98"/>
    <w:rsid w:val="005B46A0"/>
    <w:rsid w:val="005B4D7C"/>
    <w:rsid w:val="005B587A"/>
    <w:rsid w:val="005B5DE7"/>
    <w:rsid w:val="005B67BA"/>
    <w:rsid w:val="005B6F67"/>
    <w:rsid w:val="005C0038"/>
    <w:rsid w:val="005C010E"/>
    <w:rsid w:val="005C02AD"/>
    <w:rsid w:val="005C0671"/>
    <w:rsid w:val="005C08CC"/>
    <w:rsid w:val="005C0912"/>
    <w:rsid w:val="005C09D9"/>
    <w:rsid w:val="005C0F07"/>
    <w:rsid w:val="005C1778"/>
    <w:rsid w:val="005C27FA"/>
    <w:rsid w:val="005C3C91"/>
    <w:rsid w:val="005C3E3E"/>
    <w:rsid w:val="005C3E89"/>
    <w:rsid w:val="005C413E"/>
    <w:rsid w:val="005C52F9"/>
    <w:rsid w:val="005C5D8A"/>
    <w:rsid w:val="005C6362"/>
    <w:rsid w:val="005C665F"/>
    <w:rsid w:val="005C6FAE"/>
    <w:rsid w:val="005D0AEF"/>
    <w:rsid w:val="005D0DDC"/>
    <w:rsid w:val="005D0DE7"/>
    <w:rsid w:val="005D137F"/>
    <w:rsid w:val="005D1D5A"/>
    <w:rsid w:val="005D215D"/>
    <w:rsid w:val="005D2530"/>
    <w:rsid w:val="005D283F"/>
    <w:rsid w:val="005D286C"/>
    <w:rsid w:val="005D296E"/>
    <w:rsid w:val="005D3517"/>
    <w:rsid w:val="005D3640"/>
    <w:rsid w:val="005D39AB"/>
    <w:rsid w:val="005D49C9"/>
    <w:rsid w:val="005D554D"/>
    <w:rsid w:val="005D57CD"/>
    <w:rsid w:val="005D6671"/>
    <w:rsid w:val="005D6A58"/>
    <w:rsid w:val="005E0322"/>
    <w:rsid w:val="005E067E"/>
    <w:rsid w:val="005E0A9B"/>
    <w:rsid w:val="005E1892"/>
    <w:rsid w:val="005E192D"/>
    <w:rsid w:val="005E19D6"/>
    <w:rsid w:val="005E1F63"/>
    <w:rsid w:val="005E21FC"/>
    <w:rsid w:val="005E2EBF"/>
    <w:rsid w:val="005E3B5F"/>
    <w:rsid w:val="005E4059"/>
    <w:rsid w:val="005E44C7"/>
    <w:rsid w:val="005E51BE"/>
    <w:rsid w:val="005E5216"/>
    <w:rsid w:val="005E52CF"/>
    <w:rsid w:val="005E5314"/>
    <w:rsid w:val="005E57E3"/>
    <w:rsid w:val="005E5A98"/>
    <w:rsid w:val="005E763D"/>
    <w:rsid w:val="005E7E47"/>
    <w:rsid w:val="005E7FEA"/>
    <w:rsid w:val="005F01D0"/>
    <w:rsid w:val="005F0C14"/>
    <w:rsid w:val="005F1809"/>
    <w:rsid w:val="005F2946"/>
    <w:rsid w:val="005F2D05"/>
    <w:rsid w:val="005F2DF0"/>
    <w:rsid w:val="005F327D"/>
    <w:rsid w:val="005F50C1"/>
    <w:rsid w:val="005F5502"/>
    <w:rsid w:val="005F5657"/>
    <w:rsid w:val="005F6F65"/>
    <w:rsid w:val="005F7341"/>
    <w:rsid w:val="005F78E7"/>
    <w:rsid w:val="00600B1C"/>
    <w:rsid w:val="0060209E"/>
    <w:rsid w:val="00602BCA"/>
    <w:rsid w:val="00602D73"/>
    <w:rsid w:val="00603BA7"/>
    <w:rsid w:val="006043C8"/>
    <w:rsid w:val="00604EC1"/>
    <w:rsid w:val="00605327"/>
    <w:rsid w:val="006061C1"/>
    <w:rsid w:val="006072AA"/>
    <w:rsid w:val="006102E5"/>
    <w:rsid w:val="00610A99"/>
    <w:rsid w:val="00611C79"/>
    <w:rsid w:val="00612444"/>
    <w:rsid w:val="006125E1"/>
    <w:rsid w:val="006130D7"/>
    <w:rsid w:val="00613A8D"/>
    <w:rsid w:val="00613BC7"/>
    <w:rsid w:val="00613E9B"/>
    <w:rsid w:val="0061470B"/>
    <w:rsid w:val="00614FAA"/>
    <w:rsid w:val="0061515C"/>
    <w:rsid w:val="006155E9"/>
    <w:rsid w:val="00615A39"/>
    <w:rsid w:val="0061606A"/>
    <w:rsid w:val="00617A1A"/>
    <w:rsid w:val="00620743"/>
    <w:rsid w:val="00620A09"/>
    <w:rsid w:val="00621325"/>
    <w:rsid w:val="00621A0D"/>
    <w:rsid w:val="0062209B"/>
    <w:rsid w:val="006220FB"/>
    <w:rsid w:val="006221D0"/>
    <w:rsid w:val="006225B3"/>
    <w:rsid w:val="0062280B"/>
    <w:rsid w:val="00622ACC"/>
    <w:rsid w:val="00624DC5"/>
    <w:rsid w:val="00625F64"/>
    <w:rsid w:val="0062650A"/>
    <w:rsid w:val="006267A7"/>
    <w:rsid w:val="00627088"/>
    <w:rsid w:val="006270EA"/>
    <w:rsid w:val="00627236"/>
    <w:rsid w:val="006277E0"/>
    <w:rsid w:val="0063056B"/>
    <w:rsid w:val="006305D1"/>
    <w:rsid w:val="0063092A"/>
    <w:rsid w:val="00630EEC"/>
    <w:rsid w:val="00631141"/>
    <w:rsid w:val="006312CA"/>
    <w:rsid w:val="00631EE9"/>
    <w:rsid w:val="00632298"/>
    <w:rsid w:val="00632BAE"/>
    <w:rsid w:val="006339B4"/>
    <w:rsid w:val="00634109"/>
    <w:rsid w:val="0063447B"/>
    <w:rsid w:val="00634890"/>
    <w:rsid w:val="00634962"/>
    <w:rsid w:val="00634B20"/>
    <w:rsid w:val="00636546"/>
    <w:rsid w:val="00636BBD"/>
    <w:rsid w:val="00637E0F"/>
    <w:rsid w:val="006408F3"/>
    <w:rsid w:val="00640BDB"/>
    <w:rsid w:val="00640D9A"/>
    <w:rsid w:val="00640E7D"/>
    <w:rsid w:val="0064102D"/>
    <w:rsid w:val="00641903"/>
    <w:rsid w:val="00641D62"/>
    <w:rsid w:val="00642487"/>
    <w:rsid w:val="00642CF0"/>
    <w:rsid w:val="0064375D"/>
    <w:rsid w:val="00643F09"/>
    <w:rsid w:val="00644894"/>
    <w:rsid w:val="0064494C"/>
    <w:rsid w:val="006454BB"/>
    <w:rsid w:val="00646428"/>
    <w:rsid w:val="00646CA3"/>
    <w:rsid w:val="00646D1F"/>
    <w:rsid w:val="00646EA8"/>
    <w:rsid w:val="00650148"/>
    <w:rsid w:val="00650234"/>
    <w:rsid w:val="006508C6"/>
    <w:rsid w:val="006509F6"/>
    <w:rsid w:val="006514CB"/>
    <w:rsid w:val="006518BA"/>
    <w:rsid w:val="0065240B"/>
    <w:rsid w:val="00653577"/>
    <w:rsid w:val="00653667"/>
    <w:rsid w:val="00654D61"/>
    <w:rsid w:val="00655019"/>
    <w:rsid w:val="006553A0"/>
    <w:rsid w:val="00655D1C"/>
    <w:rsid w:val="00655F98"/>
    <w:rsid w:val="0065612D"/>
    <w:rsid w:val="00656479"/>
    <w:rsid w:val="00656D35"/>
    <w:rsid w:val="00657C9F"/>
    <w:rsid w:val="006601AB"/>
    <w:rsid w:val="00660F2A"/>
    <w:rsid w:val="00660FDD"/>
    <w:rsid w:val="00661550"/>
    <w:rsid w:val="00661D79"/>
    <w:rsid w:val="00661F23"/>
    <w:rsid w:val="00662925"/>
    <w:rsid w:val="00662B1D"/>
    <w:rsid w:val="00662FEC"/>
    <w:rsid w:val="00663252"/>
    <w:rsid w:val="006637C7"/>
    <w:rsid w:val="00663BA4"/>
    <w:rsid w:val="00663E1E"/>
    <w:rsid w:val="00663FCB"/>
    <w:rsid w:val="00664826"/>
    <w:rsid w:val="00665671"/>
    <w:rsid w:val="00665EC5"/>
    <w:rsid w:val="0066630B"/>
    <w:rsid w:val="00666BD5"/>
    <w:rsid w:val="006670C8"/>
    <w:rsid w:val="00667848"/>
    <w:rsid w:val="006704A3"/>
    <w:rsid w:val="00670F47"/>
    <w:rsid w:val="0067208D"/>
    <w:rsid w:val="00672C00"/>
    <w:rsid w:val="00672CE0"/>
    <w:rsid w:val="0067329C"/>
    <w:rsid w:val="00673401"/>
    <w:rsid w:val="00673FC8"/>
    <w:rsid w:val="006741DB"/>
    <w:rsid w:val="006744B5"/>
    <w:rsid w:val="006745F7"/>
    <w:rsid w:val="00674BDE"/>
    <w:rsid w:val="00674F63"/>
    <w:rsid w:val="0067566A"/>
    <w:rsid w:val="0067616E"/>
    <w:rsid w:val="00676B89"/>
    <w:rsid w:val="00676EBF"/>
    <w:rsid w:val="006770D7"/>
    <w:rsid w:val="0067791A"/>
    <w:rsid w:val="00680553"/>
    <w:rsid w:val="00680816"/>
    <w:rsid w:val="00680D1E"/>
    <w:rsid w:val="0068139C"/>
    <w:rsid w:val="00681619"/>
    <w:rsid w:val="00681B59"/>
    <w:rsid w:val="00683085"/>
    <w:rsid w:val="006856BB"/>
    <w:rsid w:val="00685706"/>
    <w:rsid w:val="00685C0C"/>
    <w:rsid w:val="00685F06"/>
    <w:rsid w:val="00685FE2"/>
    <w:rsid w:val="00686B2F"/>
    <w:rsid w:val="00687010"/>
    <w:rsid w:val="00687C5F"/>
    <w:rsid w:val="00687F9B"/>
    <w:rsid w:val="00690039"/>
    <w:rsid w:val="00690249"/>
    <w:rsid w:val="006904A4"/>
    <w:rsid w:val="006905F1"/>
    <w:rsid w:val="00691BEC"/>
    <w:rsid w:val="00691CAC"/>
    <w:rsid w:val="006920D1"/>
    <w:rsid w:val="00692681"/>
    <w:rsid w:val="00692ADB"/>
    <w:rsid w:val="00692FE6"/>
    <w:rsid w:val="00692FF1"/>
    <w:rsid w:val="00693274"/>
    <w:rsid w:val="00693962"/>
    <w:rsid w:val="00694A36"/>
    <w:rsid w:val="00694DFF"/>
    <w:rsid w:val="00695B85"/>
    <w:rsid w:val="0069700B"/>
    <w:rsid w:val="006972A5"/>
    <w:rsid w:val="006A05FA"/>
    <w:rsid w:val="006A06C8"/>
    <w:rsid w:val="006A11F8"/>
    <w:rsid w:val="006A14DF"/>
    <w:rsid w:val="006A151B"/>
    <w:rsid w:val="006A19E8"/>
    <w:rsid w:val="006A3CE7"/>
    <w:rsid w:val="006A4120"/>
    <w:rsid w:val="006A4DDA"/>
    <w:rsid w:val="006A5973"/>
    <w:rsid w:val="006A5CBA"/>
    <w:rsid w:val="006A5F85"/>
    <w:rsid w:val="006A7184"/>
    <w:rsid w:val="006A74A5"/>
    <w:rsid w:val="006B010C"/>
    <w:rsid w:val="006B05B9"/>
    <w:rsid w:val="006B0B80"/>
    <w:rsid w:val="006B141B"/>
    <w:rsid w:val="006B16AD"/>
    <w:rsid w:val="006B1AA1"/>
    <w:rsid w:val="006B2164"/>
    <w:rsid w:val="006B26F3"/>
    <w:rsid w:val="006B34E2"/>
    <w:rsid w:val="006B3B71"/>
    <w:rsid w:val="006B3D38"/>
    <w:rsid w:val="006B3F5C"/>
    <w:rsid w:val="006B40F5"/>
    <w:rsid w:val="006B42F4"/>
    <w:rsid w:val="006B486C"/>
    <w:rsid w:val="006B49BC"/>
    <w:rsid w:val="006B5B6C"/>
    <w:rsid w:val="006B61DD"/>
    <w:rsid w:val="006B64C0"/>
    <w:rsid w:val="006B6B76"/>
    <w:rsid w:val="006B7124"/>
    <w:rsid w:val="006C001B"/>
    <w:rsid w:val="006C0625"/>
    <w:rsid w:val="006C0643"/>
    <w:rsid w:val="006C0A26"/>
    <w:rsid w:val="006C12E4"/>
    <w:rsid w:val="006C21E6"/>
    <w:rsid w:val="006C2394"/>
    <w:rsid w:val="006C2773"/>
    <w:rsid w:val="006C2908"/>
    <w:rsid w:val="006C2A99"/>
    <w:rsid w:val="006C4725"/>
    <w:rsid w:val="006C47CA"/>
    <w:rsid w:val="006C48C2"/>
    <w:rsid w:val="006C4F56"/>
    <w:rsid w:val="006C5D14"/>
    <w:rsid w:val="006C68BA"/>
    <w:rsid w:val="006C6A52"/>
    <w:rsid w:val="006C6DFC"/>
    <w:rsid w:val="006C7D99"/>
    <w:rsid w:val="006C7F16"/>
    <w:rsid w:val="006C7FAA"/>
    <w:rsid w:val="006D092F"/>
    <w:rsid w:val="006D095F"/>
    <w:rsid w:val="006D0E4C"/>
    <w:rsid w:val="006D0F08"/>
    <w:rsid w:val="006D0F69"/>
    <w:rsid w:val="006D1F15"/>
    <w:rsid w:val="006D29F4"/>
    <w:rsid w:val="006D31E4"/>
    <w:rsid w:val="006D3360"/>
    <w:rsid w:val="006D3576"/>
    <w:rsid w:val="006D4149"/>
    <w:rsid w:val="006D4BE3"/>
    <w:rsid w:val="006D515B"/>
    <w:rsid w:val="006D5399"/>
    <w:rsid w:val="006D596C"/>
    <w:rsid w:val="006D5E67"/>
    <w:rsid w:val="006D65F5"/>
    <w:rsid w:val="006D6CD8"/>
    <w:rsid w:val="006D6E97"/>
    <w:rsid w:val="006D6ED1"/>
    <w:rsid w:val="006D754B"/>
    <w:rsid w:val="006D7E3B"/>
    <w:rsid w:val="006E0333"/>
    <w:rsid w:val="006E0520"/>
    <w:rsid w:val="006E08D5"/>
    <w:rsid w:val="006E0C0A"/>
    <w:rsid w:val="006E1182"/>
    <w:rsid w:val="006E12AF"/>
    <w:rsid w:val="006E2298"/>
    <w:rsid w:val="006E2570"/>
    <w:rsid w:val="006E2867"/>
    <w:rsid w:val="006E2B5F"/>
    <w:rsid w:val="006E366B"/>
    <w:rsid w:val="006E4894"/>
    <w:rsid w:val="006E4DE0"/>
    <w:rsid w:val="006E542F"/>
    <w:rsid w:val="006E57EB"/>
    <w:rsid w:val="006E5901"/>
    <w:rsid w:val="006E5B55"/>
    <w:rsid w:val="006E6445"/>
    <w:rsid w:val="006E6D53"/>
    <w:rsid w:val="006E6DC8"/>
    <w:rsid w:val="006E6E17"/>
    <w:rsid w:val="006E6F2E"/>
    <w:rsid w:val="006E7AC9"/>
    <w:rsid w:val="006E7B76"/>
    <w:rsid w:val="006E7D8E"/>
    <w:rsid w:val="006E7E4D"/>
    <w:rsid w:val="006F0167"/>
    <w:rsid w:val="006F05D3"/>
    <w:rsid w:val="006F0D8A"/>
    <w:rsid w:val="006F1350"/>
    <w:rsid w:val="006F13B0"/>
    <w:rsid w:val="006F1BC1"/>
    <w:rsid w:val="006F2B89"/>
    <w:rsid w:val="006F319E"/>
    <w:rsid w:val="006F368F"/>
    <w:rsid w:val="006F3F5A"/>
    <w:rsid w:val="006F49B5"/>
    <w:rsid w:val="006F57CB"/>
    <w:rsid w:val="006F5832"/>
    <w:rsid w:val="006F5AC6"/>
    <w:rsid w:val="006F5B6C"/>
    <w:rsid w:val="006F67E9"/>
    <w:rsid w:val="006F6923"/>
    <w:rsid w:val="006F6D3F"/>
    <w:rsid w:val="006F711E"/>
    <w:rsid w:val="006F716B"/>
    <w:rsid w:val="006F7B9E"/>
    <w:rsid w:val="006F7D09"/>
    <w:rsid w:val="007004C0"/>
    <w:rsid w:val="007008A0"/>
    <w:rsid w:val="00701B32"/>
    <w:rsid w:val="00701CEC"/>
    <w:rsid w:val="00702340"/>
    <w:rsid w:val="007023F7"/>
    <w:rsid w:val="00702A22"/>
    <w:rsid w:val="00704368"/>
    <w:rsid w:val="0070483A"/>
    <w:rsid w:val="00704931"/>
    <w:rsid w:val="00705270"/>
    <w:rsid w:val="00705ED9"/>
    <w:rsid w:val="007060BE"/>
    <w:rsid w:val="00707041"/>
    <w:rsid w:val="00707261"/>
    <w:rsid w:val="0070730B"/>
    <w:rsid w:val="00710060"/>
    <w:rsid w:val="0071036C"/>
    <w:rsid w:val="00710652"/>
    <w:rsid w:val="00710AF7"/>
    <w:rsid w:val="007115DF"/>
    <w:rsid w:val="00712767"/>
    <w:rsid w:val="0071299B"/>
    <w:rsid w:val="0071299E"/>
    <w:rsid w:val="00716363"/>
    <w:rsid w:val="00717354"/>
    <w:rsid w:val="007176A6"/>
    <w:rsid w:val="0071773E"/>
    <w:rsid w:val="00717DF7"/>
    <w:rsid w:val="00720217"/>
    <w:rsid w:val="00721974"/>
    <w:rsid w:val="00721CFB"/>
    <w:rsid w:val="00722D8A"/>
    <w:rsid w:val="0072429C"/>
    <w:rsid w:val="0072475A"/>
    <w:rsid w:val="00724851"/>
    <w:rsid w:val="007248C9"/>
    <w:rsid w:val="00724DBF"/>
    <w:rsid w:val="007250D0"/>
    <w:rsid w:val="00725196"/>
    <w:rsid w:val="007258CD"/>
    <w:rsid w:val="0072633A"/>
    <w:rsid w:val="00726A8C"/>
    <w:rsid w:val="00726BBC"/>
    <w:rsid w:val="00726F6B"/>
    <w:rsid w:val="007270E2"/>
    <w:rsid w:val="0072786B"/>
    <w:rsid w:val="00727982"/>
    <w:rsid w:val="00727BBE"/>
    <w:rsid w:val="007300FE"/>
    <w:rsid w:val="007304B7"/>
    <w:rsid w:val="007309E4"/>
    <w:rsid w:val="00730B14"/>
    <w:rsid w:val="00730FA2"/>
    <w:rsid w:val="007318C5"/>
    <w:rsid w:val="007325A4"/>
    <w:rsid w:val="007329A1"/>
    <w:rsid w:val="00732C58"/>
    <w:rsid w:val="0073305D"/>
    <w:rsid w:val="00734148"/>
    <w:rsid w:val="0073440D"/>
    <w:rsid w:val="007345B3"/>
    <w:rsid w:val="007345F3"/>
    <w:rsid w:val="007363A0"/>
    <w:rsid w:val="00736861"/>
    <w:rsid w:val="00736A34"/>
    <w:rsid w:val="00736E30"/>
    <w:rsid w:val="007373AC"/>
    <w:rsid w:val="00737645"/>
    <w:rsid w:val="00737C4A"/>
    <w:rsid w:val="00740106"/>
    <w:rsid w:val="00741196"/>
    <w:rsid w:val="007412B4"/>
    <w:rsid w:val="00741481"/>
    <w:rsid w:val="0074168C"/>
    <w:rsid w:val="00742035"/>
    <w:rsid w:val="0074226F"/>
    <w:rsid w:val="00742BEA"/>
    <w:rsid w:val="007436CC"/>
    <w:rsid w:val="0074397D"/>
    <w:rsid w:val="007446EA"/>
    <w:rsid w:val="00745637"/>
    <w:rsid w:val="00745C41"/>
    <w:rsid w:val="00745F80"/>
    <w:rsid w:val="00746017"/>
    <w:rsid w:val="0074665F"/>
    <w:rsid w:val="00747555"/>
    <w:rsid w:val="00747A3B"/>
    <w:rsid w:val="00747F57"/>
    <w:rsid w:val="0075043F"/>
    <w:rsid w:val="007505CB"/>
    <w:rsid w:val="0075111B"/>
    <w:rsid w:val="00751B49"/>
    <w:rsid w:val="00752A42"/>
    <w:rsid w:val="00752CF7"/>
    <w:rsid w:val="00753272"/>
    <w:rsid w:val="0075338A"/>
    <w:rsid w:val="007533FF"/>
    <w:rsid w:val="007535E1"/>
    <w:rsid w:val="007535F1"/>
    <w:rsid w:val="0075382C"/>
    <w:rsid w:val="00754195"/>
    <w:rsid w:val="00754F5D"/>
    <w:rsid w:val="00755475"/>
    <w:rsid w:val="0075685E"/>
    <w:rsid w:val="00756ECB"/>
    <w:rsid w:val="0075720E"/>
    <w:rsid w:val="0076090C"/>
    <w:rsid w:val="00760A92"/>
    <w:rsid w:val="0076159B"/>
    <w:rsid w:val="007617D0"/>
    <w:rsid w:val="00761A9F"/>
    <w:rsid w:val="0076220D"/>
    <w:rsid w:val="00762321"/>
    <w:rsid w:val="0076288D"/>
    <w:rsid w:val="007628D9"/>
    <w:rsid w:val="00762DBD"/>
    <w:rsid w:val="007634B9"/>
    <w:rsid w:val="007635EC"/>
    <w:rsid w:val="00763EDD"/>
    <w:rsid w:val="00764616"/>
    <w:rsid w:val="00764A6E"/>
    <w:rsid w:val="0076558D"/>
    <w:rsid w:val="00765B6B"/>
    <w:rsid w:val="0076613D"/>
    <w:rsid w:val="007677BD"/>
    <w:rsid w:val="0076783F"/>
    <w:rsid w:val="007678DD"/>
    <w:rsid w:val="00767A2B"/>
    <w:rsid w:val="00767E1A"/>
    <w:rsid w:val="00770148"/>
    <w:rsid w:val="00771181"/>
    <w:rsid w:val="00771446"/>
    <w:rsid w:val="00773B63"/>
    <w:rsid w:val="0077468E"/>
    <w:rsid w:val="00774782"/>
    <w:rsid w:val="00775843"/>
    <w:rsid w:val="00776043"/>
    <w:rsid w:val="007762BA"/>
    <w:rsid w:val="00776392"/>
    <w:rsid w:val="00776950"/>
    <w:rsid w:val="0077759A"/>
    <w:rsid w:val="00777729"/>
    <w:rsid w:val="00777A85"/>
    <w:rsid w:val="00777E82"/>
    <w:rsid w:val="0078074D"/>
    <w:rsid w:val="00780D43"/>
    <w:rsid w:val="00780FFB"/>
    <w:rsid w:val="0078115D"/>
    <w:rsid w:val="00783537"/>
    <w:rsid w:val="00783590"/>
    <w:rsid w:val="0078531D"/>
    <w:rsid w:val="007855E2"/>
    <w:rsid w:val="00785977"/>
    <w:rsid w:val="007861AF"/>
    <w:rsid w:val="00786574"/>
    <w:rsid w:val="00786870"/>
    <w:rsid w:val="00786F29"/>
    <w:rsid w:val="00787238"/>
    <w:rsid w:val="007874D5"/>
    <w:rsid w:val="00787964"/>
    <w:rsid w:val="007903A2"/>
    <w:rsid w:val="00790856"/>
    <w:rsid w:val="007911A5"/>
    <w:rsid w:val="00791239"/>
    <w:rsid w:val="00791486"/>
    <w:rsid w:val="00791813"/>
    <w:rsid w:val="007921A6"/>
    <w:rsid w:val="0079240C"/>
    <w:rsid w:val="00792A1D"/>
    <w:rsid w:val="00792D08"/>
    <w:rsid w:val="00792D5E"/>
    <w:rsid w:val="00792D76"/>
    <w:rsid w:val="00793CAE"/>
    <w:rsid w:val="007942BB"/>
    <w:rsid w:val="007946E8"/>
    <w:rsid w:val="00795708"/>
    <w:rsid w:val="00795B77"/>
    <w:rsid w:val="00795E9F"/>
    <w:rsid w:val="0079651D"/>
    <w:rsid w:val="00796A2B"/>
    <w:rsid w:val="00797901"/>
    <w:rsid w:val="007979B2"/>
    <w:rsid w:val="00797D2E"/>
    <w:rsid w:val="00797ED8"/>
    <w:rsid w:val="007A0A2C"/>
    <w:rsid w:val="007A0EE1"/>
    <w:rsid w:val="007A21DE"/>
    <w:rsid w:val="007A3885"/>
    <w:rsid w:val="007A3C41"/>
    <w:rsid w:val="007A3E52"/>
    <w:rsid w:val="007A4FCD"/>
    <w:rsid w:val="007A54C2"/>
    <w:rsid w:val="007A5AFA"/>
    <w:rsid w:val="007A605C"/>
    <w:rsid w:val="007A64AA"/>
    <w:rsid w:val="007A67BD"/>
    <w:rsid w:val="007A776A"/>
    <w:rsid w:val="007A7B6D"/>
    <w:rsid w:val="007A7C47"/>
    <w:rsid w:val="007B00AC"/>
    <w:rsid w:val="007B0E82"/>
    <w:rsid w:val="007B1378"/>
    <w:rsid w:val="007B195B"/>
    <w:rsid w:val="007B2A52"/>
    <w:rsid w:val="007B3170"/>
    <w:rsid w:val="007B343E"/>
    <w:rsid w:val="007B3826"/>
    <w:rsid w:val="007B46E2"/>
    <w:rsid w:val="007B4718"/>
    <w:rsid w:val="007B4A1C"/>
    <w:rsid w:val="007B5E33"/>
    <w:rsid w:val="007B6B4A"/>
    <w:rsid w:val="007B70BF"/>
    <w:rsid w:val="007B7CE4"/>
    <w:rsid w:val="007B7DC1"/>
    <w:rsid w:val="007B7F7D"/>
    <w:rsid w:val="007C00E6"/>
    <w:rsid w:val="007C052E"/>
    <w:rsid w:val="007C0618"/>
    <w:rsid w:val="007C07D8"/>
    <w:rsid w:val="007C1C4B"/>
    <w:rsid w:val="007C26F7"/>
    <w:rsid w:val="007C28BA"/>
    <w:rsid w:val="007C38D7"/>
    <w:rsid w:val="007C3CB3"/>
    <w:rsid w:val="007C4242"/>
    <w:rsid w:val="007C4716"/>
    <w:rsid w:val="007C496D"/>
    <w:rsid w:val="007C5135"/>
    <w:rsid w:val="007C5556"/>
    <w:rsid w:val="007C6E21"/>
    <w:rsid w:val="007D1749"/>
    <w:rsid w:val="007D1756"/>
    <w:rsid w:val="007D18B2"/>
    <w:rsid w:val="007D2317"/>
    <w:rsid w:val="007D2DF2"/>
    <w:rsid w:val="007D391A"/>
    <w:rsid w:val="007D3B98"/>
    <w:rsid w:val="007D5C26"/>
    <w:rsid w:val="007D6929"/>
    <w:rsid w:val="007D6ADD"/>
    <w:rsid w:val="007E005A"/>
    <w:rsid w:val="007E0475"/>
    <w:rsid w:val="007E2478"/>
    <w:rsid w:val="007E2815"/>
    <w:rsid w:val="007E288B"/>
    <w:rsid w:val="007E2C9E"/>
    <w:rsid w:val="007E2D3D"/>
    <w:rsid w:val="007E3342"/>
    <w:rsid w:val="007E37F2"/>
    <w:rsid w:val="007E4185"/>
    <w:rsid w:val="007E424C"/>
    <w:rsid w:val="007E47A3"/>
    <w:rsid w:val="007E493D"/>
    <w:rsid w:val="007E4BC0"/>
    <w:rsid w:val="007E4ED6"/>
    <w:rsid w:val="007E5655"/>
    <w:rsid w:val="007E663E"/>
    <w:rsid w:val="007E66EE"/>
    <w:rsid w:val="007E6809"/>
    <w:rsid w:val="007E68B7"/>
    <w:rsid w:val="007E6DDE"/>
    <w:rsid w:val="007E7AB1"/>
    <w:rsid w:val="007F049A"/>
    <w:rsid w:val="007F1116"/>
    <w:rsid w:val="007F2E49"/>
    <w:rsid w:val="007F3BFC"/>
    <w:rsid w:val="007F3DC8"/>
    <w:rsid w:val="007F3E6F"/>
    <w:rsid w:val="007F459C"/>
    <w:rsid w:val="007F50ED"/>
    <w:rsid w:val="007F5412"/>
    <w:rsid w:val="007F5BE8"/>
    <w:rsid w:val="007F5CC9"/>
    <w:rsid w:val="007F67CB"/>
    <w:rsid w:val="007F7497"/>
    <w:rsid w:val="007F7664"/>
    <w:rsid w:val="007F7CF6"/>
    <w:rsid w:val="00800611"/>
    <w:rsid w:val="008008AC"/>
    <w:rsid w:val="008008D4"/>
    <w:rsid w:val="008015CE"/>
    <w:rsid w:val="00802013"/>
    <w:rsid w:val="00803AED"/>
    <w:rsid w:val="00803CD9"/>
    <w:rsid w:val="00804380"/>
    <w:rsid w:val="008043DF"/>
    <w:rsid w:val="00804AB9"/>
    <w:rsid w:val="008054FA"/>
    <w:rsid w:val="00805B2D"/>
    <w:rsid w:val="0080601C"/>
    <w:rsid w:val="00806595"/>
    <w:rsid w:val="00806871"/>
    <w:rsid w:val="00807008"/>
    <w:rsid w:val="008070FD"/>
    <w:rsid w:val="00807125"/>
    <w:rsid w:val="00807925"/>
    <w:rsid w:val="008100AC"/>
    <w:rsid w:val="00810273"/>
    <w:rsid w:val="008108F3"/>
    <w:rsid w:val="008109AA"/>
    <w:rsid w:val="00810DCA"/>
    <w:rsid w:val="00811054"/>
    <w:rsid w:val="00812512"/>
    <w:rsid w:val="0081298E"/>
    <w:rsid w:val="00812FCD"/>
    <w:rsid w:val="008131F5"/>
    <w:rsid w:val="008139AD"/>
    <w:rsid w:val="0081423A"/>
    <w:rsid w:val="008144FA"/>
    <w:rsid w:val="00814E74"/>
    <w:rsid w:val="008154A2"/>
    <w:rsid w:val="00815BED"/>
    <w:rsid w:val="00815CBF"/>
    <w:rsid w:val="00815D41"/>
    <w:rsid w:val="00815D75"/>
    <w:rsid w:val="008170A4"/>
    <w:rsid w:val="008176D5"/>
    <w:rsid w:val="00817C20"/>
    <w:rsid w:val="00821902"/>
    <w:rsid w:val="00821B80"/>
    <w:rsid w:val="00822F44"/>
    <w:rsid w:val="00823BE3"/>
    <w:rsid w:val="00823E73"/>
    <w:rsid w:val="0082445D"/>
    <w:rsid w:val="008244E4"/>
    <w:rsid w:val="00824AE1"/>
    <w:rsid w:val="00824C19"/>
    <w:rsid w:val="00825204"/>
    <w:rsid w:val="008259EB"/>
    <w:rsid w:val="00825D4B"/>
    <w:rsid w:val="008261D1"/>
    <w:rsid w:val="00826836"/>
    <w:rsid w:val="0082784F"/>
    <w:rsid w:val="00827E29"/>
    <w:rsid w:val="00827EE8"/>
    <w:rsid w:val="008301C2"/>
    <w:rsid w:val="0083029B"/>
    <w:rsid w:val="00830F0D"/>
    <w:rsid w:val="0083132C"/>
    <w:rsid w:val="00831A7C"/>
    <w:rsid w:val="00831ABE"/>
    <w:rsid w:val="00831C4A"/>
    <w:rsid w:val="00832816"/>
    <w:rsid w:val="00832ED2"/>
    <w:rsid w:val="00833EC1"/>
    <w:rsid w:val="0083421E"/>
    <w:rsid w:val="00834346"/>
    <w:rsid w:val="008345FD"/>
    <w:rsid w:val="00834BAB"/>
    <w:rsid w:val="00834F03"/>
    <w:rsid w:val="008369C2"/>
    <w:rsid w:val="00837882"/>
    <w:rsid w:val="00837DBB"/>
    <w:rsid w:val="00840701"/>
    <w:rsid w:val="00840909"/>
    <w:rsid w:val="00840B1F"/>
    <w:rsid w:val="00840C8F"/>
    <w:rsid w:val="00841A18"/>
    <w:rsid w:val="008420A5"/>
    <w:rsid w:val="0084210C"/>
    <w:rsid w:val="008422EE"/>
    <w:rsid w:val="00842D32"/>
    <w:rsid w:val="00842DD8"/>
    <w:rsid w:val="0084351B"/>
    <w:rsid w:val="0084393B"/>
    <w:rsid w:val="00843EB9"/>
    <w:rsid w:val="008455EA"/>
    <w:rsid w:val="0084576F"/>
    <w:rsid w:val="00845EB2"/>
    <w:rsid w:val="00846F69"/>
    <w:rsid w:val="008470F1"/>
    <w:rsid w:val="00847450"/>
    <w:rsid w:val="0084764C"/>
    <w:rsid w:val="00850046"/>
    <w:rsid w:val="00852481"/>
    <w:rsid w:val="00852837"/>
    <w:rsid w:val="00852910"/>
    <w:rsid w:val="00853C07"/>
    <w:rsid w:val="00854410"/>
    <w:rsid w:val="00854D64"/>
    <w:rsid w:val="0085561A"/>
    <w:rsid w:val="008563AE"/>
    <w:rsid w:val="0085653D"/>
    <w:rsid w:val="008568D1"/>
    <w:rsid w:val="00856EAD"/>
    <w:rsid w:val="0085733B"/>
    <w:rsid w:val="00857827"/>
    <w:rsid w:val="008578E2"/>
    <w:rsid w:val="00860010"/>
    <w:rsid w:val="008601F7"/>
    <w:rsid w:val="00860C4D"/>
    <w:rsid w:val="00860E4A"/>
    <w:rsid w:val="0086132A"/>
    <w:rsid w:val="008613F4"/>
    <w:rsid w:val="00861423"/>
    <w:rsid w:val="00862E00"/>
    <w:rsid w:val="00862E66"/>
    <w:rsid w:val="00863208"/>
    <w:rsid w:val="008636BD"/>
    <w:rsid w:val="00864E61"/>
    <w:rsid w:val="0086526D"/>
    <w:rsid w:val="008656C1"/>
    <w:rsid w:val="00865E26"/>
    <w:rsid w:val="0086666C"/>
    <w:rsid w:val="00866B9C"/>
    <w:rsid w:val="00867832"/>
    <w:rsid w:val="00867BBC"/>
    <w:rsid w:val="00867D29"/>
    <w:rsid w:val="00867F9B"/>
    <w:rsid w:val="00870694"/>
    <w:rsid w:val="008706F0"/>
    <w:rsid w:val="00870772"/>
    <w:rsid w:val="0087097C"/>
    <w:rsid w:val="00870F64"/>
    <w:rsid w:val="00870FFD"/>
    <w:rsid w:val="00871816"/>
    <w:rsid w:val="008721EA"/>
    <w:rsid w:val="00873E4C"/>
    <w:rsid w:val="00873FD6"/>
    <w:rsid w:val="00874383"/>
    <w:rsid w:val="00874445"/>
    <w:rsid w:val="00875196"/>
    <w:rsid w:val="0087636F"/>
    <w:rsid w:val="00876400"/>
    <w:rsid w:val="00876DBA"/>
    <w:rsid w:val="00876EBA"/>
    <w:rsid w:val="00876FA4"/>
    <w:rsid w:val="00877887"/>
    <w:rsid w:val="0088017F"/>
    <w:rsid w:val="00880186"/>
    <w:rsid w:val="0088082B"/>
    <w:rsid w:val="00881908"/>
    <w:rsid w:val="008819A5"/>
    <w:rsid w:val="00881A49"/>
    <w:rsid w:val="00882A4D"/>
    <w:rsid w:val="00882A86"/>
    <w:rsid w:val="008834FF"/>
    <w:rsid w:val="00883811"/>
    <w:rsid w:val="008841BC"/>
    <w:rsid w:val="00884857"/>
    <w:rsid w:val="0088509B"/>
    <w:rsid w:val="008851BC"/>
    <w:rsid w:val="00885345"/>
    <w:rsid w:val="008853F8"/>
    <w:rsid w:val="008856C4"/>
    <w:rsid w:val="00885C19"/>
    <w:rsid w:val="00886653"/>
    <w:rsid w:val="0088712D"/>
    <w:rsid w:val="00887759"/>
    <w:rsid w:val="00890207"/>
    <w:rsid w:val="00890304"/>
    <w:rsid w:val="0089105D"/>
    <w:rsid w:val="00891085"/>
    <w:rsid w:val="00891340"/>
    <w:rsid w:val="00892401"/>
    <w:rsid w:val="00892869"/>
    <w:rsid w:val="00892A39"/>
    <w:rsid w:val="0089303E"/>
    <w:rsid w:val="008933B0"/>
    <w:rsid w:val="00894C0F"/>
    <w:rsid w:val="008953CC"/>
    <w:rsid w:val="00895614"/>
    <w:rsid w:val="008958FE"/>
    <w:rsid w:val="00895EC9"/>
    <w:rsid w:val="0089666B"/>
    <w:rsid w:val="00896BF7"/>
    <w:rsid w:val="008977B6"/>
    <w:rsid w:val="00897ADF"/>
    <w:rsid w:val="008A02B9"/>
    <w:rsid w:val="008A0540"/>
    <w:rsid w:val="008A07D2"/>
    <w:rsid w:val="008A0BED"/>
    <w:rsid w:val="008A15FB"/>
    <w:rsid w:val="008A1FAB"/>
    <w:rsid w:val="008A2159"/>
    <w:rsid w:val="008A25E8"/>
    <w:rsid w:val="008A2D1C"/>
    <w:rsid w:val="008A457A"/>
    <w:rsid w:val="008A477C"/>
    <w:rsid w:val="008A4975"/>
    <w:rsid w:val="008A50D5"/>
    <w:rsid w:val="008A59CA"/>
    <w:rsid w:val="008A61C0"/>
    <w:rsid w:val="008A6DF4"/>
    <w:rsid w:val="008A6EEA"/>
    <w:rsid w:val="008B1060"/>
    <w:rsid w:val="008B10A8"/>
    <w:rsid w:val="008B1420"/>
    <w:rsid w:val="008B14C4"/>
    <w:rsid w:val="008B1BBA"/>
    <w:rsid w:val="008B22D2"/>
    <w:rsid w:val="008B2722"/>
    <w:rsid w:val="008B2ABE"/>
    <w:rsid w:val="008B2C48"/>
    <w:rsid w:val="008B2E78"/>
    <w:rsid w:val="008B335C"/>
    <w:rsid w:val="008B36F1"/>
    <w:rsid w:val="008B3BD6"/>
    <w:rsid w:val="008B42B8"/>
    <w:rsid w:val="008B48C4"/>
    <w:rsid w:val="008B5850"/>
    <w:rsid w:val="008B58DE"/>
    <w:rsid w:val="008B5AE5"/>
    <w:rsid w:val="008B5FCF"/>
    <w:rsid w:val="008B60A3"/>
    <w:rsid w:val="008B6D69"/>
    <w:rsid w:val="008B76D8"/>
    <w:rsid w:val="008B7A40"/>
    <w:rsid w:val="008C01DC"/>
    <w:rsid w:val="008C040C"/>
    <w:rsid w:val="008C059D"/>
    <w:rsid w:val="008C0684"/>
    <w:rsid w:val="008C11BD"/>
    <w:rsid w:val="008C1CF8"/>
    <w:rsid w:val="008C2493"/>
    <w:rsid w:val="008C25AF"/>
    <w:rsid w:val="008C2817"/>
    <w:rsid w:val="008C29F7"/>
    <w:rsid w:val="008C2DDF"/>
    <w:rsid w:val="008C3003"/>
    <w:rsid w:val="008C3B75"/>
    <w:rsid w:val="008C3FD0"/>
    <w:rsid w:val="008C4814"/>
    <w:rsid w:val="008C4B3E"/>
    <w:rsid w:val="008C4D0A"/>
    <w:rsid w:val="008C5FA3"/>
    <w:rsid w:val="008C742A"/>
    <w:rsid w:val="008C76DB"/>
    <w:rsid w:val="008C78CA"/>
    <w:rsid w:val="008D02EB"/>
    <w:rsid w:val="008D0B15"/>
    <w:rsid w:val="008D198F"/>
    <w:rsid w:val="008D208F"/>
    <w:rsid w:val="008D22E7"/>
    <w:rsid w:val="008D2A3A"/>
    <w:rsid w:val="008D3138"/>
    <w:rsid w:val="008D3560"/>
    <w:rsid w:val="008D37EE"/>
    <w:rsid w:val="008D3B69"/>
    <w:rsid w:val="008D3C49"/>
    <w:rsid w:val="008D3EE4"/>
    <w:rsid w:val="008D486B"/>
    <w:rsid w:val="008D49EF"/>
    <w:rsid w:val="008D4D1A"/>
    <w:rsid w:val="008D4D5F"/>
    <w:rsid w:val="008D5725"/>
    <w:rsid w:val="008D5CDA"/>
    <w:rsid w:val="008D5FB9"/>
    <w:rsid w:val="008D6257"/>
    <w:rsid w:val="008D730B"/>
    <w:rsid w:val="008D7694"/>
    <w:rsid w:val="008E0025"/>
    <w:rsid w:val="008E0556"/>
    <w:rsid w:val="008E0A86"/>
    <w:rsid w:val="008E1234"/>
    <w:rsid w:val="008E141A"/>
    <w:rsid w:val="008E1FA1"/>
    <w:rsid w:val="008E22E2"/>
    <w:rsid w:val="008E249F"/>
    <w:rsid w:val="008E2E90"/>
    <w:rsid w:val="008E3022"/>
    <w:rsid w:val="008E3EFA"/>
    <w:rsid w:val="008E5557"/>
    <w:rsid w:val="008E61FB"/>
    <w:rsid w:val="008E6717"/>
    <w:rsid w:val="008E7107"/>
    <w:rsid w:val="008E7CA8"/>
    <w:rsid w:val="008E7E18"/>
    <w:rsid w:val="008E7E8D"/>
    <w:rsid w:val="008E7F54"/>
    <w:rsid w:val="008F0730"/>
    <w:rsid w:val="008F079C"/>
    <w:rsid w:val="008F0965"/>
    <w:rsid w:val="008F0CD0"/>
    <w:rsid w:val="008F1397"/>
    <w:rsid w:val="008F13F3"/>
    <w:rsid w:val="008F1C2A"/>
    <w:rsid w:val="008F1F72"/>
    <w:rsid w:val="008F3666"/>
    <w:rsid w:val="008F36E0"/>
    <w:rsid w:val="008F3C9F"/>
    <w:rsid w:val="008F3D91"/>
    <w:rsid w:val="008F4495"/>
    <w:rsid w:val="008F4CAB"/>
    <w:rsid w:val="008F50E4"/>
    <w:rsid w:val="008F54AE"/>
    <w:rsid w:val="008F5A22"/>
    <w:rsid w:val="008F5C56"/>
    <w:rsid w:val="008F63DB"/>
    <w:rsid w:val="008F69CE"/>
    <w:rsid w:val="008F6B74"/>
    <w:rsid w:val="008F6EFD"/>
    <w:rsid w:val="0090008C"/>
    <w:rsid w:val="00900C8D"/>
    <w:rsid w:val="0090101D"/>
    <w:rsid w:val="009019C6"/>
    <w:rsid w:val="009027EC"/>
    <w:rsid w:val="009028CD"/>
    <w:rsid w:val="00904620"/>
    <w:rsid w:val="009046F0"/>
    <w:rsid w:val="00905EAB"/>
    <w:rsid w:val="00906681"/>
    <w:rsid w:val="00906A83"/>
    <w:rsid w:val="00907C41"/>
    <w:rsid w:val="00910C49"/>
    <w:rsid w:val="00910F7A"/>
    <w:rsid w:val="009121F4"/>
    <w:rsid w:val="00913F79"/>
    <w:rsid w:val="00914174"/>
    <w:rsid w:val="00914620"/>
    <w:rsid w:val="00914A13"/>
    <w:rsid w:val="00914A60"/>
    <w:rsid w:val="00914B9F"/>
    <w:rsid w:val="00915D27"/>
    <w:rsid w:val="009161D6"/>
    <w:rsid w:val="0091727F"/>
    <w:rsid w:val="009176AA"/>
    <w:rsid w:val="00917C17"/>
    <w:rsid w:val="00920011"/>
    <w:rsid w:val="009205C4"/>
    <w:rsid w:val="00920F02"/>
    <w:rsid w:val="009211A1"/>
    <w:rsid w:val="00921295"/>
    <w:rsid w:val="009212F7"/>
    <w:rsid w:val="00921761"/>
    <w:rsid w:val="00921C46"/>
    <w:rsid w:val="00921F64"/>
    <w:rsid w:val="00922C24"/>
    <w:rsid w:val="00923A54"/>
    <w:rsid w:val="00923F19"/>
    <w:rsid w:val="00924954"/>
    <w:rsid w:val="00925277"/>
    <w:rsid w:val="009258C5"/>
    <w:rsid w:val="00927EF1"/>
    <w:rsid w:val="00931AA7"/>
    <w:rsid w:val="00931C5A"/>
    <w:rsid w:val="00932C46"/>
    <w:rsid w:val="00934B1D"/>
    <w:rsid w:val="00934B4B"/>
    <w:rsid w:val="00934DD2"/>
    <w:rsid w:val="00934F29"/>
    <w:rsid w:val="00935282"/>
    <w:rsid w:val="009357F3"/>
    <w:rsid w:val="009375CD"/>
    <w:rsid w:val="0093769E"/>
    <w:rsid w:val="00937E28"/>
    <w:rsid w:val="0094005B"/>
    <w:rsid w:val="00940073"/>
    <w:rsid w:val="00940BA0"/>
    <w:rsid w:val="0094259F"/>
    <w:rsid w:val="009427E5"/>
    <w:rsid w:val="00942C12"/>
    <w:rsid w:val="00943173"/>
    <w:rsid w:val="00943A0C"/>
    <w:rsid w:val="00944379"/>
    <w:rsid w:val="009451B3"/>
    <w:rsid w:val="00945362"/>
    <w:rsid w:val="0094551D"/>
    <w:rsid w:val="00945654"/>
    <w:rsid w:val="00945997"/>
    <w:rsid w:val="00945B83"/>
    <w:rsid w:val="00946BE7"/>
    <w:rsid w:val="009473B8"/>
    <w:rsid w:val="009474C7"/>
    <w:rsid w:val="00947677"/>
    <w:rsid w:val="00947A89"/>
    <w:rsid w:val="00947C8B"/>
    <w:rsid w:val="00947C95"/>
    <w:rsid w:val="00950666"/>
    <w:rsid w:val="00951319"/>
    <w:rsid w:val="009517A1"/>
    <w:rsid w:val="00951B49"/>
    <w:rsid w:val="0095205A"/>
    <w:rsid w:val="009521FD"/>
    <w:rsid w:val="00952316"/>
    <w:rsid w:val="00952EAC"/>
    <w:rsid w:val="00953E6D"/>
    <w:rsid w:val="0095477A"/>
    <w:rsid w:val="0095563A"/>
    <w:rsid w:val="00955B78"/>
    <w:rsid w:val="00956ACD"/>
    <w:rsid w:val="00956E37"/>
    <w:rsid w:val="00957300"/>
    <w:rsid w:val="00957430"/>
    <w:rsid w:val="00957607"/>
    <w:rsid w:val="00957E08"/>
    <w:rsid w:val="00960030"/>
    <w:rsid w:val="00960277"/>
    <w:rsid w:val="00960DC3"/>
    <w:rsid w:val="00960E12"/>
    <w:rsid w:val="00960E41"/>
    <w:rsid w:val="00961709"/>
    <w:rsid w:val="00961C5B"/>
    <w:rsid w:val="00963674"/>
    <w:rsid w:val="009638B1"/>
    <w:rsid w:val="0096397C"/>
    <w:rsid w:val="00963A23"/>
    <w:rsid w:val="00963C00"/>
    <w:rsid w:val="0096437F"/>
    <w:rsid w:val="00964B58"/>
    <w:rsid w:val="009654E9"/>
    <w:rsid w:val="00966418"/>
    <w:rsid w:val="009669CA"/>
    <w:rsid w:val="00966AEB"/>
    <w:rsid w:val="00966F9A"/>
    <w:rsid w:val="00967296"/>
    <w:rsid w:val="00967ED1"/>
    <w:rsid w:val="009700A3"/>
    <w:rsid w:val="009709D5"/>
    <w:rsid w:val="009710D3"/>
    <w:rsid w:val="00971B4B"/>
    <w:rsid w:val="00972ED8"/>
    <w:rsid w:val="00972F76"/>
    <w:rsid w:val="00972F90"/>
    <w:rsid w:val="00973C9F"/>
    <w:rsid w:val="009740DE"/>
    <w:rsid w:val="00974386"/>
    <w:rsid w:val="00974945"/>
    <w:rsid w:val="00975889"/>
    <w:rsid w:val="00975B36"/>
    <w:rsid w:val="009766D2"/>
    <w:rsid w:val="00976F2D"/>
    <w:rsid w:val="00977018"/>
    <w:rsid w:val="0097702D"/>
    <w:rsid w:val="00977225"/>
    <w:rsid w:val="00980097"/>
    <w:rsid w:val="00980337"/>
    <w:rsid w:val="00980496"/>
    <w:rsid w:val="0098071E"/>
    <w:rsid w:val="00981549"/>
    <w:rsid w:val="00981AE8"/>
    <w:rsid w:val="00982582"/>
    <w:rsid w:val="0098276A"/>
    <w:rsid w:val="009839BE"/>
    <w:rsid w:val="009844B4"/>
    <w:rsid w:val="009845A3"/>
    <w:rsid w:val="009847D8"/>
    <w:rsid w:val="0098617E"/>
    <w:rsid w:val="00986652"/>
    <w:rsid w:val="009866ED"/>
    <w:rsid w:val="009867B2"/>
    <w:rsid w:val="009869D1"/>
    <w:rsid w:val="00986AF4"/>
    <w:rsid w:val="00987404"/>
    <w:rsid w:val="009908DF"/>
    <w:rsid w:val="00990BDF"/>
    <w:rsid w:val="00990CFD"/>
    <w:rsid w:val="00991769"/>
    <w:rsid w:val="00992461"/>
    <w:rsid w:val="0099248E"/>
    <w:rsid w:val="009924B7"/>
    <w:rsid w:val="009925FF"/>
    <w:rsid w:val="00992680"/>
    <w:rsid w:val="0099278A"/>
    <w:rsid w:val="00992981"/>
    <w:rsid w:val="00993191"/>
    <w:rsid w:val="009935AF"/>
    <w:rsid w:val="0099380B"/>
    <w:rsid w:val="00993FAC"/>
    <w:rsid w:val="00994733"/>
    <w:rsid w:val="00994D30"/>
    <w:rsid w:val="00995739"/>
    <w:rsid w:val="00996403"/>
    <w:rsid w:val="009965F7"/>
    <w:rsid w:val="00996A3C"/>
    <w:rsid w:val="00996C53"/>
    <w:rsid w:val="00997D6E"/>
    <w:rsid w:val="00997F2F"/>
    <w:rsid w:val="009A0B40"/>
    <w:rsid w:val="009A1ECF"/>
    <w:rsid w:val="009A2559"/>
    <w:rsid w:val="009A294D"/>
    <w:rsid w:val="009A2C64"/>
    <w:rsid w:val="009A30C1"/>
    <w:rsid w:val="009A3548"/>
    <w:rsid w:val="009A3CE4"/>
    <w:rsid w:val="009A502B"/>
    <w:rsid w:val="009A5856"/>
    <w:rsid w:val="009A5CF0"/>
    <w:rsid w:val="009A644A"/>
    <w:rsid w:val="009A7B0E"/>
    <w:rsid w:val="009B021F"/>
    <w:rsid w:val="009B1CD4"/>
    <w:rsid w:val="009B1EA7"/>
    <w:rsid w:val="009B1F7D"/>
    <w:rsid w:val="009B1FAF"/>
    <w:rsid w:val="009B25A4"/>
    <w:rsid w:val="009B28F7"/>
    <w:rsid w:val="009B2A3C"/>
    <w:rsid w:val="009B2F3D"/>
    <w:rsid w:val="009B31C1"/>
    <w:rsid w:val="009B3958"/>
    <w:rsid w:val="009B4602"/>
    <w:rsid w:val="009B4AC1"/>
    <w:rsid w:val="009B5104"/>
    <w:rsid w:val="009B67A1"/>
    <w:rsid w:val="009B6C80"/>
    <w:rsid w:val="009B7436"/>
    <w:rsid w:val="009B7584"/>
    <w:rsid w:val="009C062A"/>
    <w:rsid w:val="009C0937"/>
    <w:rsid w:val="009C2362"/>
    <w:rsid w:val="009C279F"/>
    <w:rsid w:val="009C2A28"/>
    <w:rsid w:val="009C2F8B"/>
    <w:rsid w:val="009C3510"/>
    <w:rsid w:val="009C390F"/>
    <w:rsid w:val="009C3DD3"/>
    <w:rsid w:val="009C4144"/>
    <w:rsid w:val="009C5452"/>
    <w:rsid w:val="009C5AE5"/>
    <w:rsid w:val="009C5CD0"/>
    <w:rsid w:val="009C5E83"/>
    <w:rsid w:val="009C60A6"/>
    <w:rsid w:val="009C64D2"/>
    <w:rsid w:val="009C6AD2"/>
    <w:rsid w:val="009C6B8D"/>
    <w:rsid w:val="009C6D2A"/>
    <w:rsid w:val="009C74A0"/>
    <w:rsid w:val="009C7689"/>
    <w:rsid w:val="009C77B8"/>
    <w:rsid w:val="009C79F8"/>
    <w:rsid w:val="009C7A92"/>
    <w:rsid w:val="009D03CA"/>
    <w:rsid w:val="009D0720"/>
    <w:rsid w:val="009D0D12"/>
    <w:rsid w:val="009D0EC3"/>
    <w:rsid w:val="009D1AE6"/>
    <w:rsid w:val="009D22EB"/>
    <w:rsid w:val="009D2668"/>
    <w:rsid w:val="009D3142"/>
    <w:rsid w:val="009D3CFF"/>
    <w:rsid w:val="009D42E8"/>
    <w:rsid w:val="009D44B6"/>
    <w:rsid w:val="009D4802"/>
    <w:rsid w:val="009D4E6E"/>
    <w:rsid w:val="009D5BF1"/>
    <w:rsid w:val="009D7533"/>
    <w:rsid w:val="009E0440"/>
    <w:rsid w:val="009E046C"/>
    <w:rsid w:val="009E083F"/>
    <w:rsid w:val="009E08E5"/>
    <w:rsid w:val="009E08FB"/>
    <w:rsid w:val="009E1AE9"/>
    <w:rsid w:val="009E2C1F"/>
    <w:rsid w:val="009E2E23"/>
    <w:rsid w:val="009E31CD"/>
    <w:rsid w:val="009E48AB"/>
    <w:rsid w:val="009E4E76"/>
    <w:rsid w:val="009E517F"/>
    <w:rsid w:val="009E5737"/>
    <w:rsid w:val="009E57FD"/>
    <w:rsid w:val="009E5AB6"/>
    <w:rsid w:val="009E5C3E"/>
    <w:rsid w:val="009E5F0A"/>
    <w:rsid w:val="009E61B3"/>
    <w:rsid w:val="009E63CB"/>
    <w:rsid w:val="009E6AF7"/>
    <w:rsid w:val="009E6B74"/>
    <w:rsid w:val="009E753B"/>
    <w:rsid w:val="009F0955"/>
    <w:rsid w:val="009F14E1"/>
    <w:rsid w:val="009F19C9"/>
    <w:rsid w:val="009F3FBA"/>
    <w:rsid w:val="009F426B"/>
    <w:rsid w:val="009F4398"/>
    <w:rsid w:val="009F43C9"/>
    <w:rsid w:val="009F4438"/>
    <w:rsid w:val="009F4B62"/>
    <w:rsid w:val="009F4D32"/>
    <w:rsid w:val="009F53F2"/>
    <w:rsid w:val="009F5438"/>
    <w:rsid w:val="009F6339"/>
    <w:rsid w:val="009F6946"/>
    <w:rsid w:val="00A000AC"/>
    <w:rsid w:val="00A004A9"/>
    <w:rsid w:val="00A013F4"/>
    <w:rsid w:val="00A02749"/>
    <w:rsid w:val="00A0392F"/>
    <w:rsid w:val="00A03C2F"/>
    <w:rsid w:val="00A04ECC"/>
    <w:rsid w:val="00A059A7"/>
    <w:rsid w:val="00A075F2"/>
    <w:rsid w:val="00A10729"/>
    <w:rsid w:val="00A10735"/>
    <w:rsid w:val="00A10E0A"/>
    <w:rsid w:val="00A10EEC"/>
    <w:rsid w:val="00A11514"/>
    <w:rsid w:val="00A1179B"/>
    <w:rsid w:val="00A126EF"/>
    <w:rsid w:val="00A12995"/>
    <w:rsid w:val="00A12C8C"/>
    <w:rsid w:val="00A13441"/>
    <w:rsid w:val="00A1346B"/>
    <w:rsid w:val="00A13BE8"/>
    <w:rsid w:val="00A149C4"/>
    <w:rsid w:val="00A14C7F"/>
    <w:rsid w:val="00A1565B"/>
    <w:rsid w:val="00A15796"/>
    <w:rsid w:val="00A158A3"/>
    <w:rsid w:val="00A160F6"/>
    <w:rsid w:val="00A162D5"/>
    <w:rsid w:val="00A16B26"/>
    <w:rsid w:val="00A1744B"/>
    <w:rsid w:val="00A1791F"/>
    <w:rsid w:val="00A17BEA"/>
    <w:rsid w:val="00A17E82"/>
    <w:rsid w:val="00A2045E"/>
    <w:rsid w:val="00A206B2"/>
    <w:rsid w:val="00A20846"/>
    <w:rsid w:val="00A208F8"/>
    <w:rsid w:val="00A2124F"/>
    <w:rsid w:val="00A2177E"/>
    <w:rsid w:val="00A22B74"/>
    <w:rsid w:val="00A233D6"/>
    <w:rsid w:val="00A24D39"/>
    <w:rsid w:val="00A24EE8"/>
    <w:rsid w:val="00A2595E"/>
    <w:rsid w:val="00A25A57"/>
    <w:rsid w:val="00A271E1"/>
    <w:rsid w:val="00A319D2"/>
    <w:rsid w:val="00A32272"/>
    <w:rsid w:val="00A32602"/>
    <w:rsid w:val="00A32EC0"/>
    <w:rsid w:val="00A3358D"/>
    <w:rsid w:val="00A340F0"/>
    <w:rsid w:val="00A3466C"/>
    <w:rsid w:val="00A34E6B"/>
    <w:rsid w:val="00A3576F"/>
    <w:rsid w:val="00A35D59"/>
    <w:rsid w:val="00A35E06"/>
    <w:rsid w:val="00A36B83"/>
    <w:rsid w:val="00A36DD4"/>
    <w:rsid w:val="00A37509"/>
    <w:rsid w:val="00A37840"/>
    <w:rsid w:val="00A3787D"/>
    <w:rsid w:val="00A37AEF"/>
    <w:rsid w:val="00A37C4B"/>
    <w:rsid w:val="00A4030D"/>
    <w:rsid w:val="00A40D4A"/>
    <w:rsid w:val="00A416F4"/>
    <w:rsid w:val="00A41B81"/>
    <w:rsid w:val="00A423B5"/>
    <w:rsid w:val="00A429A0"/>
    <w:rsid w:val="00A447B8"/>
    <w:rsid w:val="00A44935"/>
    <w:rsid w:val="00A44C27"/>
    <w:rsid w:val="00A469A4"/>
    <w:rsid w:val="00A469E9"/>
    <w:rsid w:val="00A46B2E"/>
    <w:rsid w:val="00A46E3A"/>
    <w:rsid w:val="00A46EA3"/>
    <w:rsid w:val="00A4746F"/>
    <w:rsid w:val="00A478B3"/>
    <w:rsid w:val="00A47AC6"/>
    <w:rsid w:val="00A50858"/>
    <w:rsid w:val="00A50CD6"/>
    <w:rsid w:val="00A50D3E"/>
    <w:rsid w:val="00A511C7"/>
    <w:rsid w:val="00A51D99"/>
    <w:rsid w:val="00A51D9C"/>
    <w:rsid w:val="00A520D7"/>
    <w:rsid w:val="00A5221B"/>
    <w:rsid w:val="00A532B2"/>
    <w:rsid w:val="00A53602"/>
    <w:rsid w:val="00A53E21"/>
    <w:rsid w:val="00A54013"/>
    <w:rsid w:val="00A54349"/>
    <w:rsid w:val="00A546A7"/>
    <w:rsid w:val="00A55125"/>
    <w:rsid w:val="00A553CC"/>
    <w:rsid w:val="00A555AC"/>
    <w:rsid w:val="00A5637D"/>
    <w:rsid w:val="00A56C5F"/>
    <w:rsid w:val="00A5743E"/>
    <w:rsid w:val="00A57E2C"/>
    <w:rsid w:val="00A60215"/>
    <w:rsid w:val="00A6084D"/>
    <w:rsid w:val="00A611C5"/>
    <w:rsid w:val="00A618F7"/>
    <w:rsid w:val="00A6190A"/>
    <w:rsid w:val="00A622FA"/>
    <w:rsid w:val="00A62F5A"/>
    <w:rsid w:val="00A63A7C"/>
    <w:rsid w:val="00A63A81"/>
    <w:rsid w:val="00A6495E"/>
    <w:rsid w:val="00A64B00"/>
    <w:rsid w:val="00A64ED4"/>
    <w:rsid w:val="00A65931"/>
    <w:rsid w:val="00A665D7"/>
    <w:rsid w:val="00A6718E"/>
    <w:rsid w:val="00A67C40"/>
    <w:rsid w:val="00A70438"/>
    <w:rsid w:val="00A7047E"/>
    <w:rsid w:val="00A70C24"/>
    <w:rsid w:val="00A70D1E"/>
    <w:rsid w:val="00A71007"/>
    <w:rsid w:val="00A72BC9"/>
    <w:rsid w:val="00A72F82"/>
    <w:rsid w:val="00A731BB"/>
    <w:rsid w:val="00A73CCC"/>
    <w:rsid w:val="00A74587"/>
    <w:rsid w:val="00A747A5"/>
    <w:rsid w:val="00A748E2"/>
    <w:rsid w:val="00A74DAC"/>
    <w:rsid w:val="00A75968"/>
    <w:rsid w:val="00A759CB"/>
    <w:rsid w:val="00A75C33"/>
    <w:rsid w:val="00A75D65"/>
    <w:rsid w:val="00A76917"/>
    <w:rsid w:val="00A76E38"/>
    <w:rsid w:val="00A773B1"/>
    <w:rsid w:val="00A774DB"/>
    <w:rsid w:val="00A77521"/>
    <w:rsid w:val="00A77C5E"/>
    <w:rsid w:val="00A80BDB"/>
    <w:rsid w:val="00A81604"/>
    <w:rsid w:val="00A82ACB"/>
    <w:rsid w:val="00A82AE6"/>
    <w:rsid w:val="00A834C0"/>
    <w:rsid w:val="00A83F0A"/>
    <w:rsid w:val="00A83FDF"/>
    <w:rsid w:val="00A84699"/>
    <w:rsid w:val="00A84B82"/>
    <w:rsid w:val="00A84E21"/>
    <w:rsid w:val="00A84FD3"/>
    <w:rsid w:val="00A84FE0"/>
    <w:rsid w:val="00A85A23"/>
    <w:rsid w:val="00A85C5A"/>
    <w:rsid w:val="00A8633E"/>
    <w:rsid w:val="00A867BA"/>
    <w:rsid w:val="00A868B3"/>
    <w:rsid w:val="00A87312"/>
    <w:rsid w:val="00A90892"/>
    <w:rsid w:val="00A90B24"/>
    <w:rsid w:val="00A90DB8"/>
    <w:rsid w:val="00A90DC0"/>
    <w:rsid w:val="00A9170D"/>
    <w:rsid w:val="00A920F1"/>
    <w:rsid w:val="00A9215D"/>
    <w:rsid w:val="00A93B8E"/>
    <w:rsid w:val="00A93E4C"/>
    <w:rsid w:val="00A94507"/>
    <w:rsid w:val="00A94534"/>
    <w:rsid w:val="00A94581"/>
    <w:rsid w:val="00A949D4"/>
    <w:rsid w:val="00A94A96"/>
    <w:rsid w:val="00A94FA2"/>
    <w:rsid w:val="00A95ED0"/>
    <w:rsid w:val="00A967A4"/>
    <w:rsid w:val="00A96F15"/>
    <w:rsid w:val="00A97575"/>
    <w:rsid w:val="00A97941"/>
    <w:rsid w:val="00AA0FA1"/>
    <w:rsid w:val="00AA1699"/>
    <w:rsid w:val="00AA16C0"/>
    <w:rsid w:val="00AA20DB"/>
    <w:rsid w:val="00AA3A69"/>
    <w:rsid w:val="00AA4FEC"/>
    <w:rsid w:val="00AA538C"/>
    <w:rsid w:val="00AA58D8"/>
    <w:rsid w:val="00AA59A3"/>
    <w:rsid w:val="00AA7BDA"/>
    <w:rsid w:val="00AB060C"/>
    <w:rsid w:val="00AB0A46"/>
    <w:rsid w:val="00AB104D"/>
    <w:rsid w:val="00AB116F"/>
    <w:rsid w:val="00AB168E"/>
    <w:rsid w:val="00AB1B21"/>
    <w:rsid w:val="00AB208D"/>
    <w:rsid w:val="00AB29EB"/>
    <w:rsid w:val="00AB36E7"/>
    <w:rsid w:val="00AB3C7B"/>
    <w:rsid w:val="00AB42E5"/>
    <w:rsid w:val="00AB42E9"/>
    <w:rsid w:val="00AB4374"/>
    <w:rsid w:val="00AB486A"/>
    <w:rsid w:val="00AB4F4F"/>
    <w:rsid w:val="00AB55DA"/>
    <w:rsid w:val="00AB6BDD"/>
    <w:rsid w:val="00AB6CEC"/>
    <w:rsid w:val="00AB706B"/>
    <w:rsid w:val="00AC04AC"/>
    <w:rsid w:val="00AC162B"/>
    <w:rsid w:val="00AC1D91"/>
    <w:rsid w:val="00AC1DA0"/>
    <w:rsid w:val="00AC33B1"/>
    <w:rsid w:val="00AC47B6"/>
    <w:rsid w:val="00AC52AE"/>
    <w:rsid w:val="00AC5398"/>
    <w:rsid w:val="00AC56A7"/>
    <w:rsid w:val="00AC5D9B"/>
    <w:rsid w:val="00AC7591"/>
    <w:rsid w:val="00AC7A1E"/>
    <w:rsid w:val="00AC7E17"/>
    <w:rsid w:val="00AD0308"/>
    <w:rsid w:val="00AD09FD"/>
    <w:rsid w:val="00AD1050"/>
    <w:rsid w:val="00AD1647"/>
    <w:rsid w:val="00AD181F"/>
    <w:rsid w:val="00AD1862"/>
    <w:rsid w:val="00AD231C"/>
    <w:rsid w:val="00AD3144"/>
    <w:rsid w:val="00AD398E"/>
    <w:rsid w:val="00AD3A10"/>
    <w:rsid w:val="00AD3BC4"/>
    <w:rsid w:val="00AD42E4"/>
    <w:rsid w:val="00AD43C3"/>
    <w:rsid w:val="00AD49A4"/>
    <w:rsid w:val="00AD58DC"/>
    <w:rsid w:val="00AD7317"/>
    <w:rsid w:val="00AD733A"/>
    <w:rsid w:val="00AD737C"/>
    <w:rsid w:val="00AD7C54"/>
    <w:rsid w:val="00AD7CFC"/>
    <w:rsid w:val="00AD7D55"/>
    <w:rsid w:val="00AE029C"/>
    <w:rsid w:val="00AE2040"/>
    <w:rsid w:val="00AE2135"/>
    <w:rsid w:val="00AE342E"/>
    <w:rsid w:val="00AE38BD"/>
    <w:rsid w:val="00AE3B07"/>
    <w:rsid w:val="00AE3B5F"/>
    <w:rsid w:val="00AE3E63"/>
    <w:rsid w:val="00AE524F"/>
    <w:rsid w:val="00AE539E"/>
    <w:rsid w:val="00AE55F4"/>
    <w:rsid w:val="00AE5951"/>
    <w:rsid w:val="00AE5A9B"/>
    <w:rsid w:val="00AE5B2E"/>
    <w:rsid w:val="00AE687A"/>
    <w:rsid w:val="00AE6918"/>
    <w:rsid w:val="00AE739D"/>
    <w:rsid w:val="00AE7F98"/>
    <w:rsid w:val="00AF03A7"/>
    <w:rsid w:val="00AF043A"/>
    <w:rsid w:val="00AF0D83"/>
    <w:rsid w:val="00AF0F45"/>
    <w:rsid w:val="00AF10B3"/>
    <w:rsid w:val="00AF129B"/>
    <w:rsid w:val="00AF15B8"/>
    <w:rsid w:val="00AF18D5"/>
    <w:rsid w:val="00AF2061"/>
    <w:rsid w:val="00AF2C6A"/>
    <w:rsid w:val="00AF3A16"/>
    <w:rsid w:val="00AF4102"/>
    <w:rsid w:val="00AF5B92"/>
    <w:rsid w:val="00AF643D"/>
    <w:rsid w:val="00AF6A82"/>
    <w:rsid w:val="00AF6CCD"/>
    <w:rsid w:val="00AF6DC9"/>
    <w:rsid w:val="00AF7096"/>
    <w:rsid w:val="00AF7D2F"/>
    <w:rsid w:val="00B0019E"/>
    <w:rsid w:val="00B00313"/>
    <w:rsid w:val="00B00565"/>
    <w:rsid w:val="00B00952"/>
    <w:rsid w:val="00B00DA5"/>
    <w:rsid w:val="00B00F4E"/>
    <w:rsid w:val="00B0110C"/>
    <w:rsid w:val="00B01D30"/>
    <w:rsid w:val="00B020F9"/>
    <w:rsid w:val="00B02888"/>
    <w:rsid w:val="00B03D34"/>
    <w:rsid w:val="00B03E24"/>
    <w:rsid w:val="00B03F88"/>
    <w:rsid w:val="00B046F9"/>
    <w:rsid w:val="00B05782"/>
    <w:rsid w:val="00B05AA4"/>
    <w:rsid w:val="00B05EBD"/>
    <w:rsid w:val="00B06D64"/>
    <w:rsid w:val="00B06FC4"/>
    <w:rsid w:val="00B0742A"/>
    <w:rsid w:val="00B079D5"/>
    <w:rsid w:val="00B10597"/>
    <w:rsid w:val="00B1083E"/>
    <w:rsid w:val="00B116FE"/>
    <w:rsid w:val="00B123B5"/>
    <w:rsid w:val="00B13BEF"/>
    <w:rsid w:val="00B13E05"/>
    <w:rsid w:val="00B14466"/>
    <w:rsid w:val="00B15AC2"/>
    <w:rsid w:val="00B1674B"/>
    <w:rsid w:val="00B16D80"/>
    <w:rsid w:val="00B202CF"/>
    <w:rsid w:val="00B20909"/>
    <w:rsid w:val="00B21111"/>
    <w:rsid w:val="00B223CA"/>
    <w:rsid w:val="00B2240F"/>
    <w:rsid w:val="00B2310B"/>
    <w:rsid w:val="00B2388C"/>
    <w:rsid w:val="00B2422A"/>
    <w:rsid w:val="00B24482"/>
    <w:rsid w:val="00B24C02"/>
    <w:rsid w:val="00B2530A"/>
    <w:rsid w:val="00B25AD4"/>
    <w:rsid w:val="00B26294"/>
    <w:rsid w:val="00B26F61"/>
    <w:rsid w:val="00B302F8"/>
    <w:rsid w:val="00B309A5"/>
    <w:rsid w:val="00B30A7E"/>
    <w:rsid w:val="00B30CB1"/>
    <w:rsid w:val="00B30F3F"/>
    <w:rsid w:val="00B31D8E"/>
    <w:rsid w:val="00B322DA"/>
    <w:rsid w:val="00B3296B"/>
    <w:rsid w:val="00B3334D"/>
    <w:rsid w:val="00B345A4"/>
    <w:rsid w:val="00B34ED0"/>
    <w:rsid w:val="00B35002"/>
    <w:rsid w:val="00B35716"/>
    <w:rsid w:val="00B3722F"/>
    <w:rsid w:val="00B375F7"/>
    <w:rsid w:val="00B37E9A"/>
    <w:rsid w:val="00B40D69"/>
    <w:rsid w:val="00B41722"/>
    <w:rsid w:val="00B41D52"/>
    <w:rsid w:val="00B41D78"/>
    <w:rsid w:val="00B42214"/>
    <w:rsid w:val="00B426CF"/>
    <w:rsid w:val="00B426E4"/>
    <w:rsid w:val="00B42E9B"/>
    <w:rsid w:val="00B43478"/>
    <w:rsid w:val="00B44B74"/>
    <w:rsid w:val="00B44B9D"/>
    <w:rsid w:val="00B44EF6"/>
    <w:rsid w:val="00B45A0C"/>
    <w:rsid w:val="00B468FA"/>
    <w:rsid w:val="00B46B7F"/>
    <w:rsid w:val="00B4726D"/>
    <w:rsid w:val="00B473E7"/>
    <w:rsid w:val="00B47C68"/>
    <w:rsid w:val="00B47DB2"/>
    <w:rsid w:val="00B507E9"/>
    <w:rsid w:val="00B510E7"/>
    <w:rsid w:val="00B516C5"/>
    <w:rsid w:val="00B51931"/>
    <w:rsid w:val="00B52348"/>
    <w:rsid w:val="00B527C4"/>
    <w:rsid w:val="00B52B48"/>
    <w:rsid w:val="00B52D93"/>
    <w:rsid w:val="00B5416A"/>
    <w:rsid w:val="00B5516A"/>
    <w:rsid w:val="00B55428"/>
    <w:rsid w:val="00B554A0"/>
    <w:rsid w:val="00B55B48"/>
    <w:rsid w:val="00B563F7"/>
    <w:rsid w:val="00B56A27"/>
    <w:rsid w:val="00B56D95"/>
    <w:rsid w:val="00B57817"/>
    <w:rsid w:val="00B579F2"/>
    <w:rsid w:val="00B604AE"/>
    <w:rsid w:val="00B607BC"/>
    <w:rsid w:val="00B615D1"/>
    <w:rsid w:val="00B618D1"/>
    <w:rsid w:val="00B62616"/>
    <w:rsid w:val="00B62D46"/>
    <w:rsid w:val="00B63974"/>
    <w:rsid w:val="00B63B6B"/>
    <w:rsid w:val="00B63FA7"/>
    <w:rsid w:val="00B64445"/>
    <w:rsid w:val="00B64A1A"/>
    <w:rsid w:val="00B65104"/>
    <w:rsid w:val="00B65922"/>
    <w:rsid w:val="00B66461"/>
    <w:rsid w:val="00B66556"/>
    <w:rsid w:val="00B66B2B"/>
    <w:rsid w:val="00B670BB"/>
    <w:rsid w:val="00B6727B"/>
    <w:rsid w:val="00B673DA"/>
    <w:rsid w:val="00B67D66"/>
    <w:rsid w:val="00B67D85"/>
    <w:rsid w:val="00B7004A"/>
    <w:rsid w:val="00B717E6"/>
    <w:rsid w:val="00B718BE"/>
    <w:rsid w:val="00B72116"/>
    <w:rsid w:val="00B721A2"/>
    <w:rsid w:val="00B72274"/>
    <w:rsid w:val="00B72E21"/>
    <w:rsid w:val="00B73589"/>
    <w:rsid w:val="00B73D39"/>
    <w:rsid w:val="00B741AD"/>
    <w:rsid w:val="00B750ED"/>
    <w:rsid w:val="00B7582D"/>
    <w:rsid w:val="00B75A93"/>
    <w:rsid w:val="00B7653C"/>
    <w:rsid w:val="00B7694D"/>
    <w:rsid w:val="00B76E50"/>
    <w:rsid w:val="00B7765C"/>
    <w:rsid w:val="00B77CB7"/>
    <w:rsid w:val="00B808DB"/>
    <w:rsid w:val="00B809CD"/>
    <w:rsid w:val="00B80B36"/>
    <w:rsid w:val="00B82AFD"/>
    <w:rsid w:val="00B82C56"/>
    <w:rsid w:val="00B831ED"/>
    <w:rsid w:val="00B833B9"/>
    <w:rsid w:val="00B835E1"/>
    <w:rsid w:val="00B83894"/>
    <w:rsid w:val="00B83C24"/>
    <w:rsid w:val="00B83C37"/>
    <w:rsid w:val="00B83DA8"/>
    <w:rsid w:val="00B8423A"/>
    <w:rsid w:val="00B84BAF"/>
    <w:rsid w:val="00B8588C"/>
    <w:rsid w:val="00B85903"/>
    <w:rsid w:val="00B86F65"/>
    <w:rsid w:val="00B87039"/>
    <w:rsid w:val="00B87330"/>
    <w:rsid w:val="00B8774B"/>
    <w:rsid w:val="00B87991"/>
    <w:rsid w:val="00B903B4"/>
    <w:rsid w:val="00B90BBF"/>
    <w:rsid w:val="00B90C12"/>
    <w:rsid w:val="00B90CCF"/>
    <w:rsid w:val="00B90D42"/>
    <w:rsid w:val="00B9188A"/>
    <w:rsid w:val="00B919E3"/>
    <w:rsid w:val="00B92892"/>
    <w:rsid w:val="00B929CE"/>
    <w:rsid w:val="00B94B47"/>
    <w:rsid w:val="00B952A8"/>
    <w:rsid w:val="00B95E3E"/>
    <w:rsid w:val="00B95F4D"/>
    <w:rsid w:val="00B96039"/>
    <w:rsid w:val="00B9650D"/>
    <w:rsid w:val="00B96ED0"/>
    <w:rsid w:val="00BA03A9"/>
    <w:rsid w:val="00BA0530"/>
    <w:rsid w:val="00BA11DF"/>
    <w:rsid w:val="00BA1489"/>
    <w:rsid w:val="00BA2016"/>
    <w:rsid w:val="00BA3510"/>
    <w:rsid w:val="00BA4AD3"/>
    <w:rsid w:val="00BA50F0"/>
    <w:rsid w:val="00BA5538"/>
    <w:rsid w:val="00BA5E9F"/>
    <w:rsid w:val="00BA6960"/>
    <w:rsid w:val="00BA7BDF"/>
    <w:rsid w:val="00BB0541"/>
    <w:rsid w:val="00BB17D1"/>
    <w:rsid w:val="00BB288E"/>
    <w:rsid w:val="00BB39B3"/>
    <w:rsid w:val="00BB3AF4"/>
    <w:rsid w:val="00BB3B5B"/>
    <w:rsid w:val="00BB400E"/>
    <w:rsid w:val="00BB4396"/>
    <w:rsid w:val="00BB4923"/>
    <w:rsid w:val="00BB4C72"/>
    <w:rsid w:val="00BB567B"/>
    <w:rsid w:val="00BB5758"/>
    <w:rsid w:val="00BB5C9D"/>
    <w:rsid w:val="00BB6BF9"/>
    <w:rsid w:val="00BB6D30"/>
    <w:rsid w:val="00BB6FD1"/>
    <w:rsid w:val="00BC0021"/>
    <w:rsid w:val="00BC0888"/>
    <w:rsid w:val="00BC0C9B"/>
    <w:rsid w:val="00BC0E90"/>
    <w:rsid w:val="00BC0F42"/>
    <w:rsid w:val="00BC13CA"/>
    <w:rsid w:val="00BC19C5"/>
    <w:rsid w:val="00BC2AEA"/>
    <w:rsid w:val="00BC2B13"/>
    <w:rsid w:val="00BC2D4C"/>
    <w:rsid w:val="00BC34E9"/>
    <w:rsid w:val="00BC3DC0"/>
    <w:rsid w:val="00BC4088"/>
    <w:rsid w:val="00BC463A"/>
    <w:rsid w:val="00BC47C0"/>
    <w:rsid w:val="00BC4956"/>
    <w:rsid w:val="00BC4A9A"/>
    <w:rsid w:val="00BC4D5A"/>
    <w:rsid w:val="00BC5648"/>
    <w:rsid w:val="00BC59DB"/>
    <w:rsid w:val="00BC6145"/>
    <w:rsid w:val="00BC645D"/>
    <w:rsid w:val="00BC69F7"/>
    <w:rsid w:val="00BC748E"/>
    <w:rsid w:val="00BD052D"/>
    <w:rsid w:val="00BD0933"/>
    <w:rsid w:val="00BD0BB1"/>
    <w:rsid w:val="00BD0DA3"/>
    <w:rsid w:val="00BD1100"/>
    <w:rsid w:val="00BD1D04"/>
    <w:rsid w:val="00BD27EF"/>
    <w:rsid w:val="00BD2C49"/>
    <w:rsid w:val="00BD34E9"/>
    <w:rsid w:val="00BD3820"/>
    <w:rsid w:val="00BD4734"/>
    <w:rsid w:val="00BD4941"/>
    <w:rsid w:val="00BD4C4C"/>
    <w:rsid w:val="00BD5B20"/>
    <w:rsid w:val="00BD6539"/>
    <w:rsid w:val="00BD6D8E"/>
    <w:rsid w:val="00BD7342"/>
    <w:rsid w:val="00BD741B"/>
    <w:rsid w:val="00BE15FC"/>
    <w:rsid w:val="00BE18B3"/>
    <w:rsid w:val="00BE1BD8"/>
    <w:rsid w:val="00BE1EAE"/>
    <w:rsid w:val="00BE318F"/>
    <w:rsid w:val="00BE48C3"/>
    <w:rsid w:val="00BE4A08"/>
    <w:rsid w:val="00BE516F"/>
    <w:rsid w:val="00BE54D7"/>
    <w:rsid w:val="00BE550F"/>
    <w:rsid w:val="00BE61D0"/>
    <w:rsid w:val="00BE7362"/>
    <w:rsid w:val="00BE73B6"/>
    <w:rsid w:val="00BE73DE"/>
    <w:rsid w:val="00BE74BC"/>
    <w:rsid w:val="00BF050E"/>
    <w:rsid w:val="00BF05EC"/>
    <w:rsid w:val="00BF1B3A"/>
    <w:rsid w:val="00BF1E98"/>
    <w:rsid w:val="00BF229A"/>
    <w:rsid w:val="00BF2503"/>
    <w:rsid w:val="00BF2B98"/>
    <w:rsid w:val="00BF3110"/>
    <w:rsid w:val="00BF3D01"/>
    <w:rsid w:val="00BF4392"/>
    <w:rsid w:val="00BF49AB"/>
    <w:rsid w:val="00BF62B3"/>
    <w:rsid w:val="00BF6DA3"/>
    <w:rsid w:val="00BF70AB"/>
    <w:rsid w:val="00BF7910"/>
    <w:rsid w:val="00C0101E"/>
    <w:rsid w:val="00C018A8"/>
    <w:rsid w:val="00C019EB"/>
    <w:rsid w:val="00C01D27"/>
    <w:rsid w:val="00C02783"/>
    <w:rsid w:val="00C028FA"/>
    <w:rsid w:val="00C02CAE"/>
    <w:rsid w:val="00C0316A"/>
    <w:rsid w:val="00C0328C"/>
    <w:rsid w:val="00C035D5"/>
    <w:rsid w:val="00C0451F"/>
    <w:rsid w:val="00C04560"/>
    <w:rsid w:val="00C06081"/>
    <w:rsid w:val="00C064A4"/>
    <w:rsid w:val="00C1004D"/>
    <w:rsid w:val="00C100B0"/>
    <w:rsid w:val="00C1056E"/>
    <w:rsid w:val="00C10741"/>
    <w:rsid w:val="00C108B5"/>
    <w:rsid w:val="00C10AB2"/>
    <w:rsid w:val="00C12720"/>
    <w:rsid w:val="00C12947"/>
    <w:rsid w:val="00C12A81"/>
    <w:rsid w:val="00C12D0D"/>
    <w:rsid w:val="00C12E67"/>
    <w:rsid w:val="00C13462"/>
    <w:rsid w:val="00C14675"/>
    <w:rsid w:val="00C154DB"/>
    <w:rsid w:val="00C155FB"/>
    <w:rsid w:val="00C157FF"/>
    <w:rsid w:val="00C16734"/>
    <w:rsid w:val="00C20558"/>
    <w:rsid w:val="00C20805"/>
    <w:rsid w:val="00C212D0"/>
    <w:rsid w:val="00C22091"/>
    <w:rsid w:val="00C2301F"/>
    <w:rsid w:val="00C231C6"/>
    <w:rsid w:val="00C23AF5"/>
    <w:rsid w:val="00C23C16"/>
    <w:rsid w:val="00C258E8"/>
    <w:rsid w:val="00C25E4A"/>
    <w:rsid w:val="00C266F7"/>
    <w:rsid w:val="00C30500"/>
    <w:rsid w:val="00C30C01"/>
    <w:rsid w:val="00C31B0F"/>
    <w:rsid w:val="00C31EA7"/>
    <w:rsid w:val="00C324A4"/>
    <w:rsid w:val="00C3310F"/>
    <w:rsid w:val="00C33475"/>
    <w:rsid w:val="00C33AD7"/>
    <w:rsid w:val="00C33AFD"/>
    <w:rsid w:val="00C33D0A"/>
    <w:rsid w:val="00C33DE4"/>
    <w:rsid w:val="00C34C0D"/>
    <w:rsid w:val="00C34CE2"/>
    <w:rsid w:val="00C34FFC"/>
    <w:rsid w:val="00C35503"/>
    <w:rsid w:val="00C357EB"/>
    <w:rsid w:val="00C3635C"/>
    <w:rsid w:val="00C36FB0"/>
    <w:rsid w:val="00C372E4"/>
    <w:rsid w:val="00C4036C"/>
    <w:rsid w:val="00C4076B"/>
    <w:rsid w:val="00C40CFD"/>
    <w:rsid w:val="00C41616"/>
    <w:rsid w:val="00C41722"/>
    <w:rsid w:val="00C417A6"/>
    <w:rsid w:val="00C42441"/>
    <w:rsid w:val="00C42713"/>
    <w:rsid w:val="00C430E0"/>
    <w:rsid w:val="00C43B16"/>
    <w:rsid w:val="00C43E59"/>
    <w:rsid w:val="00C4414A"/>
    <w:rsid w:val="00C44577"/>
    <w:rsid w:val="00C44644"/>
    <w:rsid w:val="00C4496C"/>
    <w:rsid w:val="00C4564A"/>
    <w:rsid w:val="00C456E4"/>
    <w:rsid w:val="00C45D3D"/>
    <w:rsid w:val="00C469DD"/>
    <w:rsid w:val="00C46BB1"/>
    <w:rsid w:val="00C473BC"/>
    <w:rsid w:val="00C500D5"/>
    <w:rsid w:val="00C50C1B"/>
    <w:rsid w:val="00C50FDD"/>
    <w:rsid w:val="00C52277"/>
    <w:rsid w:val="00C52376"/>
    <w:rsid w:val="00C52815"/>
    <w:rsid w:val="00C52EE1"/>
    <w:rsid w:val="00C53367"/>
    <w:rsid w:val="00C53639"/>
    <w:rsid w:val="00C5376E"/>
    <w:rsid w:val="00C538B4"/>
    <w:rsid w:val="00C53A4D"/>
    <w:rsid w:val="00C53F3C"/>
    <w:rsid w:val="00C54BD0"/>
    <w:rsid w:val="00C5510B"/>
    <w:rsid w:val="00C55B9A"/>
    <w:rsid w:val="00C55E6B"/>
    <w:rsid w:val="00C5665D"/>
    <w:rsid w:val="00C5744A"/>
    <w:rsid w:val="00C5745E"/>
    <w:rsid w:val="00C574AF"/>
    <w:rsid w:val="00C57A33"/>
    <w:rsid w:val="00C60AD5"/>
    <w:rsid w:val="00C61085"/>
    <w:rsid w:val="00C61538"/>
    <w:rsid w:val="00C62AFB"/>
    <w:rsid w:val="00C633F3"/>
    <w:rsid w:val="00C635FF"/>
    <w:rsid w:val="00C63916"/>
    <w:rsid w:val="00C64943"/>
    <w:rsid w:val="00C64ABC"/>
    <w:rsid w:val="00C6617A"/>
    <w:rsid w:val="00C6646D"/>
    <w:rsid w:val="00C669E4"/>
    <w:rsid w:val="00C67158"/>
    <w:rsid w:val="00C70406"/>
    <w:rsid w:val="00C70710"/>
    <w:rsid w:val="00C72065"/>
    <w:rsid w:val="00C72496"/>
    <w:rsid w:val="00C72774"/>
    <w:rsid w:val="00C731E5"/>
    <w:rsid w:val="00C75F7D"/>
    <w:rsid w:val="00C76EFB"/>
    <w:rsid w:val="00C774C7"/>
    <w:rsid w:val="00C77EDC"/>
    <w:rsid w:val="00C77F8E"/>
    <w:rsid w:val="00C80AAE"/>
    <w:rsid w:val="00C80AB9"/>
    <w:rsid w:val="00C80D15"/>
    <w:rsid w:val="00C8139A"/>
    <w:rsid w:val="00C81AD9"/>
    <w:rsid w:val="00C83D75"/>
    <w:rsid w:val="00C84667"/>
    <w:rsid w:val="00C85AFB"/>
    <w:rsid w:val="00C85D39"/>
    <w:rsid w:val="00C86417"/>
    <w:rsid w:val="00C86910"/>
    <w:rsid w:val="00C86A85"/>
    <w:rsid w:val="00C8745C"/>
    <w:rsid w:val="00C87E49"/>
    <w:rsid w:val="00C907E1"/>
    <w:rsid w:val="00C90DAE"/>
    <w:rsid w:val="00C90FE7"/>
    <w:rsid w:val="00C91CB1"/>
    <w:rsid w:val="00C9258B"/>
    <w:rsid w:val="00C92E94"/>
    <w:rsid w:val="00C92F31"/>
    <w:rsid w:val="00C933DB"/>
    <w:rsid w:val="00C938AE"/>
    <w:rsid w:val="00C93C71"/>
    <w:rsid w:val="00C95F88"/>
    <w:rsid w:val="00C9640E"/>
    <w:rsid w:val="00C965B4"/>
    <w:rsid w:val="00C97352"/>
    <w:rsid w:val="00C97762"/>
    <w:rsid w:val="00C9792E"/>
    <w:rsid w:val="00CA033A"/>
    <w:rsid w:val="00CA091B"/>
    <w:rsid w:val="00CA1621"/>
    <w:rsid w:val="00CA188B"/>
    <w:rsid w:val="00CA1942"/>
    <w:rsid w:val="00CA1AAB"/>
    <w:rsid w:val="00CA1C22"/>
    <w:rsid w:val="00CA212E"/>
    <w:rsid w:val="00CA2194"/>
    <w:rsid w:val="00CA24EB"/>
    <w:rsid w:val="00CA28B9"/>
    <w:rsid w:val="00CA2E82"/>
    <w:rsid w:val="00CA352E"/>
    <w:rsid w:val="00CA35CC"/>
    <w:rsid w:val="00CA3BC2"/>
    <w:rsid w:val="00CA3CC1"/>
    <w:rsid w:val="00CA55B3"/>
    <w:rsid w:val="00CA5794"/>
    <w:rsid w:val="00CA5E8A"/>
    <w:rsid w:val="00CA6164"/>
    <w:rsid w:val="00CA67CB"/>
    <w:rsid w:val="00CA6A0E"/>
    <w:rsid w:val="00CA6A1E"/>
    <w:rsid w:val="00CA759C"/>
    <w:rsid w:val="00CA77B4"/>
    <w:rsid w:val="00CA78FC"/>
    <w:rsid w:val="00CB00F5"/>
    <w:rsid w:val="00CB0334"/>
    <w:rsid w:val="00CB11B6"/>
    <w:rsid w:val="00CB153D"/>
    <w:rsid w:val="00CB16F9"/>
    <w:rsid w:val="00CB17B5"/>
    <w:rsid w:val="00CB1B3A"/>
    <w:rsid w:val="00CB1F3E"/>
    <w:rsid w:val="00CB2F0B"/>
    <w:rsid w:val="00CB2FDA"/>
    <w:rsid w:val="00CB3393"/>
    <w:rsid w:val="00CB3706"/>
    <w:rsid w:val="00CB3866"/>
    <w:rsid w:val="00CB40C4"/>
    <w:rsid w:val="00CB4676"/>
    <w:rsid w:val="00CB4678"/>
    <w:rsid w:val="00CB4894"/>
    <w:rsid w:val="00CB4D88"/>
    <w:rsid w:val="00CB4F25"/>
    <w:rsid w:val="00CB5C9F"/>
    <w:rsid w:val="00CB6518"/>
    <w:rsid w:val="00CB7291"/>
    <w:rsid w:val="00CB77B7"/>
    <w:rsid w:val="00CB7F3F"/>
    <w:rsid w:val="00CB7FFA"/>
    <w:rsid w:val="00CC0C88"/>
    <w:rsid w:val="00CC0E5C"/>
    <w:rsid w:val="00CC24FB"/>
    <w:rsid w:val="00CC2D1F"/>
    <w:rsid w:val="00CC2F6E"/>
    <w:rsid w:val="00CC4ED7"/>
    <w:rsid w:val="00CC5A53"/>
    <w:rsid w:val="00CC5BE4"/>
    <w:rsid w:val="00CC5E19"/>
    <w:rsid w:val="00CC6117"/>
    <w:rsid w:val="00CC64AD"/>
    <w:rsid w:val="00CC69B1"/>
    <w:rsid w:val="00CC6EA4"/>
    <w:rsid w:val="00CC7221"/>
    <w:rsid w:val="00CC7E51"/>
    <w:rsid w:val="00CD080F"/>
    <w:rsid w:val="00CD0987"/>
    <w:rsid w:val="00CD0A0A"/>
    <w:rsid w:val="00CD0B17"/>
    <w:rsid w:val="00CD0DDD"/>
    <w:rsid w:val="00CD0DFB"/>
    <w:rsid w:val="00CD1352"/>
    <w:rsid w:val="00CD1AF5"/>
    <w:rsid w:val="00CD2606"/>
    <w:rsid w:val="00CD288A"/>
    <w:rsid w:val="00CD2E93"/>
    <w:rsid w:val="00CD3B0F"/>
    <w:rsid w:val="00CD4204"/>
    <w:rsid w:val="00CD4845"/>
    <w:rsid w:val="00CD5E4E"/>
    <w:rsid w:val="00CD6737"/>
    <w:rsid w:val="00CD6F8F"/>
    <w:rsid w:val="00CD7FEC"/>
    <w:rsid w:val="00CE0081"/>
    <w:rsid w:val="00CE056F"/>
    <w:rsid w:val="00CE086A"/>
    <w:rsid w:val="00CE09F8"/>
    <w:rsid w:val="00CE16D3"/>
    <w:rsid w:val="00CE1B5E"/>
    <w:rsid w:val="00CE1BC2"/>
    <w:rsid w:val="00CE1F23"/>
    <w:rsid w:val="00CE35AA"/>
    <w:rsid w:val="00CE373F"/>
    <w:rsid w:val="00CE3B14"/>
    <w:rsid w:val="00CE4166"/>
    <w:rsid w:val="00CE42A1"/>
    <w:rsid w:val="00CE45DB"/>
    <w:rsid w:val="00CE5522"/>
    <w:rsid w:val="00CE5B9E"/>
    <w:rsid w:val="00CE5D3A"/>
    <w:rsid w:val="00CE6018"/>
    <w:rsid w:val="00CE6224"/>
    <w:rsid w:val="00CE6C62"/>
    <w:rsid w:val="00CE6C67"/>
    <w:rsid w:val="00CE78D7"/>
    <w:rsid w:val="00CF0809"/>
    <w:rsid w:val="00CF2AE8"/>
    <w:rsid w:val="00CF2F82"/>
    <w:rsid w:val="00CF3132"/>
    <w:rsid w:val="00CF31E4"/>
    <w:rsid w:val="00CF386C"/>
    <w:rsid w:val="00CF4DE5"/>
    <w:rsid w:val="00CF544C"/>
    <w:rsid w:val="00CF57AB"/>
    <w:rsid w:val="00CF69EC"/>
    <w:rsid w:val="00D00BF2"/>
    <w:rsid w:val="00D01B0E"/>
    <w:rsid w:val="00D01B54"/>
    <w:rsid w:val="00D01D0F"/>
    <w:rsid w:val="00D0211A"/>
    <w:rsid w:val="00D02738"/>
    <w:rsid w:val="00D029F5"/>
    <w:rsid w:val="00D032E9"/>
    <w:rsid w:val="00D038C5"/>
    <w:rsid w:val="00D03E57"/>
    <w:rsid w:val="00D04B4D"/>
    <w:rsid w:val="00D05215"/>
    <w:rsid w:val="00D061BC"/>
    <w:rsid w:val="00D06CCA"/>
    <w:rsid w:val="00D07A8A"/>
    <w:rsid w:val="00D12932"/>
    <w:rsid w:val="00D14855"/>
    <w:rsid w:val="00D1596D"/>
    <w:rsid w:val="00D15F1E"/>
    <w:rsid w:val="00D16051"/>
    <w:rsid w:val="00D1646B"/>
    <w:rsid w:val="00D16C15"/>
    <w:rsid w:val="00D16F77"/>
    <w:rsid w:val="00D17959"/>
    <w:rsid w:val="00D2054A"/>
    <w:rsid w:val="00D20A28"/>
    <w:rsid w:val="00D214DE"/>
    <w:rsid w:val="00D22714"/>
    <w:rsid w:val="00D228CB"/>
    <w:rsid w:val="00D22E9C"/>
    <w:rsid w:val="00D23516"/>
    <w:rsid w:val="00D24506"/>
    <w:rsid w:val="00D24E05"/>
    <w:rsid w:val="00D250C7"/>
    <w:rsid w:val="00D262AE"/>
    <w:rsid w:val="00D269DE"/>
    <w:rsid w:val="00D26C18"/>
    <w:rsid w:val="00D2743B"/>
    <w:rsid w:val="00D274F5"/>
    <w:rsid w:val="00D27D7B"/>
    <w:rsid w:val="00D3014E"/>
    <w:rsid w:val="00D3104E"/>
    <w:rsid w:val="00D31CC3"/>
    <w:rsid w:val="00D324C5"/>
    <w:rsid w:val="00D329AF"/>
    <w:rsid w:val="00D33146"/>
    <w:rsid w:val="00D33A92"/>
    <w:rsid w:val="00D34186"/>
    <w:rsid w:val="00D3424D"/>
    <w:rsid w:val="00D34316"/>
    <w:rsid w:val="00D34F86"/>
    <w:rsid w:val="00D3542B"/>
    <w:rsid w:val="00D3675C"/>
    <w:rsid w:val="00D36C70"/>
    <w:rsid w:val="00D36F1B"/>
    <w:rsid w:val="00D37F4C"/>
    <w:rsid w:val="00D41203"/>
    <w:rsid w:val="00D41590"/>
    <w:rsid w:val="00D41D5D"/>
    <w:rsid w:val="00D42568"/>
    <w:rsid w:val="00D42C96"/>
    <w:rsid w:val="00D4300F"/>
    <w:rsid w:val="00D44018"/>
    <w:rsid w:val="00D4480C"/>
    <w:rsid w:val="00D45AD3"/>
    <w:rsid w:val="00D469D2"/>
    <w:rsid w:val="00D46ED5"/>
    <w:rsid w:val="00D471C2"/>
    <w:rsid w:val="00D47990"/>
    <w:rsid w:val="00D479E7"/>
    <w:rsid w:val="00D47BDB"/>
    <w:rsid w:val="00D51863"/>
    <w:rsid w:val="00D53AF3"/>
    <w:rsid w:val="00D53F75"/>
    <w:rsid w:val="00D540EB"/>
    <w:rsid w:val="00D54393"/>
    <w:rsid w:val="00D5499D"/>
    <w:rsid w:val="00D54C3F"/>
    <w:rsid w:val="00D55009"/>
    <w:rsid w:val="00D55A5A"/>
    <w:rsid w:val="00D55E93"/>
    <w:rsid w:val="00D574CF"/>
    <w:rsid w:val="00D601F5"/>
    <w:rsid w:val="00D60C12"/>
    <w:rsid w:val="00D61487"/>
    <w:rsid w:val="00D61CB4"/>
    <w:rsid w:val="00D624AD"/>
    <w:rsid w:val="00D62D54"/>
    <w:rsid w:val="00D63164"/>
    <w:rsid w:val="00D632C1"/>
    <w:rsid w:val="00D63753"/>
    <w:rsid w:val="00D63DAB"/>
    <w:rsid w:val="00D63EAD"/>
    <w:rsid w:val="00D63EFD"/>
    <w:rsid w:val="00D641BA"/>
    <w:rsid w:val="00D64614"/>
    <w:rsid w:val="00D6477C"/>
    <w:rsid w:val="00D64ED3"/>
    <w:rsid w:val="00D660E0"/>
    <w:rsid w:val="00D6619C"/>
    <w:rsid w:val="00D664BE"/>
    <w:rsid w:val="00D66751"/>
    <w:rsid w:val="00D66DCD"/>
    <w:rsid w:val="00D66E39"/>
    <w:rsid w:val="00D679A8"/>
    <w:rsid w:val="00D70014"/>
    <w:rsid w:val="00D70248"/>
    <w:rsid w:val="00D70990"/>
    <w:rsid w:val="00D71BE4"/>
    <w:rsid w:val="00D71EB1"/>
    <w:rsid w:val="00D72A67"/>
    <w:rsid w:val="00D7305A"/>
    <w:rsid w:val="00D734BA"/>
    <w:rsid w:val="00D736AC"/>
    <w:rsid w:val="00D7373C"/>
    <w:rsid w:val="00D75051"/>
    <w:rsid w:val="00D756CC"/>
    <w:rsid w:val="00D761E7"/>
    <w:rsid w:val="00D76397"/>
    <w:rsid w:val="00D7651D"/>
    <w:rsid w:val="00D76B86"/>
    <w:rsid w:val="00D77AB8"/>
    <w:rsid w:val="00D8236F"/>
    <w:rsid w:val="00D82C0C"/>
    <w:rsid w:val="00D83384"/>
    <w:rsid w:val="00D8394C"/>
    <w:rsid w:val="00D83FCC"/>
    <w:rsid w:val="00D83FF2"/>
    <w:rsid w:val="00D843A1"/>
    <w:rsid w:val="00D845F4"/>
    <w:rsid w:val="00D848D3"/>
    <w:rsid w:val="00D84B7C"/>
    <w:rsid w:val="00D85B33"/>
    <w:rsid w:val="00D86322"/>
    <w:rsid w:val="00D86865"/>
    <w:rsid w:val="00D86C3F"/>
    <w:rsid w:val="00D87327"/>
    <w:rsid w:val="00D8754D"/>
    <w:rsid w:val="00D87CAB"/>
    <w:rsid w:val="00D87DB3"/>
    <w:rsid w:val="00D87E93"/>
    <w:rsid w:val="00D90F45"/>
    <w:rsid w:val="00D91A91"/>
    <w:rsid w:val="00D91ECA"/>
    <w:rsid w:val="00D934F7"/>
    <w:rsid w:val="00D94652"/>
    <w:rsid w:val="00D95D82"/>
    <w:rsid w:val="00D9691A"/>
    <w:rsid w:val="00D96A87"/>
    <w:rsid w:val="00D96C84"/>
    <w:rsid w:val="00D96F12"/>
    <w:rsid w:val="00D97AB4"/>
    <w:rsid w:val="00D97B42"/>
    <w:rsid w:val="00D97CFE"/>
    <w:rsid w:val="00D97D75"/>
    <w:rsid w:val="00D97F57"/>
    <w:rsid w:val="00DA1489"/>
    <w:rsid w:val="00DA192A"/>
    <w:rsid w:val="00DA1C82"/>
    <w:rsid w:val="00DA2328"/>
    <w:rsid w:val="00DA269F"/>
    <w:rsid w:val="00DA274F"/>
    <w:rsid w:val="00DA33AD"/>
    <w:rsid w:val="00DA4F1B"/>
    <w:rsid w:val="00DA5496"/>
    <w:rsid w:val="00DA58A2"/>
    <w:rsid w:val="00DA608F"/>
    <w:rsid w:val="00DA664B"/>
    <w:rsid w:val="00DA66B9"/>
    <w:rsid w:val="00DA746D"/>
    <w:rsid w:val="00DA772E"/>
    <w:rsid w:val="00DA7768"/>
    <w:rsid w:val="00DA7A71"/>
    <w:rsid w:val="00DA7DE6"/>
    <w:rsid w:val="00DB153F"/>
    <w:rsid w:val="00DB1827"/>
    <w:rsid w:val="00DB20FE"/>
    <w:rsid w:val="00DB23DA"/>
    <w:rsid w:val="00DB2A30"/>
    <w:rsid w:val="00DB2EE9"/>
    <w:rsid w:val="00DB3085"/>
    <w:rsid w:val="00DB3B34"/>
    <w:rsid w:val="00DB43E0"/>
    <w:rsid w:val="00DB4AB0"/>
    <w:rsid w:val="00DB4FB1"/>
    <w:rsid w:val="00DB53A0"/>
    <w:rsid w:val="00DB5459"/>
    <w:rsid w:val="00DB5B40"/>
    <w:rsid w:val="00DB5C1C"/>
    <w:rsid w:val="00DB6B3F"/>
    <w:rsid w:val="00DB74D3"/>
    <w:rsid w:val="00DB75E0"/>
    <w:rsid w:val="00DB77F2"/>
    <w:rsid w:val="00DB785F"/>
    <w:rsid w:val="00DB7B5C"/>
    <w:rsid w:val="00DC010A"/>
    <w:rsid w:val="00DC07AD"/>
    <w:rsid w:val="00DC09B8"/>
    <w:rsid w:val="00DC1E37"/>
    <w:rsid w:val="00DC217E"/>
    <w:rsid w:val="00DC2826"/>
    <w:rsid w:val="00DC2FC2"/>
    <w:rsid w:val="00DC3024"/>
    <w:rsid w:val="00DC3CD2"/>
    <w:rsid w:val="00DC4393"/>
    <w:rsid w:val="00DC4669"/>
    <w:rsid w:val="00DC478B"/>
    <w:rsid w:val="00DC49BA"/>
    <w:rsid w:val="00DC4AE6"/>
    <w:rsid w:val="00DC4F10"/>
    <w:rsid w:val="00DC4FC4"/>
    <w:rsid w:val="00DC5722"/>
    <w:rsid w:val="00DC61CB"/>
    <w:rsid w:val="00DC63B1"/>
    <w:rsid w:val="00DC6812"/>
    <w:rsid w:val="00DC7434"/>
    <w:rsid w:val="00DC77F6"/>
    <w:rsid w:val="00DC7C3E"/>
    <w:rsid w:val="00DD0C21"/>
    <w:rsid w:val="00DD0CAF"/>
    <w:rsid w:val="00DD1F74"/>
    <w:rsid w:val="00DD325F"/>
    <w:rsid w:val="00DD380F"/>
    <w:rsid w:val="00DD444D"/>
    <w:rsid w:val="00DD492E"/>
    <w:rsid w:val="00DD50A4"/>
    <w:rsid w:val="00DD553E"/>
    <w:rsid w:val="00DD620C"/>
    <w:rsid w:val="00DD6646"/>
    <w:rsid w:val="00DD68C0"/>
    <w:rsid w:val="00DD7134"/>
    <w:rsid w:val="00DE0227"/>
    <w:rsid w:val="00DE0424"/>
    <w:rsid w:val="00DE0CA2"/>
    <w:rsid w:val="00DE1097"/>
    <w:rsid w:val="00DE2016"/>
    <w:rsid w:val="00DE2107"/>
    <w:rsid w:val="00DE2113"/>
    <w:rsid w:val="00DE2277"/>
    <w:rsid w:val="00DE2515"/>
    <w:rsid w:val="00DE40CE"/>
    <w:rsid w:val="00DE4153"/>
    <w:rsid w:val="00DE4B3E"/>
    <w:rsid w:val="00DE4D1B"/>
    <w:rsid w:val="00DE51F2"/>
    <w:rsid w:val="00DE563D"/>
    <w:rsid w:val="00DE591B"/>
    <w:rsid w:val="00DE599E"/>
    <w:rsid w:val="00DE5D08"/>
    <w:rsid w:val="00DE5DEE"/>
    <w:rsid w:val="00DE632A"/>
    <w:rsid w:val="00DE697C"/>
    <w:rsid w:val="00DE6FA8"/>
    <w:rsid w:val="00DE7101"/>
    <w:rsid w:val="00DE7247"/>
    <w:rsid w:val="00DE79EC"/>
    <w:rsid w:val="00DF153B"/>
    <w:rsid w:val="00DF16E5"/>
    <w:rsid w:val="00DF195A"/>
    <w:rsid w:val="00DF1FC6"/>
    <w:rsid w:val="00DF210B"/>
    <w:rsid w:val="00DF21DF"/>
    <w:rsid w:val="00DF231F"/>
    <w:rsid w:val="00DF445F"/>
    <w:rsid w:val="00DF4CA0"/>
    <w:rsid w:val="00DF4E1F"/>
    <w:rsid w:val="00DF4F35"/>
    <w:rsid w:val="00DF522A"/>
    <w:rsid w:val="00DF5901"/>
    <w:rsid w:val="00DF5F44"/>
    <w:rsid w:val="00DF6831"/>
    <w:rsid w:val="00DF6DE7"/>
    <w:rsid w:val="00DF7905"/>
    <w:rsid w:val="00DF7EC4"/>
    <w:rsid w:val="00E00B23"/>
    <w:rsid w:val="00E0115C"/>
    <w:rsid w:val="00E01FDF"/>
    <w:rsid w:val="00E02F06"/>
    <w:rsid w:val="00E02F16"/>
    <w:rsid w:val="00E03BA9"/>
    <w:rsid w:val="00E04536"/>
    <w:rsid w:val="00E04C50"/>
    <w:rsid w:val="00E05027"/>
    <w:rsid w:val="00E053BB"/>
    <w:rsid w:val="00E05D80"/>
    <w:rsid w:val="00E061D4"/>
    <w:rsid w:val="00E068EE"/>
    <w:rsid w:val="00E06A79"/>
    <w:rsid w:val="00E07454"/>
    <w:rsid w:val="00E076D6"/>
    <w:rsid w:val="00E07DB9"/>
    <w:rsid w:val="00E1017D"/>
    <w:rsid w:val="00E11158"/>
    <w:rsid w:val="00E112C3"/>
    <w:rsid w:val="00E11874"/>
    <w:rsid w:val="00E1340F"/>
    <w:rsid w:val="00E138A7"/>
    <w:rsid w:val="00E13E48"/>
    <w:rsid w:val="00E1467D"/>
    <w:rsid w:val="00E147AB"/>
    <w:rsid w:val="00E148C9"/>
    <w:rsid w:val="00E14CEE"/>
    <w:rsid w:val="00E14E28"/>
    <w:rsid w:val="00E15552"/>
    <w:rsid w:val="00E15B78"/>
    <w:rsid w:val="00E15E10"/>
    <w:rsid w:val="00E15E74"/>
    <w:rsid w:val="00E16DFC"/>
    <w:rsid w:val="00E16FAA"/>
    <w:rsid w:val="00E171FF"/>
    <w:rsid w:val="00E17375"/>
    <w:rsid w:val="00E17CD7"/>
    <w:rsid w:val="00E20A49"/>
    <w:rsid w:val="00E2140E"/>
    <w:rsid w:val="00E21B6C"/>
    <w:rsid w:val="00E22254"/>
    <w:rsid w:val="00E2230B"/>
    <w:rsid w:val="00E227B4"/>
    <w:rsid w:val="00E22FE4"/>
    <w:rsid w:val="00E23690"/>
    <w:rsid w:val="00E2388F"/>
    <w:rsid w:val="00E238C4"/>
    <w:rsid w:val="00E23D04"/>
    <w:rsid w:val="00E23E92"/>
    <w:rsid w:val="00E24489"/>
    <w:rsid w:val="00E248D9"/>
    <w:rsid w:val="00E2492E"/>
    <w:rsid w:val="00E249AB"/>
    <w:rsid w:val="00E24E13"/>
    <w:rsid w:val="00E24E28"/>
    <w:rsid w:val="00E252FC"/>
    <w:rsid w:val="00E264AF"/>
    <w:rsid w:val="00E26566"/>
    <w:rsid w:val="00E26893"/>
    <w:rsid w:val="00E27125"/>
    <w:rsid w:val="00E27A18"/>
    <w:rsid w:val="00E303C3"/>
    <w:rsid w:val="00E3074D"/>
    <w:rsid w:val="00E30D32"/>
    <w:rsid w:val="00E313DD"/>
    <w:rsid w:val="00E31C73"/>
    <w:rsid w:val="00E32FF2"/>
    <w:rsid w:val="00E33339"/>
    <w:rsid w:val="00E33456"/>
    <w:rsid w:val="00E33576"/>
    <w:rsid w:val="00E34594"/>
    <w:rsid w:val="00E36144"/>
    <w:rsid w:val="00E37B25"/>
    <w:rsid w:val="00E37D8B"/>
    <w:rsid w:val="00E408B3"/>
    <w:rsid w:val="00E40A0F"/>
    <w:rsid w:val="00E41460"/>
    <w:rsid w:val="00E41948"/>
    <w:rsid w:val="00E41A02"/>
    <w:rsid w:val="00E41F5B"/>
    <w:rsid w:val="00E4236C"/>
    <w:rsid w:val="00E42EE7"/>
    <w:rsid w:val="00E43F2F"/>
    <w:rsid w:val="00E445F0"/>
    <w:rsid w:val="00E44E2B"/>
    <w:rsid w:val="00E455A5"/>
    <w:rsid w:val="00E4597D"/>
    <w:rsid w:val="00E46206"/>
    <w:rsid w:val="00E4670F"/>
    <w:rsid w:val="00E46BDD"/>
    <w:rsid w:val="00E47051"/>
    <w:rsid w:val="00E478CE"/>
    <w:rsid w:val="00E47CBF"/>
    <w:rsid w:val="00E507BF"/>
    <w:rsid w:val="00E5112A"/>
    <w:rsid w:val="00E5166D"/>
    <w:rsid w:val="00E51996"/>
    <w:rsid w:val="00E51B76"/>
    <w:rsid w:val="00E51BB8"/>
    <w:rsid w:val="00E5313D"/>
    <w:rsid w:val="00E53546"/>
    <w:rsid w:val="00E53D31"/>
    <w:rsid w:val="00E54BF1"/>
    <w:rsid w:val="00E54C9E"/>
    <w:rsid w:val="00E54F1D"/>
    <w:rsid w:val="00E5517E"/>
    <w:rsid w:val="00E55860"/>
    <w:rsid w:val="00E565CA"/>
    <w:rsid w:val="00E56DDF"/>
    <w:rsid w:val="00E57021"/>
    <w:rsid w:val="00E60811"/>
    <w:rsid w:val="00E61AB5"/>
    <w:rsid w:val="00E620DE"/>
    <w:rsid w:val="00E625B8"/>
    <w:rsid w:val="00E62EF9"/>
    <w:rsid w:val="00E634C0"/>
    <w:rsid w:val="00E636FE"/>
    <w:rsid w:val="00E63976"/>
    <w:rsid w:val="00E63B76"/>
    <w:rsid w:val="00E64FFA"/>
    <w:rsid w:val="00E6500D"/>
    <w:rsid w:val="00E6671A"/>
    <w:rsid w:val="00E66C3B"/>
    <w:rsid w:val="00E6753A"/>
    <w:rsid w:val="00E67C72"/>
    <w:rsid w:val="00E702DF"/>
    <w:rsid w:val="00E70313"/>
    <w:rsid w:val="00E7113D"/>
    <w:rsid w:val="00E7231B"/>
    <w:rsid w:val="00E7299F"/>
    <w:rsid w:val="00E72EB2"/>
    <w:rsid w:val="00E738B0"/>
    <w:rsid w:val="00E73B3F"/>
    <w:rsid w:val="00E740BE"/>
    <w:rsid w:val="00E74D8C"/>
    <w:rsid w:val="00E75252"/>
    <w:rsid w:val="00E75EB7"/>
    <w:rsid w:val="00E76127"/>
    <w:rsid w:val="00E76952"/>
    <w:rsid w:val="00E76E14"/>
    <w:rsid w:val="00E77E78"/>
    <w:rsid w:val="00E802E8"/>
    <w:rsid w:val="00E80768"/>
    <w:rsid w:val="00E80B73"/>
    <w:rsid w:val="00E814DE"/>
    <w:rsid w:val="00E82396"/>
    <w:rsid w:val="00E836E4"/>
    <w:rsid w:val="00E8491F"/>
    <w:rsid w:val="00E8577D"/>
    <w:rsid w:val="00E8589E"/>
    <w:rsid w:val="00E85EF0"/>
    <w:rsid w:val="00E86E62"/>
    <w:rsid w:val="00E86EB9"/>
    <w:rsid w:val="00E873C8"/>
    <w:rsid w:val="00E87B60"/>
    <w:rsid w:val="00E90427"/>
    <w:rsid w:val="00E90BF4"/>
    <w:rsid w:val="00E90F61"/>
    <w:rsid w:val="00E91022"/>
    <w:rsid w:val="00E9139B"/>
    <w:rsid w:val="00E91F2D"/>
    <w:rsid w:val="00E9356A"/>
    <w:rsid w:val="00E935E6"/>
    <w:rsid w:val="00E93F90"/>
    <w:rsid w:val="00E94191"/>
    <w:rsid w:val="00E94393"/>
    <w:rsid w:val="00E94D4E"/>
    <w:rsid w:val="00E9601D"/>
    <w:rsid w:val="00E9699D"/>
    <w:rsid w:val="00E969E2"/>
    <w:rsid w:val="00E974CC"/>
    <w:rsid w:val="00E979B1"/>
    <w:rsid w:val="00EA0848"/>
    <w:rsid w:val="00EA13B4"/>
    <w:rsid w:val="00EA201B"/>
    <w:rsid w:val="00EA2943"/>
    <w:rsid w:val="00EA2FDD"/>
    <w:rsid w:val="00EA3007"/>
    <w:rsid w:val="00EA32E8"/>
    <w:rsid w:val="00EA33C7"/>
    <w:rsid w:val="00EA35BF"/>
    <w:rsid w:val="00EA3CF5"/>
    <w:rsid w:val="00EA3F74"/>
    <w:rsid w:val="00EA48F1"/>
    <w:rsid w:val="00EA4D7A"/>
    <w:rsid w:val="00EA4E45"/>
    <w:rsid w:val="00EA5135"/>
    <w:rsid w:val="00EA6E88"/>
    <w:rsid w:val="00EA7169"/>
    <w:rsid w:val="00EA7388"/>
    <w:rsid w:val="00EA776F"/>
    <w:rsid w:val="00EA778F"/>
    <w:rsid w:val="00EA79BF"/>
    <w:rsid w:val="00EA7C9D"/>
    <w:rsid w:val="00EA7D25"/>
    <w:rsid w:val="00EA7DE2"/>
    <w:rsid w:val="00EA7E93"/>
    <w:rsid w:val="00EB019E"/>
    <w:rsid w:val="00EB1981"/>
    <w:rsid w:val="00EB1CFC"/>
    <w:rsid w:val="00EB1D7E"/>
    <w:rsid w:val="00EB2225"/>
    <w:rsid w:val="00EB27B2"/>
    <w:rsid w:val="00EB2BD6"/>
    <w:rsid w:val="00EB2F1E"/>
    <w:rsid w:val="00EB2FFD"/>
    <w:rsid w:val="00EB3661"/>
    <w:rsid w:val="00EB382E"/>
    <w:rsid w:val="00EB4F22"/>
    <w:rsid w:val="00EB621C"/>
    <w:rsid w:val="00EB6EE7"/>
    <w:rsid w:val="00EB7631"/>
    <w:rsid w:val="00EB783C"/>
    <w:rsid w:val="00EB7847"/>
    <w:rsid w:val="00EB7AF5"/>
    <w:rsid w:val="00EB7CDA"/>
    <w:rsid w:val="00EC0242"/>
    <w:rsid w:val="00EC06BA"/>
    <w:rsid w:val="00EC15A5"/>
    <w:rsid w:val="00EC15CE"/>
    <w:rsid w:val="00EC185B"/>
    <w:rsid w:val="00EC1981"/>
    <w:rsid w:val="00EC1D4A"/>
    <w:rsid w:val="00EC1DFE"/>
    <w:rsid w:val="00EC2C24"/>
    <w:rsid w:val="00EC3619"/>
    <w:rsid w:val="00EC5221"/>
    <w:rsid w:val="00EC592D"/>
    <w:rsid w:val="00EC645C"/>
    <w:rsid w:val="00EC66A7"/>
    <w:rsid w:val="00EC6DF9"/>
    <w:rsid w:val="00EC733A"/>
    <w:rsid w:val="00EC79FA"/>
    <w:rsid w:val="00EC7FD4"/>
    <w:rsid w:val="00ED0680"/>
    <w:rsid w:val="00ED113E"/>
    <w:rsid w:val="00ED157C"/>
    <w:rsid w:val="00ED17AB"/>
    <w:rsid w:val="00ED1A46"/>
    <w:rsid w:val="00ED1A4B"/>
    <w:rsid w:val="00ED2096"/>
    <w:rsid w:val="00ED24F0"/>
    <w:rsid w:val="00ED2949"/>
    <w:rsid w:val="00ED35F5"/>
    <w:rsid w:val="00ED3967"/>
    <w:rsid w:val="00ED3DBC"/>
    <w:rsid w:val="00ED4B23"/>
    <w:rsid w:val="00ED57A9"/>
    <w:rsid w:val="00ED5A08"/>
    <w:rsid w:val="00ED60A5"/>
    <w:rsid w:val="00ED68EA"/>
    <w:rsid w:val="00ED6EA8"/>
    <w:rsid w:val="00ED7AFD"/>
    <w:rsid w:val="00EE08CE"/>
    <w:rsid w:val="00EE09E0"/>
    <w:rsid w:val="00EE0B68"/>
    <w:rsid w:val="00EE27F5"/>
    <w:rsid w:val="00EE2EAD"/>
    <w:rsid w:val="00EE31D4"/>
    <w:rsid w:val="00EE375C"/>
    <w:rsid w:val="00EE3979"/>
    <w:rsid w:val="00EE3C8B"/>
    <w:rsid w:val="00EE4647"/>
    <w:rsid w:val="00EE56F9"/>
    <w:rsid w:val="00EE657A"/>
    <w:rsid w:val="00EE718F"/>
    <w:rsid w:val="00EE71C8"/>
    <w:rsid w:val="00EE7F00"/>
    <w:rsid w:val="00EF05E1"/>
    <w:rsid w:val="00EF0611"/>
    <w:rsid w:val="00EF077B"/>
    <w:rsid w:val="00EF0E13"/>
    <w:rsid w:val="00EF14A2"/>
    <w:rsid w:val="00EF1F67"/>
    <w:rsid w:val="00EF2290"/>
    <w:rsid w:val="00EF25DB"/>
    <w:rsid w:val="00EF3059"/>
    <w:rsid w:val="00EF30EE"/>
    <w:rsid w:val="00EF39AF"/>
    <w:rsid w:val="00EF3F77"/>
    <w:rsid w:val="00EF403E"/>
    <w:rsid w:val="00EF4EF0"/>
    <w:rsid w:val="00EF5238"/>
    <w:rsid w:val="00EF6A30"/>
    <w:rsid w:val="00EF7148"/>
    <w:rsid w:val="00EF7483"/>
    <w:rsid w:val="00EF79B5"/>
    <w:rsid w:val="00EF7D4E"/>
    <w:rsid w:val="00EF7D9E"/>
    <w:rsid w:val="00F02019"/>
    <w:rsid w:val="00F03065"/>
    <w:rsid w:val="00F046BA"/>
    <w:rsid w:val="00F04B3E"/>
    <w:rsid w:val="00F04EC4"/>
    <w:rsid w:val="00F06F9B"/>
    <w:rsid w:val="00F07093"/>
    <w:rsid w:val="00F075FE"/>
    <w:rsid w:val="00F077BC"/>
    <w:rsid w:val="00F07CEB"/>
    <w:rsid w:val="00F07F2A"/>
    <w:rsid w:val="00F10702"/>
    <w:rsid w:val="00F10A1C"/>
    <w:rsid w:val="00F10FC4"/>
    <w:rsid w:val="00F11F2C"/>
    <w:rsid w:val="00F1203A"/>
    <w:rsid w:val="00F12364"/>
    <w:rsid w:val="00F12CAD"/>
    <w:rsid w:val="00F13038"/>
    <w:rsid w:val="00F13094"/>
    <w:rsid w:val="00F1384E"/>
    <w:rsid w:val="00F139C9"/>
    <w:rsid w:val="00F13BA5"/>
    <w:rsid w:val="00F141CB"/>
    <w:rsid w:val="00F14CB5"/>
    <w:rsid w:val="00F15A77"/>
    <w:rsid w:val="00F164E1"/>
    <w:rsid w:val="00F2062D"/>
    <w:rsid w:val="00F21D57"/>
    <w:rsid w:val="00F23C84"/>
    <w:rsid w:val="00F26065"/>
    <w:rsid w:val="00F2619B"/>
    <w:rsid w:val="00F2620C"/>
    <w:rsid w:val="00F26520"/>
    <w:rsid w:val="00F265C8"/>
    <w:rsid w:val="00F26948"/>
    <w:rsid w:val="00F269C9"/>
    <w:rsid w:val="00F26D9D"/>
    <w:rsid w:val="00F27885"/>
    <w:rsid w:val="00F27CDF"/>
    <w:rsid w:val="00F27F6F"/>
    <w:rsid w:val="00F31265"/>
    <w:rsid w:val="00F3150D"/>
    <w:rsid w:val="00F32BDA"/>
    <w:rsid w:val="00F338E6"/>
    <w:rsid w:val="00F343E3"/>
    <w:rsid w:val="00F356A3"/>
    <w:rsid w:val="00F357D8"/>
    <w:rsid w:val="00F3593C"/>
    <w:rsid w:val="00F35B98"/>
    <w:rsid w:val="00F35E4A"/>
    <w:rsid w:val="00F35F4F"/>
    <w:rsid w:val="00F36C30"/>
    <w:rsid w:val="00F37953"/>
    <w:rsid w:val="00F37A11"/>
    <w:rsid w:val="00F40272"/>
    <w:rsid w:val="00F40C9F"/>
    <w:rsid w:val="00F412C3"/>
    <w:rsid w:val="00F415AF"/>
    <w:rsid w:val="00F41B55"/>
    <w:rsid w:val="00F4228C"/>
    <w:rsid w:val="00F438C8"/>
    <w:rsid w:val="00F43C1B"/>
    <w:rsid w:val="00F43FF6"/>
    <w:rsid w:val="00F440AC"/>
    <w:rsid w:val="00F4410E"/>
    <w:rsid w:val="00F45323"/>
    <w:rsid w:val="00F4551D"/>
    <w:rsid w:val="00F456CF"/>
    <w:rsid w:val="00F4622B"/>
    <w:rsid w:val="00F468F1"/>
    <w:rsid w:val="00F474E0"/>
    <w:rsid w:val="00F47B88"/>
    <w:rsid w:val="00F47C22"/>
    <w:rsid w:val="00F50406"/>
    <w:rsid w:val="00F50608"/>
    <w:rsid w:val="00F50FED"/>
    <w:rsid w:val="00F5134D"/>
    <w:rsid w:val="00F51364"/>
    <w:rsid w:val="00F5149D"/>
    <w:rsid w:val="00F523EC"/>
    <w:rsid w:val="00F52CE8"/>
    <w:rsid w:val="00F52E4E"/>
    <w:rsid w:val="00F535F2"/>
    <w:rsid w:val="00F53DBA"/>
    <w:rsid w:val="00F54DAB"/>
    <w:rsid w:val="00F55084"/>
    <w:rsid w:val="00F55BEA"/>
    <w:rsid w:val="00F55EE6"/>
    <w:rsid w:val="00F56569"/>
    <w:rsid w:val="00F56A63"/>
    <w:rsid w:val="00F579C0"/>
    <w:rsid w:val="00F60466"/>
    <w:rsid w:val="00F60498"/>
    <w:rsid w:val="00F605BD"/>
    <w:rsid w:val="00F60DF5"/>
    <w:rsid w:val="00F61814"/>
    <w:rsid w:val="00F6199C"/>
    <w:rsid w:val="00F61E0B"/>
    <w:rsid w:val="00F6265B"/>
    <w:rsid w:val="00F62E53"/>
    <w:rsid w:val="00F63016"/>
    <w:rsid w:val="00F634E3"/>
    <w:rsid w:val="00F63585"/>
    <w:rsid w:val="00F64302"/>
    <w:rsid w:val="00F64CEE"/>
    <w:rsid w:val="00F64D2D"/>
    <w:rsid w:val="00F64E95"/>
    <w:rsid w:val="00F66287"/>
    <w:rsid w:val="00F6721E"/>
    <w:rsid w:val="00F672C6"/>
    <w:rsid w:val="00F67346"/>
    <w:rsid w:val="00F67B2E"/>
    <w:rsid w:val="00F67BAE"/>
    <w:rsid w:val="00F67C8B"/>
    <w:rsid w:val="00F67F8C"/>
    <w:rsid w:val="00F67FE2"/>
    <w:rsid w:val="00F700DF"/>
    <w:rsid w:val="00F7072F"/>
    <w:rsid w:val="00F70D4F"/>
    <w:rsid w:val="00F71042"/>
    <w:rsid w:val="00F71B7F"/>
    <w:rsid w:val="00F7201C"/>
    <w:rsid w:val="00F72865"/>
    <w:rsid w:val="00F72AF0"/>
    <w:rsid w:val="00F73275"/>
    <w:rsid w:val="00F73679"/>
    <w:rsid w:val="00F74300"/>
    <w:rsid w:val="00F749B2"/>
    <w:rsid w:val="00F74BEF"/>
    <w:rsid w:val="00F765C9"/>
    <w:rsid w:val="00F76812"/>
    <w:rsid w:val="00F76A4D"/>
    <w:rsid w:val="00F76E81"/>
    <w:rsid w:val="00F772CB"/>
    <w:rsid w:val="00F80EA0"/>
    <w:rsid w:val="00F81037"/>
    <w:rsid w:val="00F8107A"/>
    <w:rsid w:val="00F81999"/>
    <w:rsid w:val="00F81E85"/>
    <w:rsid w:val="00F8242E"/>
    <w:rsid w:val="00F82572"/>
    <w:rsid w:val="00F82EA1"/>
    <w:rsid w:val="00F840CE"/>
    <w:rsid w:val="00F85350"/>
    <w:rsid w:val="00F8579F"/>
    <w:rsid w:val="00F86752"/>
    <w:rsid w:val="00F87038"/>
    <w:rsid w:val="00F90078"/>
    <w:rsid w:val="00F92772"/>
    <w:rsid w:val="00F9283B"/>
    <w:rsid w:val="00F92F47"/>
    <w:rsid w:val="00F9373A"/>
    <w:rsid w:val="00F95192"/>
    <w:rsid w:val="00F956FB"/>
    <w:rsid w:val="00F95AEC"/>
    <w:rsid w:val="00F962B6"/>
    <w:rsid w:val="00F96E15"/>
    <w:rsid w:val="00F96EDC"/>
    <w:rsid w:val="00F97531"/>
    <w:rsid w:val="00F979A7"/>
    <w:rsid w:val="00FA007E"/>
    <w:rsid w:val="00FA0A3D"/>
    <w:rsid w:val="00FA1653"/>
    <w:rsid w:val="00FA177D"/>
    <w:rsid w:val="00FA4784"/>
    <w:rsid w:val="00FA4D42"/>
    <w:rsid w:val="00FA4EEA"/>
    <w:rsid w:val="00FA57D4"/>
    <w:rsid w:val="00FA6162"/>
    <w:rsid w:val="00FA6B4B"/>
    <w:rsid w:val="00FA6D9F"/>
    <w:rsid w:val="00FA7063"/>
    <w:rsid w:val="00FA7C23"/>
    <w:rsid w:val="00FA7F03"/>
    <w:rsid w:val="00FA7FC4"/>
    <w:rsid w:val="00FB00CC"/>
    <w:rsid w:val="00FB0273"/>
    <w:rsid w:val="00FB0E48"/>
    <w:rsid w:val="00FB185F"/>
    <w:rsid w:val="00FB1DCF"/>
    <w:rsid w:val="00FB2EDB"/>
    <w:rsid w:val="00FB3729"/>
    <w:rsid w:val="00FB3975"/>
    <w:rsid w:val="00FB44C2"/>
    <w:rsid w:val="00FB4618"/>
    <w:rsid w:val="00FB55FD"/>
    <w:rsid w:val="00FB5C07"/>
    <w:rsid w:val="00FB6AC1"/>
    <w:rsid w:val="00FB6D1A"/>
    <w:rsid w:val="00FB7AF2"/>
    <w:rsid w:val="00FB7C5E"/>
    <w:rsid w:val="00FC01A9"/>
    <w:rsid w:val="00FC0E68"/>
    <w:rsid w:val="00FC1941"/>
    <w:rsid w:val="00FC1E1D"/>
    <w:rsid w:val="00FC241B"/>
    <w:rsid w:val="00FC249A"/>
    <w:rsid w:val="00FC2991"/>
    <w:rsid w:val="00FC39DA"/>
    <w:rsid w:val="00FC43C6"/>
    <w:rsid w:val="00FC43D3"/>
    <w:rsid w:val="00FC489A"/>
    <w:rsid w:val="00FC49E0"/>
    <w:rsid w:val="00FC4E91"/>
    <w:rsid w:val="00FC564E"/>
    <w:rsid w:val="00FC5B64"/>
    <w:rsid w:val="00FC5E82"/>
    <w:rsid w:val="00FC706F"/>
    <w:rsid w:val="00FC7E64"/>
    <w:rsid w:val="00FD1280"/>
    <w:rsid w:val="00FD2559"/>
    <w:rsid w:val="00FD3D98"/>
    <w:rsid w:val="00FD4E6D"/>
    <w:rsid w:val="00FD5C99"/>
    <w:rsid w:val="00FD64BC"/>
    <w:rsid w:val="00FD6620"/>
    <w:rsid w:val="00FD691C"/>
    <w:rsid w:val="00FD737C"/>
    <w:rsid w:val="00FE03F2"/>
    <w:rsid w:val="00FE093B"/>
    <w:rsid w:val="00FE1852"/>
    <w:rsid w:val="00FE18FF"/>
    <w:rsid w:val="00FE1A12"/>
    <w:rsid w:val="00FE26A8"/>
    <w:rsid w:val="00FE2F7B"/>
    <w:rsid w:val="00FE4037"/>
    <w:rsid w:val="00FE43F6"/>
    <w:rsid w:val="00FE4676"/>
    <w:rsid w:val="00FE4EFF"/>
    <w:rsid w:val="00FE53C5"/>
    <w:rsid w:val="00FE56B1"/>
    <w:rsid w:val="00FE69CA"/>
    <w:rsid w:val="00FE6B07"/>
    <w:rsid w:val="00FE6D11"/>
    <w:rsid w:val="00FE6F2C"/>
    <w:rsid w:val="00FE7467"/>
    <w:rsid w:val="00FE7660"/>
    <w:rsid w:val="00FE7C60"/>
    <w:rsid w:val="00FF0418"/>
    <w:rsid w:val="00FF0486"/>
    <w:rsid w:val="00FF061F"/>
    <w:rsid w:val="00FF0B37"/>
    <w:rsid w:val="00FF13C8"/>
    <w:rsid w:val="00FF17B5"/>
    <w:rsid w:val="00FF199E"/>
    <w:rsid w:val="00FF22DC"/>
    <w:rsid w:val="00FF274F"/>
    <w:rsid w:val="00FF2E1A"/>
    <w:rsid w:val="00FF36B8"/>
    <w:rsid w:val="00FF36E9"/>
    <w:rsid w:val="00FF3FBF"/>
    <w:rsid w:val="00FF5C02"/>
    <w:rsid w:val="00FF5C2C"/>
    <w:rsid w:val="00FF5F63"/>
    <w:rsid w:val="00FF7024"/>
    <w:rsid w:val="00FF76B9"/>
    <w:rsid w:val="00FF78B8"/>
    <w:rsid w:val="00FF7C3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F3F20"/>
  <w15:docId w15:val="{B065123B-2E55-4AAD-93E7-0619D9B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qFormat="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iPriority="0"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FC"/>
    <w:rPr>
      <w:rFonts w:ascii="Arial" w:hAnsi="Arial"/>
      <w:szCs w:val="24"/>
      <w:lang w:eastAsia="en-US"/>
    </w:rPr>
  </w:style>
  <w:style w:type="paragraph" w:styleId="Heading1">
    <w:name w:val="heading 1"/>
    <w:basedOn w:val="Normal"/>
    <w:next w:val="Normal"/>
    <w:link w:val="Heading1Char"/>
    <w:uiPriority w:val="99"/>
    <w:qFormat/>
    <w:rsid w:val="003924AD"/>
    <w:pPr>
      <w:keepNext/>
      <w:ind w:left="1701" w:hanging="1701"/>
      <w:jc w:val="both"/>
      <w:outlineLvl w:val="0"/>
    </w:pPr>
    <w:rPr>
      <w:rFonts w:cs="Arial"/>
      <w:b/>
      <w:bCs/>
      <w:iCs/>
      <w:sz w:val="28"/>
    </w:rPr>
  </w:style>
  <w:style w:type="paragraph" w:styleId="Heading2">
    <w:name w:val="heading 2"/>
    <w:basedOn w:val="Normal"/>
    <w:next w:val="Normal"/>
    <w:link w:val="Heading2Char"/>
    <w:qFormat/>
    <w:rsid w:val="003924AD"/>
    <w:pPr>
      <w:keepNext/>
      <w:spacing w:before="120" w:after="60"/>
      <w:ind w:left="1134" w:hanging="1134"/>
      <w:jc w:val="both"/>
      <w:outlineLvl w:val="1"/>
    </w:pPr>
    <w:rPr>
      <w:rFonts w:cs="Arial"/>
      <w:b/>
      <w:bCs/>
      <w:sz w:val="24"/>
      <w:szCs w:val="28"/>
    </w:rPr>
  </w:style>
  <w:style w:type="paragraph" w:styleId="Heading3">
    <w:name w:val="heading 3"/>
    <w:basedOn w:val="Normal"/>
    <w:next w:val="Normal"/>
    <w:link w:val="Heading3Char"/>
    <w:uiPriority w:val="99"/>
    <w:qFormat/>
    <w:rsid w:val="003924AD"/>
    <w:pPr>
      <w:spacing w:before="120" w:after="60"/>
      <w:ind w:left="1134" w:right="261" w:hanging="1134"/>
      <w:jc w:val="both"/>
      <w:outlineLvl w:val="2"/>
    </w:pPr>
    <w:rPr>
      <w:rFonts w:cs="Arial"/>
      <w:b/>
      <w:bCs/>
      <w:szCs w:val="22"/>
    </w:rPr>
  </w:style>
  <w:style w:type="paragraph" w:styleId="Heading4">
    <w:name w:val="heading 4"/>
    <w:basedOn w:val="Normal"/>
    <w:next w:val="Normal"/>
    <w:link w:val="Heading4Char"/>
    <w:uiPriority w:val="99"/>
    <w:qFormat/>
    <w:rsid w:val="00FE26A8"/>
    <w:pPr>
      <w:keepNext/>
      <w:spacing w:before="240" w:after="60"/>
      <w:ind w:left="1134" w:hanging="1134"/>
      <w:outlineLvl w:val="3"/>
    </w:pPr>
    <w:rPr>
      <w:rFonts w:cs="Arial"/>
      <w:b/>
      <w:noProof/>
      <w:szCs w:val="28"/>
    </w:rPr>
  </w:style>
  <w:style w:type="paragraph" w:styleId="Heading5">
    <w:name w:val="heading 5"/>
    <w:basedOn w:val="Normal"/>
    <w:next w:val="Normal"/>
    <w:link w:val="Heading5Char"/>
    <w:uiPriority w:val="99"/>
    <w:qFormat/>
    <w:rsid w:val="00FE26A8"/>
    <w:pPr>
      <w:ind w:left="1134" w:hanging="1134"/>
      <w:jc w:val="both"/>
      <w:outlineLvl w:val="4"/>
    </w:pPr>
    <w:rPr>
      <w:rFonts w:asciiTheme="majorHAnsi" w:hAnsiTheme="majorHAnsi" w:cstheme="majorHAnsi"/>
      <w:b/>
      <w:szCs w:val="22"/>
    </w:rPr>
  </w:style>
  <w:style w:type="paragraph" w:styleId="Heading6">
    <w:name w:val="heading 6"/>
    <w:basedOn w:val="Normal"/>
    <w:next w:val="Normal"/>
    <w:link w:val="Heading6Char"/>
    <w:uiPriority w:val="99"/>
    <w:qFormat/>
    <w:rsid w:val="003924AD"/>
    <w:pPr>
      <w:spacing w:before="240" w:after="60"/>
      <w:ind w:left="1134" w:hanging="1134"/>
      <w:outlineLvl w:val="5"/>
    </w:pPr>
    <w:rPr>
      <w:b/>
      <w:bCs/>
      <w:szCs w:val="22"/>
    </w:rPr>
  </w:style>
  <w:style w:type="paragraph" w:styleId="Heading7">
    <w:name w:val="heading 7"/>
    <w:basedOn w:val="Normal"/>
    <w:next w:val="Normal"/>
    <w:link w:val="Heading7Char"/>
    <w:uiPriority w:val="99"/>
    <w:qFormat/>
    <w:rsid w:val="0032716D"/>
    <w:pPr>
      <w:spacing w:before="240" w:after="60"/>
      <w:ind w:left="1134" w:hanging="1134"/>
      <w:outlineLvl w:val="6"/>
    </w:pPr>
    <w:rPr>
      <w:b/>
    </w:rPr>
  </w:style>
  <w:style w:type="paragraph" w:styleId="Heading8">
    <w:name w:val="heading 8"/>
    <w:basedOn w:val="Normal"/>
    <w:next w:val="Normal"/>
    <w:link w:val="Heading8Char"/>
    <w:uiPriority w:val="99"/>
    <w:qFormat/>
    <w:rsid w:val="002B5EF7"/>
    <w:pPr>
      <w:spacing w:before="240" w:after="60"/>
      <w:ind w:left="1134" w:hanging="1134"/>
      <w:outlineLvl w:val="7"/>
    </w:pPr>
    <w:rPr>
      <w:b/>
      <w:iCs/>
    </w:rPr>
  </w:style>
  <w:style w:type="paragraph" w:styleId="Heading9">
    <w:name w:val="heading 9"/>
    <w:basedOn w:val="Normal"/>
    <w:next w:val="Normal"/>
    <w:link w:val="Heading9Char"/>
    <w:uiPriority w:val="99"/>
    <w:qFormat/>
    <w:rsid w:val="00355656"/>
    <w:pPr>
      <w:tabs>
        <w:tab w:val="num" w:pos="926"/>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4AD"/>
    <w:rPr>
      <w:rFonts w:ascii="Arial" w:hAnsi="Arial" w:cs="Arial"/>
      <w:b/>
      <w:bCs/>
      <w:iCs/>
      <w:sz w:val="28"/>
      <w:szCs w:val="24"/>
      <w:lang w:eastAsia="en-US"/>
    </w:rPr>
  </w:style>
  <w:style w:type="character" w:customStyle="1" w:styleId="Heading2Char">
    <w:name w:val="Heading 2 Char"/>
    <w:basedOn w:val="DefaultParagraphFont"/>
    <w:link w:val="Heading2"/>
    <w:locked/>
    <w:rsid w:val="003924AD"/>
    <w:rPr>
      <w:rFonts w:ascii="Arial" w:hAnsi="Arial" w:cs="Arial"/>
      <w:b/>
      <w:bCs/>
      <w:sz w:val="24"/>
      <w:szCs w:val="28"/>
      <w:lang w:eastAsia="en-US"/>
    </w:rPr>
  </w:style>
  <w:style w:type="character" w:customStyle="1" w:styleId="Heading3Char">
    <w:name w:val="Heading 3 Char"/>
    <w:basedOn w:val="DefaultParagraphFont"/>
    <w:link w:val="Heading3"/>
    <w:uiPriority w:val="99"/>
    <w:locked/>
    <w:rsid w:val="003924AD"/>
    <w:rPr>
      <w:rFonts w:ascii="Arial" w:hAnsi="Arial" w:cs="Arial"/>
      <w:b/>
      <w:bCs/>
      <w:lang w:eastAsia="en-US"/>
    </w:rPr>
  </w:style>
  <w:style w:type="character" w:customStyle="1" w:styleId="Heading4Char">
    <w:name w:val="Heading 4 Char"/>
    <w:basedOn w:val="DefaultParagraphFont"/>
    <w:link w:val="Heading4"/>
    <w:uiPriority w:val="99"/>
    <w:locked/>
    <w:rsid w:val="00FE26A8"/>
    <w:rPr>
      <w:rFonts w:ascii="Arial" w:hAnsi="Arial" w:cs="Arial"/>
      <w:b/>
      <w:noProof/>
      <w:szCs w:val="28"/>
      <w:lang w:eastAsia="en-US"/>
    </w:rPr>
  </w:style>
  <w:style w:type="character" w:customStyle="1" w:styleId="Heading5Char">
    <w:name w:val="Heading 5 Char"/>
    <w:basedOn w:val="DefaultParagraphFont"/>
    <w:link w:val="Heading5"/>
    <w:uiPriority w:val="99"/>
    <w:locked/>
    <w:rsid w:val="00FE26A8"/>
    <w:rPr>
      <w:rFonts w:asciiTheme="majorHAnsi" w:hAnsiTheme="majorHAnsi" w:cstheme="majorHAnsi"/>
      <w:b/>
      <w:lang w:eastAsia="en-US"/>
    </w:rPr>
  </w:style>
  <w:style w:type="character" w:customStyle="1" w:styleId="Heading6Char">
    <w:name w:val="Heading 6 Char"/>
    <w:basedOn w:val="DefaultParagraphFont"/>
    <w:link w:val="Heading6"/>
    <w:uiPriority w:val="99"/>
    <w:locked/>
    <w:rsid w:val="003924AD"/>
    <w:rPr>
      <w:rFonts w:ascii="Arial" w:hAnsi="Arial"/>
      <w:b/>
      <w:bCs/>
      <w:lang w:eastAsia="en-US"/>
    </w:rPr>
  </w:style>
  <w:style w:type="character" w:customStyle="1" w:styleId="Heading7Char">
    <w:name w:val="Heading 7 Char"/>
    <w:basedOn w:val="DefaultParagraphFont"/>
    <w:link w:val="Heading7"/>
    <w:uiPriority w:val="99"/>
    <w:locked/>
    <w:rsid w:val="0032716D"/>
    <w:rPr>
      <w:rFonts w:ascii="Arial" w:hAnsi="Arial"/>
      <w:b/>
      <w:szCs w:val="24"/>
      <w:lang w:eastAsia="en-US"/>
    </w:rPr>
  </w:style>
  <w:style w:type="character" w:customStyle="1" w:styleId="Heading8Char">
    <w:name w:val="Heading 8 Char"/>
    <w:basedOn w:val="DefaultParagraphFont"/>
    <w:link w:val="Heading8"/>
    <w:uiPriority w:val="99"/>
    <w:locked/>
    <w:rsid w:val="002B5EF7"/>
    <w:rPr>
      <w:rFonts w:ascii="Arial" w:hAnsi="Arial"/>
      <w:b/>
      <w:iCs/>
      <w:szCs w:val="24"/>
      <w:lang w:eastAsia="en-US"/>
    </w:rPr>
  </w:style>
  <w:style w:type="character" w:customStyle="1" w:styleId="Heading9Char">
    <w:name w:val="Heading 9 Char"/>
    <w:basedOn w:val="DefaultParagraphFont"/>
    <w:link w:val="Heading9"/>
    <w:uiPriority w:val="99"/>
    <w:locked/>
    <w:rsid w:val="003C7582"/>
    <w:rPr>
      <w:rFonts w:ascii="Arial" w:hAnsi="Arial" w:cs="Arial"/>
      <w:lang w:val="en-GB" w:eastAsia="en-US"/>
    </w:rPr>
  </w:style>
  <w:style w:type="paragraph" w:styleId="Header">
    <w:name w:val="header"/>
    <w:aliases w:val="hd,Char Char Char Char Char Char Char,Char Char Char Char Char Char Char Char,Char Char Char Char Char Char Char Char Char Char Char Char Char,Char Char Char Char Char Char Char Char Char Char Char Char Char Char Char Char Char Char,*Header,he"/>
    <w:basedOn w:val="Normal"/>
    <w:link w:val="HeaderChar"/>
    <w:uiPriority w:val="99"/>
    <w:qFormat/>
    <w:rsid w:val="00322150"/>
    <w:pPr>
      <w:tabs>
        <w:tab w:val="center" w:pos="4320"/>
        <w:tab w:val="right" w:pos="8640"/>
      </w:tabs>
      <w:jc w:val="right"/>
    </w:pPr>
    <w:rPr>
      <w:rFonts w:cs="Arial"/>
      <w:sz w:val="16"/>
      <w:szCs w:val="16"/>
      <w:lang w:val="en-US"/>
    </w:rPr>
  </w:style>
  <w:style w:type="character" w:customStyle="1" w:styleId="HeaderChar">
    <w:name w:val="Header Char"/>
    <w:aliases w:val="hd Char,Char Char Char Char Char Char Char Char1,Char Char Char Char Char Char Char Char Char,Char Char Char Char Char Char Char Char Char Char Char Char Char Char,*Header Char,he Char"/>
    <w:basedOn w:val="DefaultParagraphFont"/>
    <w:link w:val="Header"/>
    <w:uiPriority w:val="99"/>
    <w:locked/>
    <w:rsid w:val="00322150"/>
    <w:rPr>
      <w:rFonts w:ascii="Arial" w:hAnsi="Arial" w:cs="Arial"/>
      <w:sz w:val="16"/>
      <w:szCs w:val="16"/>
      <w:lang w:val="en-US" w:eastAsia="en-US"/>
    </w:rPr>
  </w:style>
  <w:style w:type="paragraph" w:styleId="Footer">
    <w:name w:val="footer"/>
    <w:basedOn w:val="Normal"/>
    <w:link w:val="FooterChar"/>
    <w:rsid w:val="00355656"/>
    <w:pPr>
      <w:tabs>
        <w:tab w:val="center" w:pos="4320"/>
        <w:tab w:val="right" w:pos="8640"/>
      </w:tabs>
    </w:pPr>
    <w:rPr>
      <w:lang w:val="en-US"/>
    </w:rPr>
  </w:style>
  <w:style w:type="character" w:customStyle="1" w:styleId="FooterChar">
    <w:name w:val="Footer Char"/>
    <w:basedOn w:val="DefaultParagraphFont"/>
    <w:link w:val="Footer"/>
    <w:uiPriority w:val="99"/>
    <w:locked/>
    <w:rsid w:val="00640E7D"/>
    <w:rPr>
      <w:rFonts w:cs="Times New Roman"/>
      <w:sz w:val="24"/>
      <w:szCs w:val="24"/>
    </w:rPr>
  </w:style>
  <w:style w:type="character" w:styleId="PageNumber">
    <w:name w:val="page number"/>
    <w:basedOn w:val="DefaultParagraphFont"/>
    <w:rsid w:val="00355656"/>
    <w:rPr>
      <w:rFonts w:cs="Times New Roman"/>
    </w:rPr>
  </w:style>
  <w:style w:type="paragraph" w:styleId="BodyTextIndent">
    <w:name w:val="Body Text Indent"/>
    <w:aliases w:val="Body Text Indent Char Char,Body Text Indent Char Char Char,Body Text Indent Char Char Char Char Char Char,Body Text Indent Char Char Char Char Char"/>
    <w:basedOn w:val="Normal"/>
    <w:link w:val="BodyTextIndentChar2"/>
    <w:rsid w:val="00355656"/>
    <w:pPr>
      <w:ind w:left="540"/>
      <w:jc w:val="both"/>
    </w:pPr>
    <w:rPr>
      <w:rFonts w:cs="Arial"/>
      <w:sz w:val="20"/>
    </w:rPr>
  </w:style>
  <w:style w:type="character" w:customStyle="1" w:styleId="BodyTextIndentChar2">
    <w:name w:val="Body Text Indent Char2"/>
    <w:aliases w:val="Body Text Indent Char Char Char3,Body Text Indent Char Char Char Char2,Body Text Indent Char Char Char Char Char Char Char1,Body Text Indent Char Char Char Char Char Char2"/>
    <w:basedOn w:val="DefaultParagraphFont"/>
    <w:link w:val="BodyTextIndent"/>
    <w:uiPriority w:val="99"/>
    <w:locked/>
    <w:rsid w:val="00921295"/>
    <w:rPr>
      <w:rFonts w:ascii="Arial" w:hAnsi="Arial" w:cs="Arial"/>
      <w:sz w:val="24"/>
      <w:szCs w:val="24"/>
      <w:lang w:val="en-GB"/>
    </w:rPr>
  </w:style>
  <w:style w:type="character" w:customStyle="1" w:styleId="BodyTextIndentChar">
    <w:name w:val="Body Text Indent Char"/>
    <w:aliases w:val="Body Text Indent Char Char Char1,Body Text Indent Char Char Char Char,Body Text Indent Char Char Char Char Char Char Char,Body Text Indent Char Char Char Char Char Char1"/>
    <w:basedOn w:val="DefaultParagraphFont"/>
    <w:locked/>
    <w:rsid w:val="00ED0680"/>
    <w:rPr>
      <w:rFonts w:cs="Times New Roman"/>
      <w:sz w:val="24"/>
      <w:szCs w:val="24"/>
      <w:lang w:val="en-GB" w:eastAsia="en-US"/>
    </w:rPr>
  </w:style>
  <w:style w:type="paragraph" w:styleId="BodyTextIndent2">
    <w:name w:val="Body Text Indent 2"/>
    <w:basedOn w:val="Normal"/>
    <w:link w:val="BodyTextIndent2Char"/>
    <w:rsid w:val="00355656"/>
    <w:pPr>
      <w:ind w:left="539"/>
      <w:jc w:val="both"/>
    </w:pPr>
    <w:rPr>
      <w:rFonts w:cs="Arial"/>
      <w:sz w:val="20"/>
    </w:rPr>
  </w:style>
  <w:style w:type="character" w:customStyle="1" w:styleId="BodyTextIndent2Char">
    <w:name w:val="Body Text Indent 2 Char"/>
    <w:basedOn w:val="DefaultParagraphFont"/>
    <w:link w:val="BodyTextIndent2"/>
    <w:uiPriority w:val="99"/>
    <w:semiHidden/>
    <w:locked/>
    <w:rsid w:val="003C7582"/>
    <w:rPr>
      <w:rFonts w:cs="Times New Roman"/>
      <w:sz w:val="24"/>
      <w:szCs w:val="24"/>
      <w:lang w:val="en-GB" w:eastAsia="en-US"/>
    </w:rPr>
  </w:style>
  <w:style w:type="paragraph" w:styleId="TOC2">
    <w:name w:val="toc 2"/>
    <w:basedOn w:val="Normal"/>
    <w:next w:val="Normal"/>
    <w:autoRedefine/>
    <w:uiPriority w:val="39"/>
    <w:qFormat/>
    <w:rsid w:val="00291CBF"/>
    <w:pPr>
      <w:tabs>
        <w:tab w:val="left" w:pos="960"/>
        <w:tab w:val="right" w:leader="dot" w:pos="8630"/>
      </w:tabs>
      <w:ind w:left="240"/>
    </w:pPr>
    <w:rPr>
      <w:noProof/>
      <w:sz w:val="20"/>
      <w:szCs w:val="20"/>
    </w:rPr>
  </w:style>
  <w:style w:type="paragraph" w:styleId="TOC1">
    <w:name w:val="toc 1"/>
    <w:basedOn w:val="Normal"/>
    <w:next w:val="Normal"/>
    <w:autoRedefine/>
    <w:uiPriority w:val="39"/>
    <w:qFormat/>
    <w:rsid w:val="00195DF5"/>
    <w:pPr>
      <w:tabs>
        <w:tab w:val="right" w:leader="dot" w:pos="9639"/>
      </w:tabs>
      <w:ind w:right="178"/>
      <w:jc w:val="both"/>
    </w:pPr>
    <w:rPr>
      <w:rFonts w:cs="Arial"/>
      <w:b/>
      <w:noProof/>
      <w:sz w:val="28"/>
      <w:szCs w:val="28"/>
    </w:rPr>
  </w:style>
  <w:style w:type="paragraph" w:styleId="TOC3">
    <w:name w:val="toc 3"/>
    <w:basedOn w:val="Normal"/>
    <w:next w:val="Normal"/>
    <w:autoRedefine/>
    <w:uiPriority w:val="39"/>
    <w:qFormat/>
    <w:rsid w:val="00355656"/>
    <w:pPr>
      <w:tabs>
        <w:tab w:val="left" w:pos="1440"/>
        <w:tab w:val="right" w:leader="dot" w:pos="8630"/>
      </w:tabs>
      <w:ind w:left="480"/>
    </w:pPr>
    <w:rPr>
      <w:noProof/>
      <w:sz w:val="20"/>
      <w:szCs w:val="20"/>
    </w:rPr>
  </w:style>
  <w:style w:type="paragraph" w:styleId="TOC4">
    <w:name w:val="toc 4"/>
    <w:basedOn w:val="Normal"/>
    <w:next w:val="Normal"/>
    <w:autoRedefine/>
    <w:rsid w:val="00355656"/>
    <w:pPr>
      <w:ind w:left="720"/>
    </w:pPr>
  </w:style>
  <w:style w:type="paragraph" w:styleId="TOC5">
    <w:name w:val="toc 5"/>
    <w:basedOn w:val="Normal"/>
    <w:next w:val="Normal"/>
    <w:autoRedefine/>
    <w:rsid w:val="00355656"/>
    <w:pPr>
      <w:ind w:left="960"/>
    </w:pPr>
  </w:style>
  <w:style w:type="paragraph" w:styleId="TOC6">
    <w:name w:val="toc 6"/>
    <w:basedOn w:val="Normal"/>
    <w:next w:val="Normal"/>
    <w:autoRedefine/>
    <w:rsid w:val="00355656"/>
    <w:pPr>
      <w:ind w:left="1200"/>
    </w:pPr>
  </w:style>
  <w:style w:type="paragraph" w:styleId="TOC7">
    <w:name w:val="toc 7"/>
    <w:basedOn w:val="Normal"/>
    <w:next w:val="Normal"/>
    <w:autoRedefine/>
    <w:rsid w:val="00355656"/>
    <w:pPr>
      <w:ind w:left="1440"/>
    </w:pPr>
  </w:style>
  <w:style w:type="paragraph" w:styleId="TOC8">
    <w:name w:val="toc 8"/>
    <w:basedOn w:val="Normal"/>
    <w:next w:val="Normal"/>
    <w:autoRedefine/>
    <w:rsid w:val="00355656"/>
    <w:pPr>
      <w:ind w:left="1680"/>
    </w:pPr>
  </w:style>
  <w:style w:type="paragraph" w:styleId="TOC9">
    <w:name w:val="toc 9"/>
    <w:basedOn w:val="Normal"/>
    <w:next w:val="Normal"/>
    <w:autoRedefine/>
    <w:rsid w:val="00355656"/>
    <w:pPr>
      <w:ind w:left="1920"/>
    </w:pPr>
  </w:style>
  <w:style w:type="character" w:styleId="Hyperlink">
    <w:name w:val="Hyperlink"/>
    <w:basedOn w:val="DefaultParagraphFont"/>
    <w:uiPriority w:val="99"/>
    <w:rsid w:val="00355656"/>
    <w:rPr>
      <w:rFonts w:cs="Times New Roman"/>
      <w:color w:val="0000FF"/>
      <w:u w:val="single"/>
    </w:rPr>
  </w:style>
  <w:style w:type="paragraph" w:styleId="BodyText">
    <w:name w:val="Body Text"/>
    <w:basedOn w:val="Normal"/>
    <w:link w:val="BodyTextChar"/>
    <w:rsid w:val="00355656"/>
    <w:pPr>
      <w:spacing w:after="120"/>
    </w:pPr>
  </w:style>
  <w:style w:type="character" w:customStyle="1" w:styleId="BodyTextChar">
    <w:name w:val="Body Text Char"/>
    <w:basedOn w:val="DefaultParagraphFont"/>
    <w:link w:val="BodyText"/>
    <w:locked/>
    <w:rsid w:val="00182022"/>
    <w:rPr>
      <w:rFonts w:cs="Times New Roman"/>
      <w:sz w:val="24"/>
      <w:szCs w:val="24"/>
      <w:lang w:val="en-GB"/>
    </w:rPr>
  </w:style>
  <w:style w:type="table" w:styleId="TableGrid">
    <w:name w:val="Table Grid"/>
    <w:basedOn w:val="TableNormal"/>
    <w:uiPriority w:val="59"/>
    <w:rsid w:val="003556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55656"/>
    <w:pPr>
      <w:spacing w:after="120"/>
      <w:ind w:left="283"/>
    </w:pPr>
    <w:rPr>
      <w:sz w:val="16"/>
      <w:szCs w:val="16"/>
      <w:lang w:eastAsia="en-GB"/>
    </w:rPr>
  </w:style>
  <w:style w:type="character" w:customStyle="1" w:styleId="BodyTextIndent3Char">
    <w:name w:val="Body Text Indent 3 Char"/>
    <w:basedOn w:val="DefaultParagraphFont"/>
    <w:link w:val="BodyTextIndent3"/>
    <w:locked/>
    <w:rsid w:val="003C7582"/>
    <w:rPr>
      <w:rFonts w:cs="Times New Roman"/>
      <w:sz w:val="16"/>
      <w:szCs w:val="16"/>
      <w:lang w:val="en-GB" w:eastAsia="en-US"/>
    </w:rPr>
  </w:style>
  <w:style w:type="paragraph" w:styleId="FootnoteText">
    <w:name w:val="footnote text"/>
    <w:basedOn w:val="Normal"/>
    <w:link w:val="FootnoteTextChar"/>
    <w:semiHidden/>
    <w:rsid w:val="00355656"/>
    <w:rPr>
      <w:sz w:val="20"/>
      <w:szCs w:val="20"/>
    </w:rPr>
  </w:style>
  <w:style w:type="character" w:customStyle="1" w:styleId="FootnoteTextChar">
    <w:name w:val="Footnote Text Char"/>
    <w:basedOn w:val="DefaultParagraphFont"/>
    <w:link w:val="FootnoteText"/>
    <w:uiPriority w:val="99"/>
    <w:semiHidden/>
    <w:locked/>
    <w:rsid w:val="003C7582"/>
    <w:rPr>
      <w:rFonts w:cs="Times New Roman"/>
      <w:sz w:val="20"/>
      <w:szCs w:val="20"/>
      <w:lang w:val="en-GB" w:eastAsia="en-US"/>
    </w:rPr>
  </w:style>
  <w:style w:type="character" w:styleId="FootnoteReference">
    <w:name w:val="footnote reference"/>
    <w:basedOn w:val="DefaultParagraphFont"/>
    <w:semiHidden/>
    <w:rsid w:val="00355656"/>
    <w:rPr>
      <w:rFonts w:cs="Times New Roman"/>
      <w:vertAlign w:val="superscript"/>
    </w:rPr>
  </w:style>
  <w:style w:type="paragraph" w:styleId="NormalWeb">
    <w:name w:val="Normal (Web)"/>
    <w:basedOn w:val="Normal"/>
    <w:rsid w:val="005C3C91"/>
    <w:pPr>
      <w:spacing w:before="100" w:beforeAutospacing="1" w:after="100" w:afterAutospacing="1"/>
    </w:pPr>
    <w:rPr>
      <w:sz w:val="20"/>
    </w:rPr>
  </w:style>
  <w:style w:type="paragraph" w:customStyle="1" w:styleId="Style1">
    <w:name w:val="Style1"/>
    <w:basedOn w:val="Normal"/>
    <w:rsid w:val="00780FFB"/>
    <w:pPr>
      <w:tabs>
        <w:tab w:val="left" w:pos="567"/>
        <w:tab w:val="left" w:pos="1418"/>
        <w:tab w:val="left" w:pos="1814"/>
        <w:tab w:val="left" w:pos="2325"/>
        <w:tab w:val="left" w:pos="2835"/>
        <w:tab w:val="left" w:leader="dot" w:pos="3402"/>
        <w:tab w:val="right" w:leader="dot" w:pos="8789"/>
      </w:tabs>
    </w:pPr>
    <w:rPr>
      <w:sz w:val="20"/>
      <w:szCs w:val="20"/>
      <w:lang w:eastAsia="en-GB"/>
    </w:rPr>
  </w:style>
  <w:style w:type="paragraph" w:styleId="BalloonText">
    <w:name w:val="Balloon Text"/>
    <w:basedOn w:val="Normal"/>
    <w:link w:val="BalloonTextChar"/>
    <w:uiPriority w:val="99"/>
    <w:rsid w:val="00780FFB"/>
    <w:rPr>
      <w:rFonts w:ascii="Tahoma" w:hAnsi="Tahoma" w:cs="Tahoma"/>
      <w:sz w:val="16"/>
      <w:szCs w:val="16"/>
      <w:lang w:eastAsia="en-GB"/>
    </w:rPr>
  </w:style>
  <w:style w:type="character" w:customStyle="1" w:styleId="BalloonTextChar">
    <w:name w:val="Balloon Text Char"/>
    <w:basedOn w:val="DefaultParagraphFont"/>
    <w:link w:val="BalloonText"/>
    <w:uiPriority w:val="99"/>
    <w:locked/>
    <w:rsid w:val="003C7582"/>
    <w:rPr>
      <w:rFonts w:cs="Times New Roman"/>
      <w:sz w:val="2"/>
      <w:lang w:val="en-GB" w:eastAsia="en-US"/>
    </w:rPr>
  </w:style>
  <w:style w:type="paragraph" w:styleId="BodyText2">
    <w:name w:val="Body Text 2"/>
    <w:basedOn w:val="Normal"/>
    <w:link w:val="BodyText2Char"/>
    <w:rsid w:val="00780FFB"/>
    <w:pPr>
      <w:spacing w:after="120" w:line="480" w:lineRule="auto"/>
    </w:pPr>
    <w:rPr>
      <w:sz w:val="20"/>
      <w:szCs w:val="20"/>
      <w:lang w:eastAsia="en-GB"/>
    </w:rPr>
  </w:style>
  <w:style w:type="character" w:customStyle="1" w:styleId="BodyText2Char">
    <w:name w:val="Body Text 2 Char"/>
    <w:basedOn w:val="DefaultParagraphFont"/>
    <w:link w:val="BodyText2"/>
    <w:locked/>
    <w:rsid w:val="003C7582"/>
    <w:rPr>
      <w:rFonts w:cs="Times New Roman"/>
      <w:sz w:val="24"/>
      <w:szCs w:val="24"/>
      <w:lang w:val="en-GB" w:eastAsia="en-US"/>
    </w:rPr>
  </w:style>
  <w:style w:type="paragraph" w:styleId="BodyText3">
    <w:name w:val="Body Text 3"/>
    <w:basedOn w:val="Normal"/>
    <w:link w:val="BodyText3Char"/>
    <w:rsid w:val="00780FFB"/>
    <w:pPr>
      <w:spacing w:after="120"/>
    </w:pPr>
    <w:rPr>
      <w:sz w:val="16"/>
      <w:szCs w:val="16"/>
      <w:lang w:eastAsia="en-GB"/>
    </w:rPr>
  </w:style>
  <w:style w:type="character" w:customStyle="1" w:styleId="BodyText3Char">
    <w:name w:val="Body Text 3 Char"/>
    <w:basedOn w:val="DefaultParagraphFont"/>
    <w:link w:val="BodyText3"/>
    <w:locked/>
    <w:rsid w:val="003C7582"/>
    <w:rPr>
      <w:rFonts w:cs="Times New Roman"/>
      <w:sz w:val="16"/>
      <w:szCs w:val="16"/>
      <w:lang w:val="en-GB" w:eastAsia="en-US"/>
    </w:rPr>
  </w:style>
  <w:style w:type="paragraph" w:styleId="Caption">
    <w:name w:val="caption"/>
    <w:basedOn w:val="Normal"/>
    <w:next w:val="Normal"/>
    <w:qFormat/>
    <w:rsid w:val="00780FFB"/>
    <w:pPr>
      <w:tabs>
        <w:tab w:val="left" w:pos="566"/>
        <w:tab w:val="left" w:pos="1134"/>
        <w:tab w:val="left" w:pos="1814"/>
        <w:tab w:val="left" w:pos="2324"/>
        <w:tab w:val="left" w:pos="6803"/>
        <w:tab w:val="right" w:pos="9002"/>
      </w:tabs>
      <w:jc w:val="both"/>
    </w:pPr>
    <w:rPr>
      <w:b/>
      <w:smallCaps/>
      <w:sz w:val="20"/>
      <w:szCs w:val="20"/>
      <w:lang w:val="en-US"/>
    </w:rPr>
  </w:style>
  <w:style w:type="paragraph" w:customStyle="1" w:styleId="StyleHeading2Arial10pt">
    <w:name w:val="Style Heading 2 + Arial 10 pt"/>
    <w:basedOn w:val="Heading2"/>
    <w:autoRedefine/>
    <w:rsid w:val="00780FFB"/>
    <w:pPr>
      <w:widowControl w:val="0"/>
      <w:tabs>
        <w:tab w:val="left" w:pos="1418"/>
        <w:tab w:val="num" w:pos="1530"/>
        <w:tab w:val="left" w:pos="1713"/>
        <w:tab w:val="left" w:pos="2462"/>
        <w:tab w:val="left" w:leader="dot" w:pos="7929"/>
        <w:tab w:val="left" w:leader="dot" w:pos="8247"/>
        <w:tab w:val="left" w:leader="dot" w:pos="9057"/>
      </w:tabs>
      <w:overflowPunct w:val="0"/>
      <w:autoSpaceDE w:val="0"/>
      <w:autoSpaceDN w:val="0"/>
      <w:adjustRightInd w:val="0"/>
      <w:spacing w:before="360" w:after="120" w:line="264" w:lineRule="auto"/>
      <w:ind w:left="1530" w:hanging="900"/>
      <w:textAlignment w:val="baseline"/>
    </w:pPr>
    <w:rPr>
      <w:rFonts w:cs="Times New Roman"/>
      <w:b w:val="0"/>
      <w:spacing w:val="-2"/>
      <w:sz w:val="20"/>
      <w:szCs w:val="20"/>
      <w:u w:val="single"/>
    </w:rPr>
  </w:style>
  <w:style w:type="paragraph" w:styleId="Title">
    <w:name w:val="Title"/>
    <w:basedOn w:val="Normal"/>
    <w:link w:val="TitleChar"/>
    <w:uiPriority w:val="99"/>
    <w:qFormat/>
    <w:rsid w:val="00780FFB"/>
    <w:pPr>
      <w:overflowPunct w:val="0"/>
      <w:autoSpaceDE w:val="0"/>
      <w:autoSpaceDN w:val="0"/>
      <w:adjustRightInd w:val="0"/>
      <w:jc w:val="center"/>
      <w:textAlignment w:val="baseline"/>
    </w:pPr>
    <w:rPr>
      <w:i/>
      <w:sz w:val="32"/>
      <w:szCs w:val="20"/>
    </w:rPr>
  </w:style>
  <w:style w:type="character" w:customStyle="1" w:styleId="TitleChar">
    <w:name w:val="Title Char"/>
    <w:basedOn w:val="DefaultParagraphFont"/>
    <w:link w:val="Title"/>
    <w:uiPriority w:val="99"/>
    <w:locked/>
    <w:rsid w:val="003C7582"/>
    <w:rPr>
      <w:rFonts w:ascii="Cambria" w:hAnsi="Cambria" w:cs="Times New Roman"/>
      <w:b/>
      <w:bCs/>
      <w:kern w:val="28"/>
      <w:sz w:val="32"/>
      <w:szCs w:val="32"/>
      <w:lang w:val="en-GB" w:eastAsia="en-US"/>
    </w:rPr>
  </w:style>
  <w:style w:type="paragraph" w:customStyle="1" w:styleId="Level2">
    <w:name w:val="Level 2"/>
    <w:basedOn w:val="Normal"/>
    <w:rsid w:val="00780FFB"/>
    <w:pPr>
      <w:widowControl w:val="0"/>
      <w:tabs>
        <w:tab w:val="num" w:pos="1440"/>
      </w:tabs>
      <w:autoSpaceDE w:val="0"/>
      <w:autoSpaceDN w:val="0"/>
      <w:adjustRightInd w:val="0"/>
      <w:ind w:left="2160" w:hanging="720"/>
      <w:outlineLvl w:val="1"/>
    </w:pPr>
    <w:rPr>
      <w:sz w:val="20"/>
      <w:lang w:val="en-US"/>
    </w:rPr>
  </w:style>
  <w:style w:type="paragraph" w:styleId="Subtitle">
    <w:name w:val="Subtitle"/>
    <w:basedOn w:val="Normal"/>
    <w:link w:val="SubtitleChar"/>
    <w:qFormat/>
    <w:rsid w:val="00780FFB"/>
    <w:pPr>
      <w:tabs>
        <w:tab w:val="left" w:pos="-1440"/>
      </w:tabs>
      <w:spacing w:line="360" w:lineRule="auto"/>
    </w:pPr>
    <w:rPr>
      <w:rFonts w:cs="Arial"/>
      <w:b/>
      <w:szCs w:val="20"/>
    </w:rPr>
  </w:style>
  <w:style w:type="character" w:customStyle="1" w:styleId="SubtitleChar">
    <w:name w:val="Subtitle Char"/>
    <w:basedOn w:val="DefaultParagraphFont"/>
    <w:link w:val="Subtitle"/>
    <w:uiPriority w:val="99"/>
    <w:locked/>
    <w:rsid w:val="003C7582"/>
    <w:rPr>
      <w:rFonts w:ascii="Cambria" w:hAnsi="Cambria" w:cs="Times New Roman"/>
      <w:sz w:val="24"/>
      <w:szCs w:val="24"/>
      <w:lang w:val="en-GB" w:eastAsia="en-US"/>
    </w:rPr>
  </w:style>
  <w:style w:type="paragraph" w:customStyle="1" w:styleId="PP">
    <w:name w:val="PP"/>
    <w:basedOn w:val="Normal"/>
    <w:rsid w:val="00780FFB"/>
    <w:pPr>
      <w:tabs>
        <w:tab w:val="right" w:pos="9769"/>
      </w:tabs>
      <w:spacing w:before="60" w:after="60"/>
    </w:pPr>
    <w:rPr>
      <w:szCs w:val="22"/>
    </w:rPr>
  </w:style>
  <w:style w:type="paragraph" w:customStyle="1" w:styleId="PS">
    <w:name w:val="PS"/>
    <w:basedOn w:val="Normal"/>
    <w:rsid w:val="00780FFB"/>
    <w:pPr>
      <w:tabs>
        <w:tab w:val="right" w:pos="9769"/>
      </w:tabs>
      <w:spacing w:after="240"/>
      <w:jc w:val="both"/>
    </w:pPr>
    <w:rPr>
      <w:szCs w:val="20"/>
    </w:rPr>
  </w:style>
  <w:style w:type="paragraph" w:customStyle="1" w:styleId="Normal11pt">
    <w:name w:val="Normal + 11 pt"/>
    <w:basedOn w:val="PS"/>
    <w:rsid w:val="00780FFB"/>
    <w:pPr>
      <w:spacing w:before="240"/>
    </w:pPr>
    <w:rPr>
      <w:rFonts w:cs="Arial"/>
      <w:szCs w:val="22"/>
      <w:lang w:val="en-US"/>
    </w:rPr>
  </w:style>
  <w:style w:type="paragraph" w:customStyle="1" w:styleId="HEADING5Ei">
    <w:name w:val="HEADING 5Ei"/>
    <w:basedOn w:val="Heading2"/>
    <w:rsid w:val="00852837"/>
    <w:pPr>
      <w:spacing w:before="0" w:after="0"/>
      <w:ind w:left="0" w:firstLine="0"/>
    </w:pPr>
    <w:rPr>
      <w:rFonts w:cs="Times New Roman"/>
      <w:b w:val="0"/>
      <w:bCs w:val="0"/>
      <w:szCs w:val="20"/>
    </w:rPr>
  </w:style>
  <w:style w:type="paragraph" w:customStyle="1" w:styleId="Instruct1II">
    <w:name w:val="Instruct1 (II)"/>
    <w:basedOn w:val="Normal"/>
    <w:rsid w:val="00852837"/>
    <w:pPr>
      <w:widowControl w:val="0"/>
      <w:numPr>
        <w:numId w:val="1"/>
      </w:numPr>
    </w:pPr>
    <w:rPr>
      <w:sz w:val="20"/>
      <w:szCs w:val="20"/>
    </w:rPr>
  </w:style>
  <w:style w:type="paragraph" w:customStyle="1" w:styleId="ReferenceLine">
    <w:name w:val="Reference Line"/>
    <w:basedOn w:val="BodyText"/>
    <w:rsid w:val="00C84667"/>
    <w:pPr>
      <w:tabs>
        <w:tab w:val="left" w:pos="142"/>
        <w:tab w:val="num" w:pos="1080"/>
      </w:tabs>
      <w:spacing w:after="0"/>
      <w:ind w:left="732" w:hanging="360"/>
      <w:jc w:val="both"/>
    </w:pPr>
    <w:rPr>
      <w:i/>
      <w:sz w:val="20"/>
      <w:szCs w:val="20"/>
    </w:rPr>
  </w:style>
  <w:style w:type="character" w:customStyle="1" w:styleId="Style11ptBoldUnderline">
    <w:name w:val="Style 11 pt Bold Underline"/>
    <w:basedOn w:val="DefaultParagraphFont"/>
    <w:rsid w:val="00541436"/>
    <w:rPr>
      <w:rFonts w:cs="Times New Roman"/>
      <w:b/>
      <w:bCs/>
      <w:sz w:val="22"/>
      <w:u w:val="single"/>
    </w:rPr>
  </w:style>
  <w:style w:type="table" w:styleId="TableContemporary">
    <w:name w:val="Table Contemporary"/>
    <w:basedOn w:val="TableNormal"/>
    <w:rsid w:val="003F5FEB"/>
    <w:pPr>
      <w:widowControl w:val="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autoRedefine/>
    <w:rsid w:val="00350D9B"/>
    <w:pPr>
      <w:jc w:val="both"/>
    </w:pPr>
    <w:rPr>
      <w:rFonts w:cs="Arial"/>
      <w:szCs w:val="22"/>
    </w:rPr>
  </w:style>
  <w:style w:type="paragraph" w:styleId="CommentText">
    <w:name w:val="annotation text"/>
    <w:basedOn w:val="Normal"/>
    <w:link w:val="CommentTextChar"/>
    <w:uiPriority w:val="99"/>
    <w:rsid w:val="002B331D"/>
    <w:pPr>
      <w:tabs>
        <w:tab w:val="left" w:pos="357"/>
      </w:tabs>
      <w:spacing w:after="60"/>
      <w:jc w:val="both"/>
    </w:pPr>
    <w:rPr>
      <w:sz w:val="20"/>
      <w:szCs w:val="20"/>
    </w:rPr>
  </w:style>
  <w:style w:type="character" w:customStyle="1" w:styleId="CommentTextChar">
    <w:name w:val="Comment Text Char"/>
    <w:basedOn w:val="DefaultParagraphFont"/>
    <w:link w:val="CommentText"/>
    <w:uiPriority w:val="99"/>
    <w:locked/>
    <w:rsid w:val="003268F0"/>
    <w:rPr>
      <w:rFonts w:cs="Times New Roman"/>
      <w:lang w:val="en-GB"/>
    </w:rPr>
  </w:style>
  <w:style w:type="character" w:styleId="CommentReference">
    <w:name w:val="annotation reference"/>
    <w:basedOn w:val="DefaultParagraphFont"/>
    <w:uiPriority w:val="99"/>
    <w:rsid w:val="003268F0"/>
    <w:rPr>
      <w:rFonts w:cs="Times New Roman"/>
      <w:sz w:val="16"/>
      <w:szCs w:val="16"/>
    </w:rPr>
  </w:style>
  <w:style w:type="paragraph" w:styleId="CommentSubject">
    <w:name w:val="annotation subject"/>
    <w:basedOn w:val="CommentText"/>
    <w:next w:val="CommentText"/>
    <w:link w:val="CommentSubjectChar"/>
    <w:rsid w:val="003268F0"/>
    <w:pPr>
      <w:tabs>
        <w:tab w:val="clear" w:pos="357"/>
      </w:tabs>
      <w:spacing w:after="0"/>
      <w:jc w:val="left"/>
    </w:pPr>
    <w:rPr>
      <w:b/>
      <w:bCs/>
    </w:rPr>
  </w:style>
  <w:style w:type="character" w:customStyle="1" w:styleId="CommentSubjectChar">
    <w:name w:val="Comment Subject Char"/>
    <w:basedOn w:val="CommentTextChar"/>
    <w:link w:val="CommentSubject"/>
    <w:locked/>
    <w:rsid w:val="003268F0"/>
    <w:rPr>
      <w:rFonts w:cs="Times New Roman"/>
      <w:lang w:val="en-GB"/>
    </w:rPr>
  </w:style>
  <w:style w:type="paragraph" w:customStyle="1" w:styleId="Char1">
    <w:name w:val="Char1"/>
    <w:basedOn w:val="Normal"/>
    <w:next w:val="Normal"/>
    <w:autoRedefine/>
    <w:semiHidden/>
    <w:rsid w:val="00967296"/>
    <w:pPr>
      <w:spacing w:after="160" w:line="240" w:lineRule="exact"/>
    </w:pPr>
    <w:rPr>
      <w:rFonts w:ascii="Tahoma" w:eastAsia="MS Mincho" w:hAnsi="Tahoma"/>
      <w:sz w:val="18"/>
      <w:szCs w:val="20"/>
      <w:lang w:val="en-AU" w:eastAsia="ja-JP"/>
    </w:rPr>
  </w:style>
  <w:style w:type="paragraph" w:styleId="ListParagraph">
    <w:name w:val="List Paragraph"/>
    <w:basedOn w:val="Normal"/>
    <w:uiPriority w:val="34"/>
    <w:qFormat/>
    <w:rsid w:val="00E86E62"/>
    <w:pPr>
      <w:ind w:left="720"/>
    </w:pPr>
  </w:style>
  <w:style w:type="paragraph" w:styleId="HTMLPreformatted">
    <w:name w:val="HTML Preformatted"/>
    <w:basedOn w:val="Normal"/>
    <w:link w:val="HTMLPreformattedChar"/>
    <w:rsid w:val="0040556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pPr>
    <w:rPr>
      <w:rFonts w:ascii="Courier New" w:hAnsi="Courier New" w:cs="Courier New"/>
      <w:b/>
      <w:szCs w:val="22"/>
      <w:lang w:val="en-US"/>
    </w:rPr>
  </w:style>
  <w:style w:type="character" w:customStyle="1" w:styleId="HTMLPreformattedChar">
    <w:name w:val="HTML Preformatted Char"/>
    <w:basedOn w:val="DefaultParagraphFont"/>
    <w:link w:val="HTMLPreformatted"/>
    <w:locked/>
    <w:rsid w:val="0040556C"/>
    <w:rPr>
      <w:rFonts w:ascii="Courier New" w:hAnsi="Courier New" w:cs="Courier New"/>
      <w:b/>
      <w:sz w:val="22"/>
      <w:szCs w:val="22"/>
    </w:rPr>
  </w:style>
  <w:style w:type="paragraph" w:customStyle="1" w:styleId="BodyText4">
    <w:name w:val="Body Text 4"/>
    <w:basedOn w:val="Normal"/>
    <w:uiPriority w:val="99"/>
    <w:rsid w:val="005D0DDC"/>
    <w:pPr>
      <w:spacing w:before="120" w:after="120"/>
      <w:ind w:left="2858"/>
      <w:jc w:val="both"/>
    </w:pPr>
    <w:rPr>
      <w:sz w:val="20"/>
      <w:szCs w:val="20"/>
    </w:rPr>
  </w:style>
  <w:style w:type="paragraph" w:styleId="List2">
    <w:name w:val="List 2"/>
    <w:basedOn w:val="Normal"/>
    <w:uiPriority w:val="99"/>
    <w:rsid w:val="009C5CD0"/>
    <w:pPr>
      <w:widowControl w:val="0"/>
      <w:tabs>
        <w:tab w:val="num" w:pos="720"/>
      </w:tabs>
      <w:spacing w:before="240" w:after="120" w:line="288" w:lineRule="auto"/>
      <w:ind w:left="720" w:hanging="720"/>
      <w:jc w:val="both"/>
    </w:pPr>
    <w:rPr>
      <w:szCs w:val="20"/>
    </w:rPr>
  </w:style>
  <w:style w:type="paragraph" w:customStyle="1" w:styleId="Quick1">
    <w:name w:val="Quick 1."/>
    <w:basedOn w:val="Normal"/>
    <w:rsid w:val="00AF2C6A"/>
    <w:pPr>
      <w:widowControl w:val="0"/>
      <w:tabs>
        <w:tab w:val="num" w:pos="900"/>
      </w:tabs>
      <w:autoSpaceDE w:val="0"/>
      <w:autoSpaceDN w:val="0"/>
      <w:adjustRightInd w:val="0"/>
      <w:ind w:left="900" w:hanging="720"/>
    </w:pPr>
    <w:rPr>
      <w:rFonts w:ascii="ChelthmITC Bk BT" w:hAnsi="ChelthmITC Bk BT"/>
      <w:sz w:val="20"/>
    </w:rPr>
  </w:style>
  <w:style w:type="character" w:customStyle="1" w:styleId="Heading1CharChar">
    <w:name w:val="Heading 1 Char Char"/>
    <w:basedOn w:val="DefaultParagraphFont"/>
    <w:uiPriority w:val="99"/>
    <w:rsid w:val="00921295"/>
    <w:rPr>
      <w:rFonts w:ascii="Arial" w:hAnsi="Arial" w:cs="Arial"/>
      <w:b/>
      <w:bCs/>
      <w:kern w:val="32"/>
      <w:sz w:val="32"/>
      <w:szCs w:val="32"/>
      <w:lang w:val="en-US" w:eastAsia="en-US" w:bidi="ar-SA"/>
    </w:rPr>
  </w:style>
  <w:style w:type="paragraph" w:customStyle="1" w:styleId="Table">
    <w:name w:val="Table"/>
    <w:basedOn w:val="Normal"/>
    <w:uiPriority w:val="99"/>
    <w:rsid w:val="00921295"/>
    <w:pPr>
      <w:keepLines/>
      <w:jc w:val="both"/>
    </w:pPr>
    <w:rPr>
      <w:b/>
      <w:szCs w:val="20"/>
    </w:rPr>
  </w:style>
  <w:style w:type="paragraph" w:customStyle="1" w:styleId="a1Document">
    <w:name w:val="a1Document"/>
    <w:basedOn w:val="Normal"/>
    <w:uiPriority w:val="99"/>
    <w:rsid w:val="00921295"/>
    <w:pPr>
      <w:keepNext/>
    </w:pPr>
    <w:rPr>
      <w:rFonts w:ascii="ITC Avant Garde Gothic" w:hAnsi="ITC Avant Garde Gothic"/>
      <w:b/>
      <w:sz w:val="18"/>
      <w:szCs w:val="20"/>
    </w:rPr>
  </w:style>
  <w:style w:type="paragraph" w:customStyle="1" w:styleId="BodyTextListNumberedLevel1">
    <w:name w:val="Body Text List Numbered Level 1"/>
    <w:basedOn w:val="BodyText"/>
    <w:uiPriority w:val="99"/>
    <w:rsid w:val="00921295"/>
    <w:pPr>
      <w:numPr>
        <w:numId w:val="2"/>
      </w:numPr>
      <w:tabs>
        <w:tab w:val="clear" w:pos="720"/>
      </w:tabs>
      <w:ind w:left="0" w:firstLine="0"/>
    </w:pPr>
  </w:style>
  <w:style w:type="paragraph" w:customStyle="1" w:styleId="Referencetext">
    <w:name w:val="Reference text"/>
    <w:basedOn w:val="Normal"/>
    <w:uiPriority w:val="99"/>
    <w:rsid w:val="00921295"/>
    <w:pPr>
      <w:spacing w:line="220" w:lineRule="exact"/>
      <w:ind w:left="284" w:hanging="284"/>
      <w:jc w:val="both"/>
    </w:pPr>
    <w:rPr>
      <w:sz w:val="18"/>
      <w:szCs w:val="20"/>
    </w:rPr>
  </w:style>
  <w:style w:type="character" w:styleId="Strong">
    <w:name w:val="Strong"/>
    <w:basedOn w:val="DefaultParagraphFont"/>
    <w:uiPriority w:val="99"/>
    <w:qFormat/>
    <w:rsid w:val="00921295"/>
    <w:rPr>
      <w:rFonts w:cs="Times New Roman"/>
      <w:b/>
      <w:bCs/>
    </w:rPr>
  </w:style>
  <w:style w:type="paragraph" w:customStyle="1" w:styleId="StyleHeading2Complex10pt">
    <w:name w:val="Style Heading 2 + (Complex) 10 pt"/>
    <w:basedOn w:val="Heading2"/>
    <w:uiPriority w:val="99"/>
    <w:rsid w:val="00921295"/>
    <w:pPr>
      <w:spacing w:before="0" w:after="0"/>
      <w:ind w:left="0" w:firstLine="0"/>
    </w:pPr>
    <w:rPr>
      <w:bCs w:val="0"/>
      <w:szCs w:val="20"/>
    </w:rPr>
  </w:style>
  <w:style w:type="paragraph" w:customStyle="1" w:styleId="xl25">
    <w:name w:val="xl25"/>
    <w:basedOn w:val="Normal"/>
    <w:uiPriority w:val="99"/>
    <w:rsid w:val="00921295"/>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rPr>
  </w:style>
  <w:style w:type="paragraph" w:styleId="EndnoteText">
    <w:name w:val="endnote text"/>
    <w:basedOn w:val="Normal"/>
    <w:link w:val="EndnoteTextChar"/>
    <w:rsid w:val="00921295"/>
    <w:rPr>
      <w:sz w:val="18"/>
      <w:szCs w:val="20"/>
    </w:rPr>
  </w:style>
  <w:style w:type="character" w:customStyle="1" w:styleId="EndnoteTextChar">
    <w:name w:val="Endnote Text Char"/>
    <w:basedOn w:val="DefaultParagraphFont"/>
    <w:link w:val="EndnoteText"/>
    <w:locked/>
    <w:rsid w:val="00921295"/>
    <w:rPr>
      <w:rFonts w:ascii="Arial" w:hAnsi="Arial" w:cs="Times New Roman"/>
      <w:sz w:val="18"/>
      <w:lang w:val="en-GB"/>
    </w:rPr>
  </w:style>
  <w:style w:type="paragraph" w:customStyle="1" w:styleId="PS1">
    <w:name w:val="PS1"/>
    <w:basedOn w:val="Normal"/>
    <w:autoRedefine/>
    <w:uiPriority w:val="99"/>
    <w:rsid w:val="00921295"/>
    <w:pPr>
      <w:keepNext/>
      <w:widowControl w:val="0"/>
      <w:autoSpaceDE w:val="0"/>
      <w:autoSpaceDN w:val="0"/>
      <w:adjustRightInd w:val="0"/>
      <w:ind w:left="851" w:hanging="851"/>
      <w:jc w:val="both"/>
    </w:pPr>
    <w:rPr>
      <w:rFonts w:cs="Arial"/>
      <w:b/>
      <w:bCs/>
      <w:sz w:val="18"/>
      <w:szCs w:val="20"/>
    </w:rPr>
  </w:style>
  <w:style w:type="paragraph" w:customStyle="1" w:styleId="PS2">
    <w:name w:val="PS2"/>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PS3">
    <w:name w:val="PS3"/>
    <w:basedOn w:val="Normal"/>
    <w:uiPriority w:val="99"/>
    <w:rsid w:val="00921295"/>
    <w:pPr>
      <w:keepNext/>
      <w:widowControl w:val="0"/>
      <w:autoSpaceDE w:val="0"/>
      <w:autoSpaceDN w:val="0"/>
      <w:adjustRightInd w:val="0"/>
      <w:jc w:val="both"/>
    </w:pPr>
    <w:rPr>
      <w:rFonts w:cs="Arial"/>
      <w:b/>
      <w:bCs/>
      <w:sz w:val="18"/>
      <w:szCs w:val="20"/>
    </w:rPr>
  </w:style>
  <w:style w:type="paragraph" w:customStyle="1" w:styleId="HeaderBase">
    <w:name w:val="Header Base"/>
    <w:basedOn w:val="Normal"/>
    <w:uiPriority w:val="99"/>
    <w:rsid w:val="00921295"/>
    <w:pPr>
      <w:keepLines/>
      <w:tabs>
        <w:tab w:val="center" w:pos="4320"/>
        <w:tab w:val="right" w:pos="8640"/>
      </w:tabs>
    </w:pPr>
    <w:rPr>
      <w:rFonts w:ascii="Garamond" w:hAnsi="Garamond"/>
      <w:sz w:val="16"/>
      <w:szCs w:val="20"/>
    </w:rPr>
  </w:style>
  <w:style w:type="paragraph" w:customStyle="1" w:styleId="OmniPage1">
    <w:name w:val="OmniPage #1"/>
    <w:basedOn w:val="Normal"/>
    <w:uiPriority w:val="99"/>
    <w:rsid w:val="00921295"/>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styleId="PlainText">
    <w:name w:val="Plain Text"/>
    <w:basedOn w:val="Normal"/>
    <w:link w:val="PlainTextChar"/>
    <w:rsid w:val="00921295"/>
    <w:pPr>
      <w:spacing w:line="280" w:lineRule="atLeast"/>
      <w:jc w:val="both"/>
    </w:pPr>
    <w:rPr>
      <w:rFonts w:eastAsia="MS Mincho" w:cs="Arial"/>
      <w:szCs w:val="20"/>
    </w:rPr>
  </w:style>
  <w:style w:type="character" w:customStyle="1" w:styleId="PlainTextChar">
    <w:name w:val="Plain Text Char"/>
    <w:basedOn w:val="DefaultParagraphFont"/>
    <w:link w:val="PlainText"/>
    <w:uiPriority w:val="99"/>
    <w:locked/>
    <w:rsid w:val="00921295"/>
    <w:rPr>
      <w:rFonts w:ascii="Arial" w:eastAsia="MS Mincho" w:hAnsi="Arial" w:cs="Arial"/>
      <w:sz w:val="24"/>
      <w:lang w:val="en-GB"/>
    </w:rPr>
  </w:style>
  <w:style w:type="paragraph" w:customStyle="1" w:styleId="FollowingHeading">
    <w:name w:val="Following Heading"/>
    <w:basedOn w:val="Normal"/>
    <w:next w:val="Normal"/>
    <w:uiPriority w:val="99"/>
    <w:rsid w:val="00921295"/>
    <w:pPr>
      <w:keepNext/>
      <w:jc w:val="both"/>
    </w:pPr>
    <w:rPr>
      <w:b/>
      <w:szCs w:val="20"/>
    </w:rPr>
  </w:style>
  <w:style w:type="paragraph" w:customStyle="1" w:styleId="H2">
    <w:name w:val="H2"/>
    <w:basedOn w:val="Normal"/>
    <w:next w:val="Normal"/>
    <w:uiPriority w:val="99"/>
    <w:rsid w:val="00921295"/>
    <w:pPr>
      <w:keepNext/>
      <w:spacing w:before="100" w:after="100"/>
      <w:outlineLvl w:val="2"/>
    </w:pPr>
    <w:rPr>
      <w:b/>
      <w:sz w:val="36"/>
      <w:szCs w:val="20"/>
    </w:rPr>
  </w:style>
  <w:style w:type="paragraph" w:customStyle="1" w:styleId="BodyTextIn">
    <w:name w:val="Body Text In"/>
    <w:uiPriority w:val="99"/>
    <w:rsid w:val="009212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z w:val="20"/>
      <w:szCs w:val="20"/>
      <w:lang w:val="en-GB" w:eastAsia="en-US"/>
    </w:rPr>
  </w:style>
  <w:style w:type="paragraph" w:customStyle="1" w:styleId="Level1">
    <w:name w:val="Level 1"/>
    <w:basedOn w:val="Normal"/>
    <w:rsid w:val="00921295"/>
    <w:pPr>
      <w:widowControl w:val="0"/>
    </w:pPr>
    <w:rPr>
      <w:szCs w:val="20"/>
    </w:rPr>
  </w:style>
  <w:style w:type="paragraph" w:styleId="ListBullet3">
    <w:name w:val="List Bullet 3"/>
    <w:basedOn w:val="Normal"/>
    <w:autoRedefine/>
    <w:uiPriority w:val="99"/>
    <w:rsid w:val="00921295"/>
    <w:pPr>
      <w:tabs>
        <w:tab w:val="num" w:pos="612"/>
        <w:tab w:val="num" w:pos="926"/>
      </w:tabs>
      <w:ind w:left="1797" w:hanging="357"/>
    </w:pPr>
    <w:rPr>
      <w:sz w:val="18"/>
    </w:rPr>
  </w:style>
  <w:style w:type="paragraph" w:styleId="Index1">
    <w:name w:val="index 1"/>
    <w:basedOn w:val="Normal"/>
    <w:next w:val="Normal"/>
    <w:autoRedefine/>
    <w:uiPriority w:val="99"/>
    <w:rsid w:val="00921295"/>
    <w:pPr>
      <w:ind w:left="200" w:hanging="200"/>
    </w:pPr>
    <w:rPr>
      <w:sz w:val="18"/>
    </w:rPr>
  </w:style>
  <w:style w:type="paragraph" w:customStyle="1" w:styleId="Level4">
    <w:name w:val="Level 4"/>
    <w:basedOn w:val="Normal"/>
    <w:uiPriority w:val="99"/>
    <w:rsid w:val="00921295"/>
    <w:pPr>
      <w:widowControl w:val="0"/>
      <w:autoSpaceDE w:val="0"/>
      <w:autoSpaceDN w:val="0"/>
      <w:adjustRightInd w:val="0"/>
      <w:ind w:left="1814" w:hanging="1814"/>
    </w:pPr>
  </w:style>
  <w:style w:type="paragraph" w:customStyle="1" w:styleId="Style2">
    <w:name w:val="Style2"/>
    <w:basedOn w:val="Heading2"/>
    <w:rsid w:val="00921295"/>
    <w:pPr>
      <w:ind w:left="709" w:hanging="709"/>
    </w:pPr>
    <w:rPr>
      <w:i/>
      <w:iCs/>
    </w:rPr>
  </w:style>
  <w:style w:type="paragraph" w:customStyle="1" w:styleId="BulletText2">
    <w:name w:val="Bullet Text 2"/>
    <w:basedOn w:val="Normal"/>
    <w:autoRedefine/>
    <w:uiPriority w:val="99"/>
    <w:rsid w:val="00921295"/>
    <w:pPr>
      <w:tabs>
        <w:tab w:val="right" w:pos="9025"/>
      </w:tabs>
      <w:suppressAutoHyphens/>
      <w:spacing w:line="240" w:lineRule="atLeast"/>
      <w:jc w:val="both"/>
    </w:pPr>
    <w:rPr>
      <w:rFonts w:cs="Arial"/>
      <w:bCs/>
      <w:sz w:val="18"/>
    </w:rPr>
  </w:style>
  <w:style w:type="paragraph" w:customStyle="1" w:styleId="OmniPage1032">
    <w:name w:val="OmniPage #1032"/>
    <w:basedOn w:val="Normal"/>
    <w:uiPriority w:val="99"/>
    <w:rsid w:val="00921295"/>
    <w:pPr>
      <w:numPr>
        <w:numId w:val="3"/>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sz w:val="18"/>
      <w:szCs w:val="20"/>
    </w:rPr>
  </w:style>
  <w:style w:type="paragraph" w:customStyle="1" w:styleId="StyleHeading311ptLeft0cmBefore0ptAfter0pt">
    <w:name w:val="Style Heading 3 + 11 pt Left:  0 cm Before:  0 pt After:  0 pt"/>
    <w:basedOn w:val="Heading3"/>
    <w:uiPriority w:val="99"/>
    <w:rsid w:val="00921295"/>
    <w:rPr>
      <w:rFonts w:cs="Times New Roman"/>
      <w:szCs w:val="20"/>
    </w:rPr>
  </w:style>
  <w:style w:type="paragraph" w:customStyle="1" w:styleId="C2">
    <w:name w:val="C2"/>
    <w:next w:val="Header"/>
    <w:uiPriority w:val="99"/>
    <w:rsid w:val="00921295"/>
    <w:pPr>
      <w:numPr>
        <w:numId w:val="4"/>
      </w:numPr>
      <w:spacing w:before="240" w:after="120" w:line="288" w:lineRule="auto"/>
    </w:pPr>
    <w:rPr>
      <w:rFonts w:ascii="Arial Bold" w:hAnsi="Arial Bold"/>
      <w:b/>
      <w:sz w:val="24"/>
      <w:szCs w:val="24"/>
      <w:lang w:val="en-GB" w:eastAsia="en-US"/>
    </w:rPr>
  </w:style>
  <w:style w:type="paragraph" w:styleId="BlockText">
    <w:name w:val="Block Text"/>
    <w:basedOn w:val="Normal"/>
    <w:rsid w:val="00921295"/>
    <w:pPr>
      <w:ind w:left="2160" w:right="899"/>
      <w:jc w:val="both"/>
    </w:pPr>
    <w:rPr>
      <w:szCs w:val="20"/>
    </w:rPr>
  </w:style>
  <w:style w:type="paragraph" w:customStyle="1" w:styleId="OmniPage1029">
    <w:name w:val="OmniPage #1029"/>
    <w:basedOn w:val="Normal"/>
    <w:uiPriority w:val="99"/>
    <w:rsid w:val="00921295"/>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uiPriority w:val="99"/>
    <w:rsid w:val="00921295"/>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uiPriority w:val="99"/>
    <w:rsid w:val="00921295"/>
    <w:rPr>
      <w:rFonts w:ascii="ITC Avant Garde Gothic" w:hAnsi="ITC Avant Garde Gothic"/>
      <w:b/>
      <w:sz w:val="18"/>
      <w:szCs w:val="20"/>
    </w:rPr>
  </w:style>
  <w:style w:type="paragraph" w:customStyle="1" w:styleId="a3Document">
    <w:name w:val="a3Document"/>
    <w:basedOn w:val="Normal"/>
    <w:uiPriority w:val="99"/>
    <w:rsid w:val="00921295"/>
    <w:rPr>
      <w:rFonts w:ascii="ITC Avant Garde Gothic" w:hAnsi="ITC Avant Garde Gothic"/>
      <w:b/>
      <w:sz w:val="18"/>
      <w:szCs w:val="20"/>
    </w:rPr>
  </w:style>
  <w:style w:type="paragraph" w:customStyle="1" w:styleId="a4Document">
    <w:name w:val="a4Document"/>
    <w:basedOn w:val="Normal"/>
    <w:uiPriority w:val="99"/>
    <w:rsid w:val="00921295"/>
    <w:rPr>
      <w:rFonts w:ascii="ITC Avant Garde Gothic" w:hAnsi="ITC Avant Garde Gothic"/>
      <w:b/>
      <w:sz w:val="18"/>
      <w:szCs w:val="20"/>
    </w:rPr>
  </w:style>
  <w:style w:type="paragraph" w:customStyle="1" w:styleId="a5Document">
    <w:name w:val="a5Document"/>
    <w:basedOn w:val="Normal"/>
    <w:uiPriority w:val="99"/>
    <w:rsid w:val="00921295"/>
    <w:pPr>
      <w:ind w:left="720"/>
    </w:pPr>
    <w:rPr>
      <w:rFonts w:ascii="ITC Avant Garde Gothic" w:hAnsi="ITC Avant Garde Gothic"/>
      <w:b/>
      <w:sz w:val="18"/>
      <w:szCs w:val="20"/>
    </w:rPr>
  </w:style>
  <w:style w:type="paragraph" w:customStyle="1" w:styleId="a6Document">
    <w:name w:val="a6Document"/>
    <w:basedOn w:val="Normal"/>
    <w:uiPriority w:val="99"/>
    <w:rsid w:val="00921295"/>
    <w:pPr>
      <w:ind w:left="720" w:right="720"/>
    </w:pPr>
    <w:rPr>
      <w:rFonts w:ascii="ITC Avant Garde Gothic" w:hAnsi="ITC Avant Garde Gothic"/>
      <w:b/>
      <w:sz w:val="18"/>
      <w:szCs w:val="20"/>
    </w:rPr>
  </w:style>
  <w:style w:type="paragraph" w:customStyle="1" w:styleId="a7Document">
    <w:name w:val="a7Document"/>
    <w:basedOn w:val="Normal"/>
    <w:uiPriority w:val="99"/>
    <w:rsid w:val="00921295"/>
    <w:pPr>
      <w:ind w:left="1440"/>
    </w:pPr>
    <w:rPr>
      <w:rFonts w:ascii="ITC Avant Garde Gothic" w:hAnsi="ITC Avant Garde Gothic"/>
      <w:b/>
      <w:sz w:val="18"/>
      <w:szCs w:val="20"/>
    </w:rPr>
  </w:style>
  <w:style w:type="paragraph" w:customStyle="1" w:styleId="a8Document">
    <w:name w:val="a8Document"/>
    <w:basedOn w:val="Normal"/>
    <w:uiPriority w:val="99"/>
    <w:rsid w:val="00921295"/>
    <w:pPr>
      <w:ind w:left="1440" w:right="720"/>
    </w:pPr>
    <w:rPr>
      <w:rFonts w:ascii="ITC Avant Garde Gothic" w:hAnsi="ITC Avant Garde Gothic"/>
      <w:b/>
      <w:sz w:val="18"/>
      <w:szCs w:val="20"/>
    </w:rPr>
  </w:style>
  <w:style w:type="paragraph" w:customStyle="1" w:styleId="a1Technical">
    <w:name w:val="a1Technical"/>
    <w:basedOn w:val="Normal"/>
    <w:uiPriority w:val="99"/>
    <w:rsid w:val="00921295"/>
    <w:rPr>
      <w:rFonts w:ascii="ITC Avant Garde Gothic" w:hAnsi="ITC Avant Garde Gothic"/>
      <w:b/>
      <w:sz w:val="18"/>
      <w:szCs w:val="20"/>
    </w:rPr>
  </w:style>
  <w:style w:type="paragraph" w:customStyle="1" w:styleId="a2Technical">
    <w:name w:val="a2Technical"/>
    <w:basedOn w:val="Normal"/>
    <w:uiPriority w:val="99"/>
    <w:rsid w:val="00921295"/>
    <w:rPr>
      <w:rFonts w:ascii="ITC Avant Garde Gothic" w:hAnsi="ITC Avant Garde Gothic"/>
      <w:b/>
      <w:sz w:val="18"/>
      <w:szCs w:val="20"/>
    </w:rPr>
  </w:style>
  <w:style w:type="paragraph" w:customStyle="1" w:styleId="a3Technical">
    <w:name w:val="a3Technical"/>
    <w:basedOn w:val="Normal"/>
    <w:uiPriority w:val="99"/>
    <w:rsid w:val="00921295"/>
    <w:rPr>
      <w:rFonts w:ascii="ITC Avant Garde Gothic" w:hAnsi="ITC Avant Garde Gothic"/>
      <w:b/>
      <w:sz w:val="18"/>
      <w:szCs w:val="20"/>
    </w:rPr>
  </w:style>
  <w:style w:type="paragraph" w:customStyle="1" w:styleId="a4Technical">
    <w:name w:val="a4Technical"/>
    <w:basedOn w:val="Normal"/>
    <w:uiPriority w:val="99"/>
    <w:rsid w:val="00921295"/>
    <w:rPr>
      <w:rFonts w:ascii="ITC Avant Garde Gothic" w:hAnsi="ITC Avant Garde Gothic"/>
      <w:b/>
      <w:sz w:val="18"/>
      <w:szCs w:val="20"/>
    </w:rPr>
  </w:style>
  <w:style w:type="paragraph" w:customStyle="1" w:styleId="a5Technical">
    <w:name w:val="a5Technical"/>
    <w:basedOn w:val="Normal"/>
    <w:uiPriority w:val="99"/>
    <w:rsid w:val="00921295"/>
    <w:rPr>
      <w:rFonts w:ascii="ITC Avant Garde Gothic" w:hAnsi="ITC Avant Garde Gothic"/>
      <w:b/>
      <w:sz w:val="18"/>
      <w:szCs w:val="20"/>
    </w:rPr>
  </w:style>
  <w:style w:type="paragraph" w:customStyle="1" w:styleId="a6Technical">
    <w:name w:val="a6Technical"/>
    <w:basedOn w:val="Normal"/>
    <w:uiPriority w:val="99"/>
    <w:rsid w:val="00921295"/>
    <w:rPr>
      <w:rFonts w:ascii="ITC Avant Garde Gothic" w:hAnsi="ITC Avant Garde Gothic"/>
      <w:b/>
      <w:sz w:val="18"/>
      <w:szCs w:val="20"/>
    </w:rPr>
  </w:style>
  <w:style w:type="paragraph" w:customStyle="1" w:styleId="a7Technical">
    <w:name w:val="a7Technical"/>
    <w:basedOn w:val="Normal"/>
    <w:uiPriority w:val="99"/>
    <w:rsid w:val="00921295"/>
    <w:rPr>
      <w:rFonts w:ascii="ITC Avant Garde Gothic" w:hAnsi="ITC Avant Garde Gothic"/>
      <w:b/>
      <w:sz w:val="18"/>
      <w:szCs w:val="20"/>
    </w:rPr>
  </w:style>
  <w:style w:type="paragraph" w:customStyle="1" w:styleId="a8Technical">
    <w:name w:val="a8Technical"/>
    <w:basedOn w:val="Normal"/>
    <w:uiPriority w:val="99"/>
    <w:rsid w:val="00921295"/>
    <w:rPr>
      <w:rFonts w:ascii="ITC Avant Garde Gothic" w:hAnsi="ITC Avant Garde Gothic"/>
      <w:b/>
      <w:sz w:val="18"/>
      <w:szCs w:val="20"/>
    </w:rPr>
  </w:style>
  <w:style w:type="paragraph" w:customStyle="1" w:styleId="a1RightPar">
    <w:name w:val="a1Right Par"/>
    <w:basedOn w:val="Normal"/>
    <w:uiPriority w:val="99"/>
    <w:rsid w:val="00921295"/>
    <w:pPr>
      <w:ind w:left="720" w:hanging="720"/>
    </w:pPr>
    <w:rPr>
      <w:rFonts w:ascii="ITC Avant Garde Gothic" w:hAnsi="ITC Avant Garde Gothic"/>
      <w:b/>
      <w:sz w:val="18"/>
      <w:szCs w:val="20"/>
    </w:rPr>
  </w:style>
  <w:style w:type="paragraph" w:customStyle="1" w:styleId="a2RightPar">
    <w:name w:val="a2Right Par"/>
    <w:basedOn w:val="Normal"/>
    <w:uiPriority w:val="99"/>
    <w:rsid w:val="00921295"/>
    <w:pPr>
      <w:tabs>
        <w:tab w:val="left" w:pos="720"/>
      </w:tabs>
      <w:ind w:left="1440" w:hanging="1440"/>
    </w:pPr>
    <w:rPr>
      <w:rFonts w:ascii="ITC Avant Garde Gothic" w:hAnsi="ITC Avant Garde Gothic"/>
      <w:b/>
      <w:sz w:val="18"/>
      <w:szCs w:val="20"/>
    </w:rPr>
  </w:style>
  <w:style w:type="paragraph" w:customStyle="1" w:styleId="a3RightPar">
    <w:name w:val="a3Right Par"/>
    <w:basedOn w:val="Normal"/>
    <w:uiPriority w:val="99"/>
    <w:rsid w:val="00921295"/>
    <w:pPr>
      <w:tabs>
        <w:tab w:val="left" w:pos="720"/>
        <w:tab w:val="left" w:pos="1440"/>
      </w:tabs>
      <w:ind w:left="2160" w:hanging="2160"/>
    </w:pPr>
    <w:rPr>
      <w:rFonts w:ascii="ITC Avant Garde Gothic" w:hAnsi="ITC Avant Garde Gothic"/>
      <w:b/>
      <w:sz w:val="18"/>
      <w:szCs w:val="20"/>
    </w:rPr>
  </w:style>
  <w:style w:type="paragraph" w:customStyle="1" w:styleId="a4RightPar">
    <w:name w:val="a4Right Par"/>
    <w:basedOn w:val="Normal"/>
    <w:uiPriority w:val="99"/>
    <w:rsid w:val="00921295"/>
    <w:pPr>
      <w:tabs>
        <w:tab w:val="left" w:pos="720"/>
        <w:tab w:val="left" w:pos="1440"/>
        <w:tab w:val="left" w:pos="2160"/>
      </w:tabs>
      <w:ind w:left="2880" w:hanging="2880"/>
    </w:pPr>
    <w:rPr>
      <w:rFonts w:ascii="ITC Avant Garde Gothic" w:hAnsi="ITC Avant Garde Gothic"/>
      <w:b/>
      <w:sz w:val="18"/>
      <w:szCs w:val="20"/>
    </w:rPr>
  </w:style>
  <w:style w:type="paragraph" w:customStyle="1" w:styleId="a5RightPar">
    <w:name w:val="a5Right Par"/>
    <w:basedOn w:val="Normal"/>
    <w:uiPriority w:val="99"/>
    <w:rsid w:val="00921295"/>
    <w:pPr>
      <w:tabs>
        <w:tab w:val="left" w:pos="720"/>
        <w:tab w:val="left" w:pos="1440"/>
        <w:tab w:val="left" w:pos="2160"/>
        <w:tab w:val="left" w:pos="2880"/>
      </w:tabs>
      <w:ind w:left="3600" w:hanging="3600"/>
    </w:pPr>
    <w:rPr>
      <w:rFonts w:ascii="ITC Avant Garde Gothic" w:hAnsi="ITC Avant Garde Gothic"/>
      <w:b/>
      <w:sz w:val="18"/>
      <w:szCs w:val="20"/>
    </w:rPr>
  </w:style>
  <w:style w:type="paragraph" w:customStyle="1" w:styleId="a6RightPar">
    <w:name w:val="a6Right Par"/>
    <w:basedOn w:val="Normal"/>
    <w:uiPriority w:val="99"/>
    <w:rsid w:val="00921295"/>
    <w:pPr>
      <w:tabs>
        <w:tab w:val="left" w:pos="720"/>
        <w:tab w:val="left" w:pos="1440"/>
        <w:tab w:val="left" w:pos="2160"/>
        <w:tab w:val="left" w:pos="2880"/>
        <w:tab w:val="left" w:pos="3600"/>
      </w:tabs>
      <w:ind w:left="4320" w:hanging="4320"/>
    </w:pPr>
    <w:rPr>
      <w:rFonts w:ascii="ITC Avant Garde Gothic" w:hAnsi="ITC Avant Garde Gothic"/>
      <w:b/>
      <w:sz w:val="18"/>
      <w:szCs w:val="20"/>
    </w:rPr>
  </w:style>
  <w:style w:type="paragraph" w:customStyle="1" w:styleId="a7RightPar">
    <w:name w:val="a7Right Par"/>
    <w:basedOn w:val="Normal"/>
    <w:uiPriority w:val="99"/>
    <w:rsid w:val="00921295"/>
    <w:pPr>
      <w:tabs>
        <w:tab w:val="left" w:pos="720"/>
        <w:tab w:val="left" w:pos="1440"/>
        <w:tab w:val="left" w:pos="2160"/>
        <w:tab w:val="left" w:pos="2880"/>
        <w:tab w:val="left" w:pos="3600"/>
        <w:tab w:val="left" w:pos="4320"/>
      </w:tabs>
      <w:ind w:left="5040" w:hanging="5040"/>
    </w:pPr>
    <w:rPr>
      <w:rFonts w:ascii="ITC Avant Garde Gothic" w:hAnsi="ITC Avant Garde Gothic"/>
      <w:b/>
      <w:sz w:val="18"/>
      <w:szCs w:val="20"/>
    </w:rPr>
  </w:style>
  <w:style w:type="paragraph" w:customStyle="1" w:styleId="a8RightPar">
    <w:name w:val="a8Right Par"/>
    <w:basedOn w:val="Normal"/>
    <w:uiPriority w:val="99"/>
    <w:rsid w:val="00921295"/>
    <w:pPr>
      <w:tabs>
        <w:tab w:val="left" w:pos="720"/>
        <w:tab w:val="left" w:pos="1440"/>
        <w:tab w:val="left" w:pos="2160"/>
        <w:tab w:val="left" w:pos="2880"/>
        <w:tab w:val="left" w:pos="3600"/>
        <w:tab w:val="left" w:pos="4320"/>
        <w:tab w:val="left" w:pos="5040"/>
      </w:tabs>
      <w:ind w:left="5760" w:hanging="5760"/>
    </w:pPr>
    <w:rPr>
      <w:rFonts w:ascii="ITC Avant Garde Gothic" w:hAnsi="ITC Avant Garde Gothic"/>
      <w:b/>
      <w:sz w:val="18"/>
      <w:szCs w:val="20"/>
    </w:rPr>
  </w:style>
  <w:style w:type="character" w:customStyle="1" w:styleId="a">
    <w:name w:val="_"/>
    <w:basedOn w:val="DefaultParagraphFont"/>
    <w:uiPriority w:val="99"/>
    <w:rsid w:val="00921295"/>
    <w:rPr>
      <w:rFonts w:ascii="Arial" w:hAnsi="Arial" w:cs="Times New Roman"/>
      <w:sz w:val="18"/>
    </w:rPr>
  </w:style>
  <w:style w:type="paragraph" w:customStyle="1" w:styleId="Quicka">
    <w:name w:val="Quick a)"/>
    <w:basedOn w:val="Normal"/>
    <w:rsid w:val="00921295"/>
    <w:pPr>
      <w:ind w:left="720" w:hanging="720"/>
    </w:pPr>
    <w:rPr>
      <w:sz w:val="18"/>
      <w:szCs w:val="20"/>
    </w:rPr>
  </w:style>
  <w:style w:type="character" w:customStyle="1" w:styleId="Quick">
    <w:name w:val="Quick _"/>
    <w:basedOn w:val="DefaultParagraphFont"/>
    <w:uiPriority w:val="99"/>
    <w:rsid w:val="00921295"/>
    <w:rPr>
      <w:rFonts w:ascii="Arial" w:hAnsi="Arial" w:cs="Times New Roman"/>
      <w:sz w:val="18"/>
    </w:rPr>
  </w:style>
  <w:style w:type="character" w:customStyle="1" w:styleId="Bibliogrphy">
    <w:name w:val="Bibliogrphy"/>
    <w:basedOn w:val="DefaultParagraphFont"/>
    <w:uiPriority w:val="99"/>
    <w:rsid w:val="00921295"/>
    <w:rPr>
      <w:rFonts w:ascii="Arial" w:hAnsi="Arial" w:cs="Times New Roman"/>
    </w:rPr>
  </w:style>
  <w:style w:type="character" w:customStyle="1" w:styleId="DocInit">
    <w:name w:val="Doc Init"/>
    <w:basedOn w:val="DefaultParagraphFont"/>
    <w:uiPriority w:val="99"/>
    <w:rsid w:val="00921295"/>
    <w:rPr>
      <w:rFonts w:ascii="Arial" w:hAnsi="Arial" w:cs="Times New Roman"/>
    </w:rPr>
  </w:style>
  <w:style w:type="character" w:customStyle="1" w:styleId="TechInit">
    <w:name w:val="Tech Init"/>
    <w:basedOn w:val="DefaultParagraphFont"/>
    <w:uiPriority w:val="99"/>
    <w:rsid w:val="00921295"/>
    <w:rPr>
      <w:rFonts w:ascii="Arial" w:hAnsi="Arial" w:cs="Times New Roman"/>
    </w:rPr>
  </w:style>
  <w:style w:type="character" w:customStyle="1" w:styleId="Pleading">
    <w:name w:val="Pleading"/>
    <w:basedOn w:val="DefaultParagraphFont"/>
    <w:uiPriority w:val="99"/>
    <w:rsid w:val="00921295"/>
    <w:rPr>
      <w:rFonts w:ascii="Arial" w:hAnsi="Arial" w:cs="Times New Roman"/>
    </w:rPr>
  </w:style>
  <w:style w:type="paragraph" w:customStyle="1" w:styleId="QuickA0">
    <w:name w:val="Quick A."/>
    <w:basedOn w:val="Normal"/>
    <w:uiPriority w:val="99"/>
    <w:rsid w:val="00921295"/>
    <w:pPr>
      <w:ind w:left="720" w:hanging="720"/>
    </w:pPr>
    <w:rPr>
      <w:sz w:val="18"/>
      <w:szCs w:val="20"/>
    </w:rPr>
  </w:style>
  <w:style w:type="paragraph" w:customStyle="1" w:styleId="1AutoList32">
    <w:name w:val="1AutoList32"/>
    <w:uiPriority w:val="99"/>
    <w:rsid w:val="00921295"/>
    <w:pPr>
      <w:widowControl w:val="0"/>
      <w:tabs>
        <w:tab w:val="left" w:pos="720"/>
      </w:tabs>
      <w:autoSpaceDE w:val="0"/>
      <w:autoSpaceDN w:val="0"/>
      <w:adjustRightInd w:val="0"/>
      <w:ind w:left="720" w:hanging="720"/>
      <w:jc w:val="both"/>
    </w:pPr>
    <w:rPr>
      <w:rFonts w:ascii="Arial" w:hAnsi="Arial"/>
      <w:sz w:val="20"/>
      <w:szCs w:val="24"/>
      <w:lang w:val="en-US" w:eastAsia="en-US"/>
    </w:rPr>
  </w:style>
  <w:style w:type="paragraph" w:customStyle="1" w:styleId="4AutoList32">
    <w:name w:val="4AutoList32"/>
    <w:uiPriority w:val="99"/>
    <w:rsid w:val="00921295"/>
    <w:pPr>
      <w:widowControl w:val="0"/>
      <w:tabs>
        <w:tab w:val="left" w:pos="720"/>
        <w:tab w:val="left" w:pos="1440"/>
        <w:tab w:val="left" w:pos="2160"/>
        <w:tab w:val="left" w:pos="2880"/>
      </w:tabs>
      <w:autoSpaceDE w:val="0"/>
      <w:autoSpaceDN w:val="0"/>
      <w:adjustRightInd w:val="0"/>
      <w:ind w:left="2880" w:hanging="720"/>
      <w:jc w:val="both"/>
    </w:pPr>
    <w:rPr>
      <w:rFonts w:ascii="Arial" w:hAnsi="Arial"/>
      <w:sz w:val="20"/>
      <w:szCs w:val="24"/>
      <w:lang w:val="en-US" w:eastAsia="en-US"/>
    </w:rPr>
  </w:style>
  <w:style w:type="paragraph" w:customStyle="1" w:styleId="BodyText1">
    <w:name w:val="BodyText1"/>
    <w:basedOn w:val="Normal"/>
    <w:autoRedefine/>
    <w:uiPriority w:val="99"/>
    <w:rsid w:val="00921295"/>
    <w:pPr>
      <w:ind w:left="856"/>
      <w:jc w:val="both"/>
    </w:pPr>
    <w:rPr>
      <w:i/>
      <w:iCs/>
      <w:sz w:val="18"/>
      <w:szCs w:val="20"/>
    </w:rPr>
  </w:style>
  <w:style w:type="paragraph" w:customStyle="1" w:styleId="HOOFSTUK4">
    <w:name w:val="HOOFSTUK 4"/>
    <w:basedOn w:val="Normal"/>
    <w:next w:val="BodyTextIndent"/>
    <w:uiPriority w:val="99"/>
    <w:rsid w:val="00921295"/>
    <w:pPr>
      <w:tabs>
        <w:tab w:val="num" w:pos="720"/>
        <w:tab w:val="left" w:pos="851"/>
        <w:tab w:val="left" w:pos="1440"/>
        <w:tab w:val="left" w:pos="1701"/>
      </w:tabs>
      <w:spacing w:before="240" w:after="120" w:line="288" w:lineRule="auto"/>
      <w:ind w:left="720" w:hanging="360"/>
      <w:jc w:val="both"/>
      <w:outlineLvl w:val="0"/>
    </w:pPr>
    <w:rPr>
      <w:b/>
      <w:caps/>
      <w:szCs w:val="20"/>
    </w:rPr>
  </w:style>
  <w:style w:type="paragraph" w:customStyle="1" w:styleId="HOOFSTUK41">
    <w:name w:val="HOOFSTUK 4.1"/>
    <w:basedOn w:val="Heading2"/>
    <w:next w:val="BodyTextIndent"/>
    <w:uiPriority w:val="99"/>
    <w:rsid w:val="00921295"/>
    <w:pPr>
      <w:tabs>
        <w:tab w:val="left" w:pos="1134"/>
        <w:tab w:val="num" w:pos="1440"/>
      </w:tabs>
      <w:spacing w:after="120" w:line="288" w:lineRule="auto"/>
      <w:ind w:left="1440" w:hanging="360"/>
    </w:pPr>
    <w:rPr>
      <w:rFonts w:cs="Times New Roman"/>
      <w:bCs w:val="0"/>
      <w:szCs w:val="20"/>
    </w:rPr>
  </w:style>
  <w:style w:type="paragraph" w:customStyle="1" w:styleId="SECTION">
    <w:name w:val="SECTION"/>
    <w:next w:val="Normal"/>
    <w:uiPriority w:val="99"/>
    <w:rsid w:val="00921295"/>
    <w:pPr>
      <w:numPr>
        <w:numId w:val="6"/>
      </w:numPr>
      <w:tabs>
        <w:tab w:val="left" w:pos="720"/>
        <w:tab w:val="left" w:pos="1440"/>
        <w:tab w:val="left" w:pos="2160"/>
      </w:tabs>
      <w:spacing w:before="240" w:after="120" w:line="288" w:lineRule="auto"/>
    </w:pPr>
    <w:rPr>
      <w:rFonts w:ascii="Arial" w:hAnsi="Arial"/>
      <w:b/>
      <w:caps/>
      <w:szCs w:val="20"/>
      <w:lang w:val="en-GB" w:eastAsia="en-US"/>
    </w:rPr>
  </w:style>
  <w:style w:type="paragraph" w:customStyle="1" w:styleId="BULLET">
    <w:name w:val="BULLET"/>
    <w:basedOn w:val="BodyText2"/>
    <w:uiPriority w:val="99"/>
    <w:rsid w:val="00921295"/>
    <w:pPr>
      <w:numPr>
        <w:numId w:val="7"/>
      </w:numPr>
      <w:tabs>
        <w:tab w:val="left" w:pos="720"/>
      </w:tabs>
      <w:spacing w:before="240" w:line="288" w:lineRule="auto"/>
      <w:jc w:val="both"/>
    </w:pPr>
    <w:rPr>
      <w:sz w:val="22"/>
      <w:lang w:eastAsia="en-US"/>
    </w:rPr>
  </w:style>
  <w:style w:type="paragraph" w:styleId="List3">
    <w:name w:val="List 3"/>
    <w:basedOn w:val="Normal"/>
    <w:next w:val="BodyText"/>
    <w:uiPriority w:val="99"/>
    <w:rsid w:val="00921295"/>
    <w:pPr>
      <w:widowControl w:val="0"/>
      <w:numPr>
        <w:numId w:val="12"/>
      </w:numPr>
      <w:tabs>
        <w:tab w:val="left" w:pos="6237"/>
        <w:tab w:val="left" w:pos="6804"/>
        <w:tab w:val="left" w:pos="7650"/>
        <w:tab w:val="left" w:pos="8222"/>
      </w:tabs>
      <w:spacing w:after="120" w:line="288" w:lineRule="auto"/>
      <w:outlineLvl w:val="0"/>
    </w:pPr>
    <w:rPr>
      <w:b/>
      <w:szCs w:val="20"/>
    </w:rPr>
  </w:style>
  <w:style w:type="paragraph" w:customStyle="1" w:styleId="HOOFSTUK2">
    <w:name w:val="HOOFSTUK 2"/>
    <w:basedOn w:val="Heading1"/>
    <w:next w:val="BodyTextIndent"/>
    <w:uiPriority w:val="99"/>
    <w:rsid w:val="00921295"/>
    <w:pPr>
      <w:numPr>
        <w:numId w:val="13"/>
      </w:numPr>
      <w:spacing w:before="240" w:after="120"/>
    </w:pPr>
    <w:rPr>
      <w:rFonts w:ascii="Arial Bold" w:hAnsi="Arial Bold" w:cs="Times New Roman"/>
      <w:bCs w:val="0"/>
      <w:iCs w:val="0"/>
      <w:caps/>
      <w:kern w:val="28"/>
      <w:szCs w:val="20"/>
    </w:rPr>
  </w:style>
  <w:style w:type="paragraph" w:customStyle="1" w:styleId="HOOFSTUK">
    <w:name w:val="HOOFSTUK"/>
    <w:basedOn w:val="Normal"/>
    <w:uiPriority w:val="99"/>
    <w:rsid w:val="00921295"/>
    <w:pPr>
      <w:numPr>
        <w:numId w:val="8"/>
      </w:numPr>
      <w:spacing w:before="120" w:line="288" w:lineRule="auto"/>
      <w:outlineLvl w:val="0"/>
    </w:pPr>
    <w:rPr>
      <w:b/>
      <w:bCs/>
      <w:szCs w:val="20"/>
    </w:rPr>
  </w:style>
  <w:style w:type="paragraph" w:customStyle="1" w:styleId="HOOFSTUK3">
    <w:name w:val="HOOFSTUK 3"/>
    <w:basedOn w:val="BodyTextIndent"/>
    <w:next w:val="BodyTextIndent"/>
    <w:uiPriority w:val="99"/>
    <w:rsid w:val="00921295"/>
    <w:pPr>
      <w:numPr>
        <w:numId w:val="9"/>
      </w:numPr>
      <w:tabs>
        <w:tab w:val="left" w:pos="1440"/>
      </w:tabs>
      <w:spacing w:before="240" w:after="120" w:line="288" w:lineRule="auto"/>
      <w:outlineLvl w:val="0"/>
    </w:pPr>
    <w:rPr>
      <w:rFonts w:cs="Times New Roman"/>
      <w:b/>
      <w:bCs/>
      <w:caps/>
      <w:sz w:val="22"/>
      <w:szCs w:val="20"/>
    </w:rPr>
  </w:style>
  <w:style w:type="paragraph" w:customStyle="1" w:styleId="HOOFSTUK4B">
    <w:name w:val="HOOFSTUK 4B"/>
    <w:basedOn w:val="HOOFSTUK4"/>
    <w:next w:val="BodyTextIndent"/>
    <w:uiPriority w:val="99"/>
    <w:rsid w:val="00921295"/>
    <w:pPr>
      <w:numPr>
        <w:numId w:val="16"/>
      </w:numPr>
      <w:jc w:val="left"/>
    </w:pPr>
  </w:style>
  <w:style w:type="paragraph" w:customStyle="1" w:styleId="HOOFSTUK5">
    <w:name w:val="HOOFSTUK 5"/>
    <w:basedOn w:val="HOOFSTUK4"/>
    <w:next w:val="BodyTextIndent"/>
    <w:autoRedefine/>
    <w:uiPriority w:val="99"/>
    <w:rsid w:val="00921295"/>
    <w:pPr>
      <w:numPr>
        <w:numId w:val="10"/>
      </w:numPr>
    </w:pPr>
    <w:rPr>
      <w:bCs/>
    </w:rPr>
  </w:style>
  <w:style w:type="paragraph" w:customStyle="1" w:styleId="HOOFSTUKFORMS">
    <w:name w:val="HOOFSTUK FORMS"/>
    <w:next w:val="Normal"/>
    <w:uiPriority w:val="99"/>
    <w:rsid w:val="00921295"/>
    <w:pPr>
      <w:numPr>
        <w:numId w:val="11"/>
      </w:numPr>
      <w:spacing w:before="240" w:after="120" w:line="288" w:lineRule="auto"/>
      <w:outlineLvl w:val="0"/>
    </w:pPr>
    <w:rPr>
      <w:rFonts w:ascii="Arial" w:hAnsi="Arial"/>
      <w:b/>
      <w:caps/>
      <w:szCs w:val="20"/>
      <w:lang w:val="en-GB" w:eastAsia="en-US"/>
    </w:rPr>
  </w:style>
  <w:style w:type="paragraph" w:customStyle="1" w:styleId="HOOFSTUKVORMSB">
    <w:name w:val="HOOFSTUK VORMS_B"/>
    <w:basedOn w:val="BodyTextIndent"/>
    <w:next w:val="Normal"/>
    <w:uiPriority w:val="99"/>
    <w:rsid w:val="00921295"/>
    <w:pPr>
      <w:numPr>
        <w:numId w:val="14"/>
      </w:numPr>
      <w:tabs>
        <w:tab w:val="left" w:pos="1440"/>
        <w:tab w:val="left" w:pos="5103"/>
        <w:tab w:val="left" w:leader="dot" w:pos="9015"/>
      </w:tabs>
      <w:spacing w:before="120" w:after="120" w:line="288" w:lineRule="auto"/>
      <w:ind w:left="0"/>
    </w:pPr>
    <w:rPr>
      <w:rFonts w:cs="Times New Roman"/>
      <w:b/>
      <w:bCs/>
      <w:caps/>
      <w:sz w:val="22"/>
      <w:szCs w:val="20"/>
    </w:rPr>
  </w:style>
  <w:style w:type="paragraph" w:customStyle="1" w:styleId="HOOFSTUK4C1">
    <w:name w:val="HOOFSTUK 4C.1"/>
    <w:next w:val="BodyTextIndent"/>
    <w:uiPriority w:val="99"/>
    <w:rsid w:val="00921295"/>
    <w:pPr>
      <w:numPr>
        <w:ilvl w:val="1"/>
        <w:numId w:val="18"/>
      </w:numPr>
      <w:spacing w:before="240" w:after="120" w:line="288" w:lineRule="auto"/>
      <w:outlineLvl w:val="1"/>
    </w:pPr>
    <w:rPr>
      <w:rFonts w:ascii="Arial Bold" w:hAnsi="Arial Bold"/>
      <w:b/>
      <w:szCs w:val="20"/>
      <w:lang w:val="en-GB" w:eastAsia="en-US"/>
    </w:rPr>
  </w:style>
  <w:style w:type="paragraph" w:customStyle="1" w:styleId="HOOFSTUKC1">
    <w:name w:val="HOOFSTUK C.1"/>
    <w:basedOn w:val="HOOFSTUK41"/>
    <w:next w:val="BodyTextIndent"/>
    <w:uiPriority w:val="99"/>
    <w:rsid w:val="00921295"/>
    <w:pPr>
      <w:tabs>
        <w:tab w:val="clear" w:pos="1134"/>
        <w:tab w:val="clear" w:pos="1440"/>
        <w:tab w:val="num" w:pos="720"/>
      </w:tabs>
      <w:ind w:left="720" w:hanging="720"/>
    </w:pPr>
    <w:rPr>
      <w:rFonts w:ascii="Arial Bold" w:hAnsi="Arial Bold"/>
    </w:rPr>
  </w:style>
  <w:style w:type="paragraph" w:customStyle="1" w:styleId="HOOFSTUK4C11">
    <w:name w:val="HOOFSTUK 4C1.1"/>
    <w:next w:val="BodyTextIndent"/>
    <w:uiPriority w:val="99"/>
    <w:rsid w:val="00921295"/>
    <w:pPr>
      <w:numPr>
        <w:ilvl w:val="2"/>
        <w:numId w:val="17"/>
      </w:numPr>
      <w:spacing w:before="240" w:after="120" w:line="288" w:lineRule="auto"/>
      <w:outlineLvl w:val="2"/>
    </w:pPr>
    <w:rPr>
      <w:rFonts w:ascii="Arial Bold" w:hAnsi="Arial Bold"/>
      <w:b/>
      <w:szCs w:val="20"/>
      <w:lang w:val="en-GB" w:eastAsia="en-US"/>
    </w:rPr>
  </w:style>
  <w:style w:type="paragraph" w:customStyle="1" w:styleId="HOOFSTUK4C">
    <w:name w:val="HOOFSTUK 4C"/>
    <w:next w:val="BodyTextIndent"/>
    <w:uiPriority w:val="99"/>
    <w:rsid w:val="00921295"/>
    <w:pPr>
      <w:numPr>
        <w:numId w:val="15"/>
      </w:numPr>
      <w:spacing w:before="240" w:after="120" w:line="288" w:lineRule="auto"/>
    </w:pPr>
    <w:rPr>
      <w:rFonts w:ascii="Arial Bold" w:hAnsi="Arial Bold"/>
      <w:b/>
      <w:caps/>
      <w:szCs w:val="20"/>
      <w:lang w:val="en-GB" w:eastAsia="en-US"/>
    </w:rPr>
  </w:style>
  <w:style w:type="paragraph" w:customStyle="1" w:styleId="HOOFSTUK4D">
    <w:name w:val="HOOFSTUK 4D"/>
    <w:next w:val="BodyTextIndent"/>
    <w:uiPriority w:val="99"/>
    <w:rsid w:val="00921295"/>
    <w:pPr>
      <w:numPr>
        <w:numId w:val="19"/>
      </w:numPr>
      <w:spacing w:before="240" w:after="120" w:line="288" w:lineRule="auto"/>
      <w:outlineLvl w:val="0"/>
    </w:pPr>
    <w:rPr>
      <w:rFonts w:ascii="Arial Bold" w:hAnsi="Arial Bold"/>
      <w:b/>
      <w:caps/>
      <w:szCs w:val="20"/>
      <w:lang w:val="en-GB" w:eastAsia="en-US"/>
    </w:rPr>
  </w:style>
  <w:style w:type="paragraph" w:customStyle="1" w:styleId="HOOFSTUK4D1">
    <w:name w:val="HOOFSTUK 4D.1"/>
    <w:next w:val="BodyTextIndent"/>
    <w:uiPriority w:val="99"/>
    <w:rsid w:val="00921295"/>
    <w:pPr>
      <w:numPr>
        <w:ilvl w:val="1"/>
        <w:numId w:val="19"/>
      </w:numPr>
      <w:spacing w:before="240" w:after="120" w:line="288" w:lineRule="auto"/>
      <w:outlineLvl w:val="1"/>
    </w:pPr>
    <w:rPr>
      <w:rFonts w:ascii="Arial" w:hAnsi="Arial"/>
      <w:szCs w:val="20"/>
      <w:lang w:val="en-GB" w:eastAsia="en-US"/>
    </w:rPr>
  </w:style>
  <w:style w:type="paragraph" w:customStyle="1" w:styleId="HOOFSTUK411">
    <w:name w:val="HOOFSTUK 4.1.1"/>
    <w:basedOn w:val="Heading3"/>
    <w:next w:val="BodyTextIndent"/>
    <w:uiPriority w:val="99"/>
    <w:rsid w:val="00921295"/>
    <w:pPr>
      <w:spacing w:after="120" w:line="288" w:lineRule="auto"/>
    </w:pPr>
    <w:rPr>
      <w:rFonts w:cs="Times New Roman"/>
      <w:bCs w:val="0"/>
      <w:szCs w:val="20"/>
    </w:rPr>
  </w:style>
  <w:style w:type="paragraph" w:customStyle="1" w:styleId="Indent1I">
    <w:name w:val="Indent1 (I"/>
    <w:aliases w:val="1)"/>
    <w:basedOn w:val="Normal"/>
    <w:rsid w:val="00921295"/>
    <w:pPr>
      <w:tabs>
        <w:tab w:val="left" w:pos="1418"/>
      </w:tabs>
      <w:ind w:left="851"/>
      <w:jc w:val="both"/>
    </w:pPr>
    <w:rPr>
      <w:sz w:val="18"/>
      <w:szCs w:val="20"/>
    </w:rPr>
  </w:style>
  <w:style w:type="paragraph" w:customStyle="1" w:styleId="Quicki">
    <w:name w:val="Quick i)"/>
    <w:rsid w:val="00921295"/>
    <w:pPr>
      <w:autoSpaceDE w:val="0"/>
      <w:autoSpaceDN w:val="0"/>
      <w:adjustRightInd w:val="0"/>
      <w:ind w:left="-1440"/>
    </w:pPr>
    <w:rPr>
      <w:rFonts w:ascii="ITC Avant Garde Gothic" w:hAnsi="ITC Avant Garde Gothic"/>
      <w:sz w:val="20"/>
      <w:szCs w:val="24"/>
      <w:lang w:val="en-US" w:eastAsia="en-US"/>
    </w:rPr>
  </w:style>
  <w:style w:type="paragraph" w:customStyle="1" w:styleId="TOC12">
    <w:name w:val="TOC12"/>
    <w:basedOn w:val="TOC1"/>
    <w:rsid w:val="00921295"/>
    <w:pPr>
      <w:tabs>
        <w:tab w:val="clear" w:pos="9639"/>
        <w:tab w:val="left" w:pos="1077"/>
        <w:tab w:val="left" w:pos="1134"/>
        <w:tab w:val="right" w:leader="dot" w:pos="9299"/>
        <w:tab w:val="right" w:leader="dot" w:pos="9361"/>
      </w:tabs>
      <w:spacing w:line="300" w:lineRule="exact"/>
      <w:ind w:left="1797" w:hanging="1797"/>
    </w:pPr>
    <w:rPr>
      <w:iCs/>
      <w:caps/>
      <w:lang w:val="en-GB"/>
    </w:rPr>
  </w:style>
  <w:style w:type="paragraph" w:customStyle="1" w:styleId="hEADING5d">
    <w:name w:val="hEADING5d"/>
    <w:basedOn w:val="Heading2"/>
    <w:rsid w:val="00921295"/>
    <w:pPr>
      <w:tabs>
        <w:tab w:val="left" w:pos="1080"/>
      </w:tabs>
      <w:spacing w:before="0" w:after="0"/>
    </w:pPr>
    <w:rPr>
      <w:b w:val="0"/>
      <w:iCs/>
      <w:caps/>
      <w:szCs w:val="24"/>
    </w:rPr>
  </w:style>
  <w:style w:type="paragraph" w:customStyle="1" w:styleId="Quick10">
    <w:name w:val="Quick _1"/>
    <w:basedOn w:val="Normal"/>
    <w:rsid w:val="00921295"/>
    <w:pPr>
      <w:widowControl w:val="0"/>
      <w:ind w:left="1440" w:hanging="720"/>
    </w:pPr>
    <w:rPr>
      <w:szCs w:val="20"/>
    </w:rPr>
  </w:style>
  <w:style w:type="paragraph" w:customStyle="1" w:styleId="TOC11">
    <w:name w:val="TOC 11"/>
    <w:basedOn w:val="TOC1"/>
    <w:rsid w:val="00921295"/>
    <w:pPr>
      <w:tabs>
        <w:tab w:val="clear" w:pos="9639"/>
        <w:tab w:val="left" w:pos="1077"/>
        <w:tab w:val="left" w:pos="1134"/>
        <w:tab w:val="right" w:leader="dot" w:pos="9299"/>
        <w:tab w:val="right" w:leader="dot" w:pos="9361"/>
      </w:tabs>
      <w:spacing w:line="300" w:lineRule="exact"/>
      <w:ind w:left="1440" w:hanging="1440"/>
    </w:pPr>
    <w:rPr>
      <w:lang w:val="en-GB"/>
    </w:rPr>
  </w:style>
  <w:style w:type="paragraph" w:customStyle="1" w:styleId="Heading5C">
    <w:name w:val="Heading5C"/>
    <w:basedOn w:val="HEADING5Ei"/>
    <w:next w:val="Normal"/>
    <w:rsid w:val="00921295"/>
    <w:rPr>
      <w:rFonts w:cs="Arial"/>
      <w:bCs/>
      <w:iCs/>
      <w:sz w:val="18"/>
      <w:szCs w:val="24"/>
    </w:rPr>
  </w:style>
  <w:style w:type="paragraph" w:customStyle="1" w:styleId="Heading5ci">
    <w:name w:val="Heading5ci"/>
    <w:basedOn w:val="Heading3"/>
    <w:rsid w:val="00921295"/>
    <w:rPr>
      <w:b w:val="0"/>
    </w:rPr>
  </w:style>
  <w:style w:type="paragraph" w:customStyle="1" w:styleId="Quicka1">
    <w:name w:val="Quick a)1"/>
    <w:basedOn w:val="Normal"/>
    <w:uiPriority w:val="99"/>
    <w:rsid w:val="00921295"/>
    <w:pPr>
      <w:widowControl w:val="0"/>
      <w:numPr>
        <w:numId w:val="20"/>
      </w:numPr>
      <w:autoSpaceDE w:val="0"/>
      <w:autoSpaceDN w:val="0"/>
      <w:adjustRightInd w:val="0"/>
    </w:pPr>
    <w:rPr>
      <w:rFonts w:ascii="Trebuchet MS" w:hAnsi="Trebuchet MS"/>
      <w:sz w:val="18"/>
    </w:rPr>
  </w:style>
  <w:style w:type="paragraph" w:customStyle="1" w:styleId="footnote">
    <w:name w:val="footnote"/>
    <w:aliases w:val="reference"/>
    <w:basedOn w:val="Normal"/>
    <w:uiPriority w:val="99"/>
    <w:rsid w:val="00921295"/>
    <w:pPr>
      <w:widowControl w:val="0"/>
    </w:pPr>
    <w:rPr>
      <w:szCs w:val="20"/>
    </w:rPr>
  </w:style>
  <w:style w:type="character" w:customStyle="1" w:styleId="QuickFormat1">
    <w:name w:val="QuickFormat1"/>
    <w:uiPriority w:val="99"/>
    <w:rsid w:val="00921295"/>
    <w:rPr>
      <w:rFonts w:ascii="Arial" w:hAnsi="Arial"/>
      <w:b/>
      <w:color w:val="000000"/>
      <w:sz w:val="20"/>
      <w:u w:val="single"/>
    </w:rPr>
  </w:style>
  <w:style w:type="paragraph" w:customStyle="1" w:styleId="Block">
    <w:name w:val="Block"/>
    <w:aliases w:val="Text"/>
    <w:basedOn w:val="Normal"/>
    <w:rsid w:val="00921295"/>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ind w:left="1417" w:right="565"/>
      <w:jc w:val="both"/>
    </w:pPr>
    <w:rPr>
      <w:szCs w:val="20"/>
    </w:rPr>
  </w:style>
  <w:style w:type="paragraph" w:customStyle="1" w:styleId="Body">
    <w:name w:val="Body"/>
    <w:aliases w:val="Text1,In,by"/>
    <w:basedOn w:val="Normal"/>
    <w:uiPriority w:val="99"/>
    <w:rsid w:val="009212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Cs w:val="20"/>
    </w:rPr>
  </w:style>
  <w:style w:type="paragraph" w:customStyle="1" w:styleId="SS">
    <w:name w:val="SS"/>
    <w:basedOn w:val="Normal"/>
    <w:uiPriority w:val="99"/>
    <w:rsid w:val="00921295"/>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zCs w:val="20"/>
    </w:rPr>
  </w:style>
  <w:style w:type="paragraph" w:customStyle="1" w:styleId="1">
    <w:name w:val="1"/>
    <w:aliases w:val="3,Level1,Legal,Legal1"/>
    <w:basedOn w:val="Normal"/>
    <w:uiPriority w:val="99"/>
    <w:rsid w:val="00921295"/>
    <w:pPr>
      <w:widowControl w:val="0"/>
      <w:tabs>
        <w:tab w:val="left" w:pos="-1344"/>
        <w:tab w:val="left" w:pos="0"/>
        <w:tab w:val="left" w:pos="96"/>
        <w:tab w:val="left" w:pos="816"/>
        <w:tab w:val="left" w:pos="1536"/>
        <w:tab w:val="left" w:pos="2256"/>
        <w:tab w:val="left" w:pos="2976"/>
        <w:tab w:val="left" w:pos="3696"/>
        <w:tab w:val="left" w:pos="4416"/>
        <w:tab w:val="left" w:pos="5136"/>
        <w:tab w:val="left" w:pos="5856"/>
        <w:tab w:val="left" w:pos="6576"/>
        <w:tab w:val="left" w:pos="7296"/>
        <w:tab w:val="left" w:pos="8016"/>
        <w:tab w:val="left" w:pos="8736"/>
      </w:tabs>
      <w:spacing w:line="240" w:lineRule="exact"/>
      <w:ind w:left="1344" w:hanging="1344"/>
      <w:jc w:val="both"/>
    </w:pPr>
    <w:rPr>
      <w:szCs w:val="20"/>
    </w:rPr>
  </w:style>
  <w:style w:type="paragraph" w:customStyle="1" w:styleId="Level">
    <w:name w:val="Level"/>
    <w:aliases w:val="2,Legal2,11,21,Level2,6,Style"/>
    <w:basedOn w:val="Normal"/>
    <w:uiPriority w:val="99"/>
    <w:rsid w:val="00921295"/>
    <w:pPr>
      <w:widowControl w:val="0"/>
      <w:tabs>
        <w:tab w:val="num" w:pos="1530"/>
      </w:tabs>
      <w:ind w:left="1813" w:hanging="340"/>
      <w:outlineLvl w:val="1"/>
    </w:pPr>
    <w:rPr>
      <w:szCs w:val="20"/>
    </w:rPr>
  </w:style>
  <w:style w:type="paragraph" w:customStyle="1" w:styleId="Heading">
    <w:name w:val="Heading"/>
    <w:aliases w:val="8"/>
    <w:basedOn w:val="Normal"/>
    <w:uiPriority w:val="99"/>
    <w:rsid w:val="00921295"/>
    <w:pPr>
      <w:widowControl w:val="0"/>
      <w:tabs>
        <w:tab w:val="left" w:pos="0"/>
        <w:tab w:val="left" w:pos="59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zCs w:val="20"/>
      <w:u w:val="single"/>
    </w:rPr>
  </w:style>
  <w:style w:type="paragraph" w:customStyle="1" w:styleId="a0">
    <w:name w:val="________"/>
    <w:basedOn w:val="Normal"/>
    <w:uiPriority w:val="99"/>
    <w:rsid w:val="00921295"/>
    <w:pPr>
      <w:widowControl w:val="0"/>
    </w:pPr>
    <w:rPr>
      <w:szCs w:val="20"/>
    </w:rPr>
  </w:style>
  <w:style w:type="paragraph" w:customStyle="1" w:styleId="Legal1">
    <w:name w:val="Legal 1"/>
    <w:basedOn w:val="Normal"/>
    <w:uiPriority w:val="99"/>
    <w:rsid w:val="00921295"/>
    <w:pPr>
      <w:widowControl w:val="0"/>
      <w:ind w:left="1020" w:hanging="1020"/>
      <w:outlineLvl w:val="0"/>
    </w:pPr>
    <w:rPr>
      <w:szCs w:val="20"/>
    </w:rPr>
  </w:style>
  <w:style w:type="paragraph" w:customStyle="1" w:styleId="Legal2">
    <w:name w:val="Legal 2"/>
    <w:basedOn w:val="Normal"/>
    <w:uiPriority w:val="99"/>
    <w:rsid w:val="00921295"/>
    <w:pPr>
      <w:widowControl w:val="0"/>
      <w:ind w:left="1020" w:hanging="1020"/>
      <w:outlineLvl w:val="1"/>
    </w:pPr>
    <w:rPr>
      <w:szCs w:val="20"/>
    </w:rPr>
  </w:style>
  <w:style w:type="paragraph" w:customStyle="1" w:styleId="Legal3">
    <w:name w:val="Legal 3"/>
    <w:basedOn w:val="Normal"/>
    <w:uiPriority w:val="99"/>
    <w:rsid w:val="00921295"/>
    <w:pPr>
      <w:widowControl w:val="0"/>
      <w:ind w:left="1020" w:hanging="1020"/>
      <w:outlineLvl w:val="2"/>
    </w:pPr>
    <w:rPr>
      <w:szCs w:val="20"/>
    </w:rPr>
  </w:style>
  <w:style w:type="paragraph" w:customStyle="1" w:styleId="Legal4">
    <w:name w:val="Legal 4"/>
    <w:basedOn w:val="Normal"/>
    <w:uiPriority w:val="99"/>
    <w:rsid w:val="00921295"/>
    <w:pPr>
      <w:widowControl w:val="0"/>
      <w:ind w:left="1020" w:hanging="1020"/>
      <w:outlineLvl w:val="3"/>
    </w:pPr>
    <w:rPr>
      <w:szCs w:val="20"/>
    </w:rPr>
  </w:style>
  <w:style w:type="paragraph" w:customStyle="1" w:styleId="a1">
    <w:name w:val="a"/>
    <w:aliases w:val="b,c"/>
    <w:basedOn w:val="Normal"/>
    <w:uiPriority w:val="99"/>
    <w:rsid w:val="00921295"/>
    <w:pPr>
      <w:widowControl w:val="0"/>
      <w:ind w:left="1586" w:hanging="566"/>
    </w:pPr>
    <w:rPr>
      <w:szCs w:val="20"/>
    </w:rPr>
  </w:style>
  <w:style w:type="paragraph" w:customStyle="1" w:styleId="ANORM">
    <w:name w:val="ANORM"/>
    <w:basedOn w:val="Normal"/>
    <w:uiPriority w:val="99"/>
    <w:rsid w:val="00921295"/>
    <w:pPr>
      <w:ind w:right="6"/>
    </w:pPr>
    <w:rPr>
      <w:i/>
      <w:color w:val="000000"/>
      <w:sz w:val="18"/>
      <w:szCs w:val="20"/>
      <w:u w:val="single"/>
    </w:rPr>
  </w:style>
  <w:style w:type="paragraph" w:customStyle="1" w:styleId="CcList">
    <w:name w:val="Cc List"/>
    <w:basedOn w:val="Normal"/>
    <w:uiPriority w:val="99"/>
    <w:rsid w:val="00921295"/>
    <w:pPr>
      <w:keepLines/>
      <w:spacing w:line="220" w:lineRule="atLeast"/>
      <w:ind w:left="360" w:hanging="360"/>
      <w:jc w:val="both"/>
    </w:pPr>
    <w:rPr>
      <w:spacing w:val="-5"/>
      <w:sz w:val="18"/>
      <w:szCs w:val="20"/>
    </w:rPr>
  </w:style>
  <w:style w:type="paragraph" w:customStyle="1" w:styleId="Listalphabetic">
    <w:name w:val="List alphabetic"/>
    <w:basedOn w:val="Normal"/>
    <w:uiPriority w:val="99"/>
    <w:rsid w:val="00921295"/>
    <w:pPr>
      <w:spacing w:line="180" w:lineRule="atLeast"/>
      <w:jc w:val="both"/>
    </w:pPr>
    <w:rPr>
      <w:spacing w:val="-5"/>
      <w:szCs w:val="20"/>
    </w:rPr>
  </w:style>
  <w:style w:type="paragraph" w:customStyle="1" w:styleId="Legal9">
    <w:name w:val="Legal 9"/>
    <w:basedOn w:val="Normal"/>
    <w:uiPriority w:val="99"/>
    <w:rsid w:val="00921295"/>
    <w:pPr>
      <w:widowControl w:val="0"/>
    </w:pPr>
    <w:rPr>
      <w:szCs w:val="20"/>
    </w:rPr>
  </w:style>
  <w:style w:type="character" w:styleId="FollowedHyperlink">
    <w:name w:val="FollowedHyperlink"/>
    <w:basedOn w:val="DefaultParagraphFont"/>
    <w:rsid w:val="00921295"/>
    <w:rPr>
      <w:rFonts w:cs="Times New Roman"/>
      <w:color w:val="800080"/>
      <w:u w:val="single"/>
    </w:rPr>
  </w:style>
  <w:style w:type="paragraph" w:customStyle="1" w:styleId="StyleHeading1Before6ptLinespacingMultiple12li">
    <w:name w:val="Style Heading 1 + Before:  6 pt Line spacing:  Multiple 1.2 li"/>
    <w:basedOn w:val="Heading1"/>
    <w:uiPriority w:val="99"/>
    <w:rsid w:val="00921295"/>
    <w:pPr>
      <w:tabs>
        <w:tab w:val="num" w:pos="389"/>
        <w:tab w:val="left" w:pos="720"/>
      </w:tabs>
      <w:spacing w:before="120" w:after="160" w:line="288" w:lineRule="auto"/>
      <w:ind w:left="389" w:hanging="360"/>
    </w:pPr>
    <w:rPr>
      <w:rFonts w:ascii="Arial Black" w:hAnsi="Arial Black" w:cs="Times New Roman"/>
      <w:b w:val="0"/>
      <w:bCs w:val="0"/>
      <w:iCs w:val="0"/>
      <w:caps/>
      <w:kern w:val="28"/>
      <w:szCs w:val="20"/>
    </w:rPr>
  </w:style>
  <w:style w:type="paragraph" w:customStyle="1" w:styleId="CorrespType">
    <w:name w:val="CorrespType"/>
    <w:basedOn w:val="Heading3"/>
    <w:autoRedefine/>
    <w:uiPriority w:val="99"/>
    <w:rsid w:val="00921295"/>
    <w:pPr>
      <w:spacing w:after="120"/>
      <w:jc w:val="center"/>
    </w:pPr>
    <w:rPr>
      <w:rFonts w:cs="Times New Roman"/>
      <w:bCs w:val="0"/>
      <w:i/>
      <w:sz w:val="56"/>
      <w:szCs w:val="20"/>
    </w:rPr>
  </w:style>
  <w:style w:type="paragraph" w:customStyle="1" w:styleId="InfoHeading">
    <w:name w:val="InfoHeading"/>
    <w:basedOn w:val="Normal"/>
    <w:uiPriority w:val="99"/>
    <w:rsid w:val="00921295"/>
    <w:pPr>
      <w:tabs>
        <w:tab w:val="right" w:pos="1593"/>
      </w:tabs>
      <w:spacing w:before="60" w:after="60"/>
    </w:pPr>
    <w:rPr>
      <w:b/>
      <w:caps/>
      <w:sz w:val="18"/>
      <w:szCs w:val="20"/>
    </w:rPr>
  </w:style>
  <w:style w:type="paragraph" w:customStyle="1" w:styleId="InfoText">
    <w:name w:val="InfoText"/>
    <w:basedOn w:val="Normal"/>
    <w:uiPriority w:val="99"/>
    <w:rsid w:val="00921295"/>
    <w:pPr>
      <w:spacing w:before="60" w:after="60"/>
      <w:ind w:left="266"/>
      <w:jc w:val="both"/>
    </w:pPr>
    <w:rPr>
      <w:b/>
      <w:sz w:val="18"/>
      <w:szCs w:val="20"/>
    </w:rPr>
  </w:style>
  <w:style w:type="paragraph" w:customStyle="1" w:styleId="MessageLine">
    <w:name w:val="Message Line"/>
    <w:basedOn w:val="Normal"/>
    <w:uiPriority w:val="99"/>
    <w:rsid w:val="00921295"/>
    <w:pPr>
      <w:spacing w:before="60" w:after="240"/>
      <w:jc w:val="both"/>
    </w:pPr>
    <w:rPr>
      <w:b/>
      <w:i/>
      <w:sz w:val="18"/>
      <w:szCs w:val="20"/>
    </w:rPr>
  </w:style>
  <w:style w:type="paragraph" w:customStyle="1" w:styleId="VKELogoCaption">
    <w:name w:val="VKE Logo Caption"/>
    <w:basedOn w:val="Normal"/>
    <w:uiPriority w:val="99"/>
    <w:rsid w:val="00921295"/>
    <w:pPr>
      <w:spacing w:before="60" w:after="60"/>
      <w:ind w:left="32"/>
      <w:jc w:val="both"/>
    </w:pPr>
    <w:rPr>
      <w:b/>
      <w:i/>
      <w:spacing w:val="40"/>
      <w:w w:val="150"/>
      <w:szCs w:val="20"/>
    </w:rPr>
  </w:style>
  <w:style w:type="paragraph" w:customStyle="1" w:styleId="ReturnAddress">
    <w:name w:val="Return Address"/>
    <w:basedOn w:val="Normal"/>
    <w:uiPriority w:val="99"/>
    <w:rsid w:val="00921295"/>
    <w:pPr>
      <w:spacing w:before="60" w:after="60"/>
      <w:jc w:val="both"/>
    </w:pPr>
    <w:rPr>
      <w:i/>
      <w:sz w:val="18"/>
      <w:szCs w:val="20"/>
    </w:rPr>
  </w:style>
  <w:style w:type="paragraph" w:customStyle="1" w:styleId="DFORMS">
    <w:name w:val="D FORMS"/>
    <w:next w:val="BodyTextIndent"/>
    <w:uiPriority w:val="99"/>
    <w:rsid w:val="00921295"/>
    <w:pPr>
      <w:tabs>
        <w:tab w:val="num" w:pos="360"/>
        <w:tab w:val="left" w:pos="5103"/>
        <w:tab w:val="left" w:leader="dot" w:pos="9015"/>
      </w:tabs>
      <w:spacing w:before="240" w:after="120" w:line="288" w:lineRule="auto"/>
      <w:ind w:left="360" w:hanging="360"/>
    </w:pPr>
    <w:rPr>
      <w:rFonts w:ascii="Arial Bold" w:hAnsi="Arial Bold"/>
      <w:b/>
      <w:szCs w:val="20"/>
      <w:lang w:val="en-GB" w:eastAsia="en-US"/>
    </w:rPr>
  </w:style>
  <w:style w:type="paragraph" w:customStyle="1" w:styleId="HOOFSTUK3B">
    <w:name w:val="HOOFSTUK 3B"/>
    <w:next w:val="BodyTextIndent"/>
    <w:uiPriority w:val="99"/>
    <w:rsid w:val="00921295"/>
    <w:pPr>
      <w:spacing w:before="240" w:after="120" w:line="288" w:lineRule="auto"/>
      <w:ind w:left="720" w:hanging="360"/>
    </w:pPr>
    <w:rPr>
      <w:rFonts w:ascii="Arial Bold" w:hAnsi="Arial Bold"/>
      <w:b/>
      <w:bCs/>
      <w:caps/>
      <w:lang w:val="en-GB" w:eastAsia="en-US"/>
    </w:rPr>
  </w:style>
  <w:style w:type="paragraph" w:customStyle="1" w:styleId="SECTION10">
    <w:name w:val="SECTION 10"/>
    <w:next w:val="Header"/>
    <w:uiPriority w:val="99"/>
    <w:rsid w:val="00921295"/>
    <w:pPr>
      <w:tabs>
        <w:tab w:val="num" w:pos="720"/>
      </w:tabs>
      <w:spacing w:before="240" w:after="120" w:line="288" w:lineRule="auto"/>
      <w:ind w:left="720" w:hanging="360"/>
    </w:pPr>
    <w:rPr>
      <w:rFonts w:ascii="Arial Bold" w:hAnsi="Arial Bold"/>
      <w:b/>
      <w:caps/>
      <w:szCs w:val="20"/>
      <w:lang w:val="en-GB" w:eastAsia="en-US"/>
    </w:rPr>
  </w:style>
  <w:style w:type="paragraph" w:customStyle="1" w:styleId="HOOFSTUKD">
    <w:name w:val="HOOFSTUK D"/>
    <w:basedOn w:val="Normal"/>
    <w:next w:val="BodyTextIndent"/>
    <w:uiPriority w:val="99"/>
    <w:rsid w:val="00921295"/>
    <w:pPr>
      <w:tabs>
        <w:tab w:val="num" w:pos="720"/>
      </w:tabs>
      <w:spacing w:before="240" w:after="120" w:line="288" w:lineRule="auto"/>
      <w:ind w:left="720" w:hanging="360"/>
      <w:jc w:val="both"/>
    </w:pPr>
    <w:rPr>
      <w:rFonts w:ascii="Arial Bold" w:hAnsi="Arial Bold" w:cs="Arial"/>
      <w:b/>
      <w:caps/>
      <w:szCs w:val="22"/>
    </w:rPr>
  </w:style>
  <w:style w:type="paragraph" w:customStyle="1" w:styleId="SECTIOND">
    <w:name w:val="SECTION D"/>
    <w:next w:val="BodyTextFirstIndent"/>
    <w:uiPriority w:val="99"/>
    <w:rsid w:val="00921295"/>
    <w:pPr>
      <w:tabs>
        <w:tab w:val="left" w:pos="1701"/>
        <w:tab w:val="left" w:pos="2268"/>
      </w:tabs>
      <w:spacing w:before="240" w:after="120" w:line="288" w:lineRule="auto"/>
      <w:ind w:left="720" w:hanging="360"/>
    </w:pPr>
    <w:rPr>
      <w:rFonts w:ascii="Arial" w:hAnsi="Arial" w:cs="Arial"/>
      <w:b/>
      <w:szCs w:val="20"/>
      <w:lang w:val="en-GB" w:eastAsia="en-US"/>
    </w:rPr>
  </w:style>
  <w:style w:type="paragraph" w:styleId="BodyTextFirstIndent">
    <w:name w:val="Body Text First Indent"/>
    <w:basedOn w:val="BodyText"/>
    <w:link w:val="BodyTextFirstIndentChar"/>
    <w:uiPriority w:val="99"/>
    <w:rsid w:val="00921295"/>
    <w:pPr>
      <w:spacing w:before="120" w:line="288" w:lineRule="auto"/>
      <w:ind w:left="1134" w:hanging="1134"/>
      <w:jc w:val="both"/>
    </w:pPr>
    <w:rPr>
      <w:szCs w:val="20"/>
    </w:rPr>
  </w:style>
  <w:style w:type="character" w:customStyle="1" w:styleId="BodyTextFirstIndentChar">
    <w:name w:val="Body Text First Indent Char"/>
    <w:basedOn w:val="BodyTextChar"/>
    <w:link w:val="BodyTextFirstIndent"/>
    <w:uiPriority w:val="99"/>
    <w:locked/>
    <w:rsid w:val="00921295"/>
    <w:rPr>
      <w:rFonts w:ascii="Arial" w:hAnsi="Arial" w:cs="Times New Roman"/>
      <w:sz w:val="24"/>
      <w:szCs w:val="24"/>
      <w:lang w:val="en-GB"/>
    </w:rPr>
  </w:style>
  <w:style w:type="paragraph" w:customStyle="1" w:styleId="StyleHeading2Left063cm">
    <w:name w:val="Style Heading 2 + Left:  0.63 cm"/>
    <w:basedOn w:val="Normal"/>
    <w:uiPriority w:val="99"/>
    <w:rsid w:val="00921295"/>
    <w:pPr>
      <w:spacing w:before="120" w:after="120" w:line="288" w:lineRule="auto"/>
      <w:jc w:val="both"/>
    </w:pPr>
    <w:rPr>
      <w:szCs w:val="20"/>
    </w:rPr>
  </w:style>
  <w:style w:type="paragraph" w:customStyle="1" w:styleId="SECTIONG">
    <w:name w:val="SECTION G"/>
    <w:next w:val="BodyTextIndent2"/>
    <w:uiPriority w:val="99"/>
    <w:rsid w:val="00921295"/>
    <w:pPr>
      <w:tabs>
        <w:tab w:val="left" w:pos="1701"/>
        <w:tab w:val="left" w:pos="2268"/>
      </w:tabs>
      <w:spacing w:before="240" w:after="120" w:line="288" w:lineRule="auto"/>
    </w:pPr>
    <w:rPr>
      <w:rFonts w:ascii="Arial Bold" w:hAnsi="Arial Bold" w:cs="Arial"/>
      <w:b/>
      <w:caps/>
      <w:lang w:val="en-GB" w:eastAsia="en-US"/>
    </w:rPr>
  </w:style>
  <w:style w:type="paragraph" w:customStyle="1" w:styleId="LG-schedhead">
    <w:name w:val="LG-schedhead"/>
    <w:basedOn w:val="Normal"/>
    <w:uiPriority w:val="99"/>
    <w:rsid w:val="00921295"/>
    <w:pPr>
      <w:suppressAutoHyphens/>
      <w:spacing w:before="240" w:line="280" w:lineRule="exact"/>
      <w:jc w:val="center"/>
    </w:pPr>
    <w:rPr>
      <w:rFonts w:ascii="Helvetica" w:hAnsi="Helvetica"/>
      <w:b/>
      <w:szCs w:val="20"/>
      <w:lang w:val="af-ZA"/>
    </w:rPr>
  </w:style>
  <w:style w:type="paragraph" w:customStyle="1" w:styleId="Para1">
    <w:name w:val="Para1"/>
    <w:basedOn w:val="Normal"/>
    <w:uiPriority w:val="99"/>
    <w:rsid w:val="00921295"/>
    <w:pPr>
      <w:jc w:val="both"/>
    </w:pPr>
    <w:rPr>
      <w:rFonts w:ascii="Helv" w:hAnsi="Helv"/>
      <w:sz w:val="18"/>
      <w:szCs w:val="20"/>
    </w:rPr>
  </w:style>
  <w:style w:type="paragraph" w:styleId="ListBullet2">
    <w:name w:val="List Bullet 2"/>
    <w:basedOn w:val="Normal"/>
    <w:autoRedefine/>
    <w:uiPriority w:val="99"/>
    <w:rsid w:val="00921295"/>
    <w:pPr>
      <w:numPr>
        <w:numId w:val="5"/>
      </w:numPr>
      <w:tabs>
        <w:tab w:val="clear" w:pos="1440"/>
        <w:tab w:val="left" w:pos="1620"/>
        <w:tab w:val="left" w:pos="2520"/>
        <w:tab w:val="num" w:pos="3119"/>
      </w:tabs>
      <w:spacing w:after="120"/>
      <w:ind w:left="1620"/>
      <w:jc w:val="both"/>
    </w:pPr>
    <w:rPr>
      <w:rFonts w:cs="Arial"/>
      <w:sz w:val="18"/>
      <w:szCs w:val="20"/>
    </w:rPr>
  </w:style>
  <w:style w:type="paragraph" w:customStyle="1" w:styleId="INDENT1">
    <w:name w:val="INDENT1"/>
    <w:basedOn w:val="Normal"/>
    <w:autoRedefine/>
    <w:uiPriority w:val="99"/>
    <w:rsid w:val="00921295"/>
    <w:pPr>
      <w:ind w:left="851"/>
      <w:jc w:val="both"/>
    </w:pPr>
    <w:rPr>
      <w:rFonts w:ascii="CG Times" w:hAnsi="CG Times"/>
      <w:szCs w:val="20"/>
    </w:rPr>
  </w:style>
  <w:style w:type="paragraph" w:customStyle="1" w:styleId="Head1-ABJ">
    <w:name w:val="Head1-ABJ"/>
    <w:basedOn w:val="Normal"/>
    <w:next w:val="Normal"/>
    <w:uiPriority w:val="99"/>
    <w:rsid w:val="00921295"/>
    <w:pPr>
      <w:jc w:val="both"/>
    </w:pPr>
    <w:rPr>
      <w:rFonts w:cs="Arial"/>
      <w:b/>
      <w:bCs/>
      <w:caps/>
      <w:sz w:val="18"/>
      <w:u w:val="single"/>
    </w:rPr>
  </w:style>
  <w:style w:type="paragraph" w:customStyle="1" w:styleId="StyleHeading1Underline">
    <w:name w:val="Style Heading 1 + Underline"/>
    <w:basedOn w:val="Heading1"/>
    <w:next w:val="Normal"/>
    <w:uiPriority w:val="99"/>
    <w:rsid w:val="00921295"/>
    <w:pPr>
      <w:widowControl w:val="0"/>
      <w:tabs>
        <w:tab w:val="left" w:pos="1021"/>
      </w:tabs>
      <w:ind w:left="0" w:firstLine="0"/>
    </w:pPr>
    <w:rPr>
      <w:rFonts w:cs="Times New Roman"/>
      <w:iCs w:val="0"/>
      <w:caps/>
      <w:sz w:val="20"/>
      <w:szCs w:val="20"/>
      <w:u w:val="single"/>
    </w:rPr>
  </w:style>
  <w:style w:type="paragraph" w:customStyle="1" w:styleId="QuickFormat6">
    <w:name w:val="QuickFormat6"/>
    <w:basedOn w:val="Normal"/>
    <w:uiPriority w:val="99"/>
    <w:rsid w:val="00921295"/>
    <w:pPr>
      <w:widowControl w:val="0"/>
      <w:tabs>
        <w:tab w:val="left" w:pos="-720"/>
        <w:tab w:val="left" w:pos="0"/>
        <w:tab w:val="left" w:pos="826"/>
        <w:tab w:val="left" w:pos="1710"/>
        <w:tab w:val="left" w:pos="2164"/>
        <w:tab w:val="decimal" w:pos="4767"/>
      </w:tabs>
    </w:pPr>
    <w:rPr>
      <w:color w:val="000000"/>
      <w:sz w:val="18"/>
      <w:szCs w:val="20"/>
    </w:rPr>
  </w:style>
  <w:style w:type="paragraph" w:styleId="DocumentMap">
    <w:name w:val="Document Map"/>
    <w:basedOn w:val="Normal"/>
    <w:link w:val="DocumentMapChar"/>
    <w:rsid w:val="00921295"/>
    <w:pPr>
      <w:shd w:val="clear" w:color="auto" w:fill="000080"/>
    </w:pPr>
    <w:rPr>
      <w:rFonts w:cs="Tahoma"/>
      <w:caps/>
    </w:rPr>
  </w:style>
  <w:style w:type="character" w:customStyle="1" w:styleId="DocumentMapChar">
    <w:name w:val="Document Map Char"/>
    <w:basedOn w:val="DefaultParagraphFont"/>
    <w:link w:val="DocumentMap"/>
    <w:uiPriority w:val="99"/>
    <w:locked/>
    <w:rsid w:val="00921295"/>
    <w:rPr>
      <w:rFonts w:ascii="Arial" w:hAnsi="Arial" w:cs="Tahoma"/>
      <w:caps/>
      <w:sz w:val="24"/>
      <w:szCs w:val="24"/>
      <w:shd w:val="clear" w:color="auto" w:fill="000080"/>
      <w:lang w:val="en-GB"/>
    </w:rPr>
  </w:style>
  <w:style w:type="paragraph" w:customStyle="1" w:styleId="Normalnumbered">
    <w:name w:val="Normal numbered"/>
    <w:basedOn w:val="Normal"/>
    <w:rsid w:val="00921295"/>
    <w:pPr>
      <w:tabs>
        <w:tab w:val="num" w:pos="612"/>
      </w:tabs>
      <w:ind w:left="612" w:hanging="432"/>
      <w:jc w:val="both"/>
    </w:pPr>
    <w:rPr>
      <w:sz w:val="18"/>
      <w:szCs w:val="20"/>
    </w:rPr>
  </w:style>
  <w:style w:type="paragraph" w:customStyle="1" w:styleId="HEADING4A">
    <w:name w:val="HEADING 4A"/>
    <w:basedOn w:val="Heading2"/>
    <w:rsid w:val="00921295"/>
    <w:pPr>
      <w:spacing w:before="0" w:after="0"/>
    </w:pPr>
    <w:rPr>
      <w:b w:val="0"/>
      <w:iCs/>
      <w:caps/>
      <w:szCs w:val="24"/>
    </w:rPr>
  </w:style>
  <w:style w:type="paragraph" w:customStyle="1" w:styleId="HEADING4B">
    <w:name w:val="HEADING4B"/>
    <w:basedOn w:val="Heading2"/>
    <w:rsid w:val="00921295"/>
    <w:pPr>
      <w:spacing w:before="0" w:after="0"/>
    </w:pPr>
    <w:rPr>
      <w:b w:val="0"/>
      <w:iCs/>
      <w:caps/>
      <w:szCs w:val="24"/>
    </w:rPr>
  </w:style>
  <w:style w:type="paragraph" w:customStyle="1" w:styleId="Heading1A">
    <w:name w:val="Heading 1A"/>
    <w:basedOn w:val="Heading2"/>
    <w:rsid w:val="00921295"/>
    <w:pPr>
      <w:spacing w:before="0" w:after="0"/>
      <w:ind w:left="0" w:firstLine="0"/>
    </w:pPr>
    <w:rPr>
      <w:b w:val="0"/>
      <w:iCs/>
      <w:caps/>
      <w:szCs w:val="24"/>
    </w:rPr>
  </w:style>
  <w:style w:type="paragraph" w:customStyle="1" w:styleId="Heading1Ai">
    <w:name w:val="Heading1Ai"/>
    <w:basedOn w:val="Heading3"/>
    <w:rsid w:val="00921295"/>
    <w:rPr>
      <w:b w:val="0"/>
      <w:caps/>
    </w:rPr>
  </w:style>
  <w:style w:type="paragraph" w:customStyle="1" w:styleId="Heading1Ai0">
    <w:name w:val="Heading 1Ai"/>
    <w:basedOn w:val="Heading3"/>
    <w:rsid w:val="00921295"/>
    <w:rPr>
      <w:b w:val="0"/>
    </w:rPr>
  </w:style>
  <w:style w:type="paragraph" w:customStyle="1" w:styleId="Heading5A">
    <w:name w:val="Heading 5A"/>
    <w:basedOn w:val="Heading2"/>
    <w:rsid w:val="00921295"/>
    <w:pPr>
      <w:spacing w:before="0" w:after="0"/>
    </w:pPr>
    <w:rPr>
      <w:b w:val="0"/>
      <w:iCs/>
      <w:caps/>
      <w:szCs w:val="24"/>
    </w:rPr>
  </w:style>
  <w:style w:type="paragraph" w:customStyle="1" w:styleId="Heading5Bi">
    <w:name w:val="Heading5Bi"/>
    <w:basedOn w:val="Heading2"/>
    <w:rsid w:val="00921295"/>
    <w:pPr>
      <w:spacing w:before="0" w:after="0"/>
    </w:pPr>
    <w:rPr>
      <w:b w:val="0"/>
      <w:iCs/>
      <w:caps/>
      <w:szCs w:val="24"/>
    </w:rPr>
  </w:style>
  <w:style w:type="paragraph" w:customStyle="1" w:styleId="Heading5Bii">
    <w:name w:val="Heading5Bii"/>
    <w:basedOn w:val="Heading2"/>
    <w:rsid w:val="00921295"/>
    <w:pPr>
      <w:spacing w:before="0" w:after="0"/>
    </w:pPr>
    <w:rPr>
      <w:b w:val="0"/>
      <w:iCs/>
      <w:caps/>
      <w:szCs w:val="24"/>
    </w:rPr>
  </w:style>
  <w:style w:type="paragraph" w:customStyle="1" w:styleId="HEADING5E">
    <w:name w:val="HEADING5E"/>
    <w:basedOn w:val="Heading2"/>
    <w:next w:val="Normal"/>
    <w:rsid w:val="00921295"/>
    <w:pPr>
      <w:spacing w:before="0" w:after="0"/>
      <w:ind w:left="0" w:firstLine="0"/>
    </w:pPr>
    <w:rPr>
      <w:rFonts w:ascii="Arial Bold" w:hAnsi="Arial Bold"/>
      <w:iCs/>
      <w:caps/>
      <w:sz w:val="18"/>
      <w:szCs w:val="24"/>
    </w:rPr>
  </w:style>
  <w:style w:type="paragraph" w:customStyle="1" w:styleId="Heading70">
    <w:name w:val="Heading7"/>
    <w:basedOn w:val="Heading2"/>
    <w:rsid w:val="00921295"/>
    <w:pPr>
      <w:spacing w:before="0" w:after="0"/>
    </w:pPr>
    <w:rPr>
      <w:b w:val="0"/>
      <w:iCs/>
      <w:caps/>
      <w:szCs w:val="24"/>
    </w:rPr>
  </w:style>
  <w:style w:type="paragraph" w:customStyle="1" w:styleId="Heading7A">
    <w:name w:val="Heading 7A"/>
    <w:basedOn w:val="Heading2"/>
    <w:rsid w:val="00921295"/>
    <w:pPr>
      <w:tabs>
        <w:tab w:val="right" w:pos="9299"/>
      </w:tabs>
      <w:spacing w:before="0" w:after="0"/>
    </w:pPr>
    <w:rPr>
      <w:b w:val="0"/>
      <w:iCs/>
      <w:caps/>
      <w:szCs w:val="24"/>
    </w:rPr>
  </w:style>
  <w:style w:type="paragraph" w:customStyle="1" w:styleId="Heading10">
    <w:name w:val="Heading 10"/>
    <w:basedOn w:val="Heading9"/>
    <w:link w:val="Heading10Char"/>
    <w:rsid w:val="00921295"/>
    <w:pPr>
      <w:keepNext/>
      <w:tabs>
        <w:tab w:val="clear" w:pos="926"/>
      </w:tabs>
      <w:spacing w:before="0" w:after="0"/>
    </w:pPr>
    <w:rPr>
      <w:caps/>
      <w:szCs w:val="24"/>
    </w:rPr>
  </w:style>
  <w:style w:type="character" w:customStyle="1" w:styleId="Heading10Char">
    <w:name w:val="Heading 10 Char"/>
    <w:basedOn w:val="Heading9Char"/>
    <w:link w:val="Heading10"/>
    <w:rsid w:val="006B26F3"/>
    <w:rPr>
      <w:rFonts w:ascii="Arial" w:hAnsi="Arial" w:cs="Arial"/>
      <w:caps/>
      <w:szCs w:val="24"/>
      <w:lang w:val="en-GB" w:eastAsia="en-US"/>
    </w:rPr>
  </w:style>
  <w:style w:type="paragraph" w:customStyle="1" w:styleId="TOC10">
    <w:name w:val="TOC 10"/>
    <w:basedOn w:val="TOC1"/>
    <w:rsid w:val="00921295"/>
    <w:pPr>
      <w:tabs>
        <w:tab w:val="clear" w:pos="9639"/>
        <w:tab w:val="left" w:pos="1080"/>
        <w:tab w:val="left" w:pos="1814"/>
        <w:tab w:val="right" w:leader="dot" w:pos="9299"/>
        <w:tab w:val="right" w:leader="dot" w:pos="9361"/>
      </w:tabs>
      <w:spacing w:before="240"/>
      <w:ind w:left="1797" w:hanging="1797"/>
    </w:pPr>
    <w:rPr>
      <w:iCs/>
      <w:lang w:val="en-GB"/>
    </w:rPr>
  </w:style>
  <w:style w:type="paragraph" w:customStyle="1" w:styleId="TOC13">
    <w:name w:val="TOC 13"/>
    <w:basedOn w:val="TOC1"/>
    <w:rsid w:val="00921295"/>
    <w:pPr>
      <w:tabs>
        <w:tab w:val="clear" w:pos="9639"/>
        <w:tab w:val="left" w:pos="1080"/>
        <w:tab w:val="right" w:leader="dot" w:pos="9299"/>
        <w:tab w:val="right" w:leader="dot" w:pos="9361"/>
      </w:tabs>
      <w:spacing w:before="240" w:line="300" w:lineRule="exact"/>
      <w:ind w:left="1800" w:hanging="1800"/>
    </w:pPr>
    <w:rPr>
      <w:lang w:val="en-GB"/>
    </w:rPr>
  </w:style>
  <w:style w:type="paragraph" w:customStyle="1" w:styleId="TOC14">
    <w:name w:val="TOC 14"/>
    <w:basedOn w:val="TOC1"/>
    <w:rsid w:val="00921295"/>
    <w:pPr>
      <w:tabs>
        <w:tab w:val="clear" w:pos="9639"/>
        <w:tab w:val="left" w:pos="1080"/>
        <w:tab w:val="left" w:pos="2160"/>
        <w:tab w:val="right" w:leader="dot" w:pos="9360"/>
      </w:tabs>
      <w:spacing w:before="240" w:line="300" w:lineRule="exact"/>
      <w:ind w:left="1800" w:hanging="1800"/>
    </w:pPr>
    <w:rPr>
      <w:lang w:val="en-GB"/>
    </w:rPr>
  </w:style>
  <w:style w:type="paragraph" w:customStyle="1" w:styleId="TOC16">
    <w:name w:val="TOC 16"/>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TOC15">
    <w:name w:val="TOC 15"/>
    <w:basedOn w:val="TOC1"/>
    <w:rsid w:val="00921295"/>
    <w:pPr>
      <w:tabs>
        <w:tab w:val="clear" w:pos="9639"/>
        <w:tab w:val="left" w:pos="1080"/>
        <w:tab w:val="right" w:leader="dot" w:pos="9360"/>
      </w:tabs>
      <w:spacing w:before="240" w:line="300" w:lineRule="exact"/>
      <w:ind w:left="1080" w:hanging="1080"/>
    </w:pPr>
    <w:rPr>
      <w:lang w:val="en-GB"/>
    </w:rPr>
  </w:style>
  <w:style w:type="paragraph" w:customStyle="1" w:styleId="TOC17">
    <w:name w:val="TOC 17"/>
    <w:basedOn w:val="TOC1"/>
    <w:rsid w:val="00921295"/>
    <w:pPr>
      <w:tabs>
        <w:tab w:val="clear" w:pos="9639"/>
        <w:tab w:val="left" w:pos="1080"/>
        <w:tab w:val="right" w:leader="dot" w:pos="9360"/>
      </w:tabs>
      <w:spacing w:before="240" w:line="300" w:lineRule="exact"/>
      <w:ind w:left="1797" w:hanging="1797"/>
    </w:pPr>
    <w:rPr>
      <w:lang w:val="en-GB"/>
    </w:rPr>
  </w:style>
  <w:style w:type="paragraph" w:customStyle="1" w:styleId="heading40">
    <w:name w:val="heading4"/>
    <w:basedOn w:val="Normal"/>
    <w:rsid w:val="00921295"/>
    <w:pPr>
      <w:widowControl w:val="0"/>
      <w:ind w:left="720"/>
    </w:pPr>
    <w:rPr>
      <w:rFonts w:cs="Arial"/>
      <w:b/>
      <w:bCs/>
      <w:color w:val="000000"/>
      <w:sz w:val="18"/>
      <w:szCs w:val="20"/>
    </w:rPr>
  </w:style>
  <w:style w:type="paragraph" w:customStyle="1" w:styleId="Headingending">
    <w:name w:val="Heading/ending"/>
    <w:basedOn w:val="Normal"/>
    <w:rsid w:val="00921295"/>
    <w:pPr>
      <w:jc w:val="both"/>
    </w:pPr>
    <w:rPr>
      <w:rFonts w:cs="Arial"/>
      <w:szCs w:val="22"/>
    </w:rPr>
  </w:style>
  <w:style w:type="paragraph" w:customStyle="1" w:styleId="bold">
    <w:name w:val="bold"/>
    <w:basedOn w:val="Normal"/>
    <w:uiPriority w:val="99"/>
    <w:rsid w:val="00921295"/>
    <w:pPr>
      <w:widowControl w:val="0"/>
      <w:autoSpaceDE w:val="0"/>
      <w:autoSpaceDN w:val="0"/>
      <w:adjustRightInd w:val="0"/>
    </w:pPr>
    <w:rPr>
      <w:rFonts w:ascii="Trebuchet MS" w:hAnsi="Trebuchet MS"/>
      <w:b/>
      <w:bCs/>
      <w:sz w:val="20"/>
      <w:lang w:val="en-US"/>
    </w:rPr>
  </w:style>
  <w:style w:type="paragraph" w:styleId="BodyTextFirstIndent2">
    <w:name w:val="Body Text First Indent 2"/>
    <w:basedOn w:val="BodyTextIndent"/>
    <w:link w:val="BodyTextFirstIndent2Char"/>
    <w:uiPriority w:val="99"/>
    <w:rsid w:val="00921295"/>
    <w:pPr>
      <w:spacing w:before="60" w:after="120"/>
      <w:ind w:left="283" w:firstLine="210"/>
    </w:pPr>
    <w:rPr>
      <w:rFonts w:cs="Times New Roman"/>
      <w:sz w:val="22"/>
      <w:szCs w:val="20"/>
    </w:rPr>
  </w:style>
  <w:style w:type="character" w:customStyle="1" w:styleId="BodyTextFirstIndent2Char">
    <w:name w:val="Body Text First Indent 2 Char"/>
    <w:basedOn w:val="BodyTextIndentChar2"/>
    <w:link w:val="BodyTextFirstIndent2"/>
    <w:uiPriority w:val="99"/>
    <w:locked/>
    <w:rsid w:val="00921295"/>
    <w:rPr>
      <w:rFonts w:ascii="Arial" w:hAnsi="Arial" w:cs="Arial"/>
      <w:sz w:val="24"/>
      <w:szCs w:val="24"/>
      <w:lang w:val="en-GB"/>
    </w:rPr>
  </w:style>
  <w:style w:type="paragraph" w:styleId="List">
    <w:name w:val="List"/>
    <w:basedOn w:val="Normal"/>
    <w:uiPriority w:val="99"/>
    <w:rsid w:val="00921295"/>
    <w:pPr>
      <w:widowControl w:val="0"/>
      <w:tabs>
        <w:tab w:val="left" w:pos="1843"/>
      </w:tabs>
      <w:spacing w:before="60" w:after="60"/>
      <w:jc w:val="center"/>
    </w:pPr>
    <w:rPr>
      <w:b/>
      <w:caps/>
      <w:sz w:val="32"/>
      <w:szCs w:val="20"/>
    </w:rPr>
  </w:style>
  <w:style w:type="paragraph" w:styleId="List4">
    <w:name w:val="List 4"/>
    <w:basedOn w:val="Normal"/>
    <w:uiPriority w:val="99"/>
    <w:rsid w:val="00921295"/>
    <w:pPr>
      <w:widowControl w:val="0"/>
      <w:spacing w:before="60" w:after="60"/>
      <w:ind w:left="1132" w:hanging="283"/>
      <w:jc w:val="both"/>
    </w:pPr>
    <w:rPr>
      <w:sz w:val="20"/>
      <w:szCs w:val="20"/>
    </w:rPr>
  </w:style>
  <w:style w:type="paragraph" w:styleId="List5">
    <w:name w:val="List 5"/>
    <w:basedOn w:val="Normal"/>
    <w:uiPriority w:val="99"/>
    <w:rsid w:val="00921295"/>
    <w:pPr>
      <w:widowControl w:val="0"/>
      <w:spacing w:before="60" w:after="60"/>
      <w:ind w:left="1415" w:hanging="283"/>
      <w:jc w:val="both"/>
    </w:pPr>
    <w:rPr>
      <w:sz w:val="20"/>
      <w:szCs w:val="20"/>
    </w:rPr>
  </w:style>
  <w:style w:type="paragraph" w:styleId="ListContinue2">
    <w:name w:val="List Continue 2"/>
    <w:basedOn w:val="Normal"/>
    <w:uiPriority w:val="99"/>
    <w:rsid w:val="00921295"/>
    <w:pPr>
      <w:widowControl w:val="0"/>
      <w:spacing w:before="60" w:after="120"/>
      <w:ind w:left="566"/>
      <w:jc w:val="both"/>
    </w:pPr>
    <w:rPr>
      <w:sz w:val="20"/>
      <w:szCs w:val="20"/>
    </w:rPr>
  </w:style>
  <w:style w:type="paragraph" w:styleId="TableofFigures">
    <w:name w:val="table of figures"/>
    <w:basedOn w:val="Normal"/>
    <w:next w:val="Normal"/>
    <w:uiPriority w:val="99"/>
    <w:rsid w:val="00921295"/>
    <w:pPr>
      <w:ind w:left="400" w:hanging="400"/>
      <w:jc w:val="both"/>
    </w:pPr>
    <w:rPr>
      <w:sz w:val="20"/>
      <w:szCs w:val="20"/>
    </w:rPr>
  </w:style>
  <w:style w:type="paragraph" w:customStyle="1" w:styleId="font5">
    <w:name w:val="font5"/>
    <w:basedOn w:val="Normal"/>
    <w:rsid w:val="00F13BA5"/>
    <w:pPr>
      <w:spacing w:before="100" w:beforeAutospacing="1" w:after="100" w:afterAutospacing="1"/>
    </w:pPr>
    <w:rPr>
      <w:rFonts w:cs="Arial"/>
      <w:sz w:val="18"/>
      <w:szCs w:val="18"/>
      <w:lang w:val="en-US"/>
    </w:rPr>
  </w:style>
  <w:style w:type="paragraph" w:customStyle="1" w:styleId="font6">
    <w:name w:val="font6"/>
    <w:basedOn w:val="Normal"/>
    <w:rsid w:val="00F13BA5"/>
    <w:pPr>
      <w:spacing w:before="100" w:beforeAutospacing="1" w:after="100" w:afterAutospacing="1"/>
    </w:pPr>
    <w:rPr>
      <w:rFonts w:cs="Arial"/>
      <w:sz w:val="18"/>
      <w:szCs w:val="18"/>
      <w:lang w:val="en-US"/>
    </w:rPr>
  </w:style>
  <w:style w:type="paragraph" w:customStyle="1" w:styleId="xl78">
    <w:name w:val="xl78"/>
    <w:basedOn w:val="Normal"/>
    <w:rsid w:val="00F13BA5"/>
    <w:pPr>
      <w:spacing w:before="100" w:beforeAutospacing="1" w:after="100" w:afterAutospacing="1"/>
    </w:pPr>
    <w:rPr>
      <w:b/>
      <w:bCs/>
      <w:sz w:val="18"/>
      <w:szCs w:val="18"/>
      <w:lang w:val="en-US"/>
    </w:rPr>
  </w:style>
  <w:style w:type="paragraph" w:customStyle="1" w:styleId="xl79">
    <w:name w:val="xl79"/>
    <w:basedOn w:val="Normal"/>
    <w:rsid w:val="00F13BA5"/>
    <w:pPr>
      <w:spacing w:before="100" w:beforeAutospacing="1" w:after="100" w:afterAutospacing="1"/>
      <w:jc w:val="center"/>
      <w:textAlignment w:val="center"/>
    </w:pPr>
    <w:rPr>
      <w:sz w:val="18"/>
      <w:szCs w:val="18"/>
      <w:lang w:val="en-US"/>
    </w:rPr>
  </w:style>
  <w:style w:type="paragraph" w:customStyle="1" w:styleId="xl80">
    <w:name w:val="xl80"/>
    <w:basedOn w:val="Normal"/>
    <w:rsid w:val="00F13BA5"/>
    <w:pPr>
      <w:spacing w:before="100" w:beforeAutospacing="1" w:after="100" w:afterAutospacing="1"/>
    </w:pPr>
    <w:rPr>
      <w:sz w:val="18"/>
      <w:szCs w:val="18"/>
      <w:lang w:val="en-US"/>
    </w:rPr>
  </w:style>
  <w:style w:type="paragraph" w:customStyle="1" w:styleId="xl81">
    <w:name w:val="xl81"/>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2">
    <w:name w:val="xl82"/>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3">
    <w:name w:val="xl83"/>
    <w:basedOn w:val="Normal"/>
    <w:rsid w:val="00F13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val="en-US"/>
    </w:rPr>
  </w:style>
  <w:style w:type="paragraph" w:customStyle="1" w:styleId="xl84">
    <w:name w:val="xl84"/>
    <w:basedOn w:val="Normal"/>
    <w:rsid w:val="00F13BA5"/>
    <w:pPr>
      <w:spacing w:before="100" w:beforeAutospacing="1" w:after="100" w:afterAutospacing="1"/>
      <w:jc w:val="center"/>
      <w:textAlignment w:val="center"/>
    </w:pPr>
    <w:rPr>
      <w:rFonts w:cs="Arial"/>
      <w:sz w:val="18"/>
      <w:szCs w:val="18"/>
      <w:lang w:val="en-US"/>
    </w:rPr>
  </w:style>
  <w:style w:type="paragraph" w:customStyle="1" w:styleId="xl85">
    <w:name w:val="xl85"/>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6">
    <w:name w:val="xl86"/>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7">
    <w:name w:val="xl87"/>
    <w:basedOn w:val="Normal"/>
    <w:rsid w:val="00F13BA5"/>
    <w:pPr>
      <w:pBdr>
        <w:lef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88">
    <w:name w:val="xl88"/>
    <w:basedOn w:val="Normal"/>
    <w:rsid w:val="00F13BA5"/>
    <w:pPr>
      <w:pBdr>
        <w:left w:val="single" w:sz="4" w:space="0" w:color="auto"/>
        <w:right w:val="single" w:sz="4" w:space="0" w:color="auto"/>
      </w:pBdr>
      <w:shd w:val="clear" w:color="auto" w:fill="C0C0C0"/>
      <w:spacing w:before="100" w:beforeAutospacing="1" w:after="100" w:afterAutospacing="1"/>
      <w:jc w:val="center"/>
      <w:textAlignment w:val="top"/>
    </w:pPr>
    <w:rPr>
      <w:rFonts w:cs="Arial"/>
      <w:sz w:val="18"/>
      <w:szCs w:val="18"/>
      <w:lang w:val="en-US"/>
    </w:rPr>
  </w:style>
  <w:style w:type="paragraph" w:customStyle="1" w:styleId="xl89">
    <w:name w:val="xl89"/>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0">
    <w:name w:val="xl90"/>
    <w:basedOn w:val="Normal"/>
    <w:rsid w:val="00F13BA5"/>
    <w:pPr>
      <w:pBdr>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1">
    <w:name w:val="xl91"/>
    <w:basedOn w:val="Normal"/>
    <w:rsid w:val="00F13BA5"/>
    <w:pPr>
      <w:pBdr>
        <w:top w:val="single" w:sz="4" w:space="0" w:color="auto"/>
        <w:left w:val="single" w:sz="4" w:space="0" w:color="auto"/>
        <w:right w:val="single" w:sz="4" w:space="0" w:color="auto"/>
      </w:pBdr>
      <w:shd w:val="clear" w:color="auto" w:fill="C0C0C0"/>
      <w:spacing w:before="100" w:beforeAutospacing="1" w:after="100" w:afterAutospacing="1"/>
    </w:pPr>
    <w:rPr>
      <w:rFonts w:cs="Arial"/>
      <w:sz w:val="18"/>
      <w:szCs w:val="18"/>
      <w:lang w:val="en-US"/>
    </w:rPr>
  </w:style>
  <w:style w:type="paragraph" w:customStyle="1" w:styleId="xl92">
    <w:name w:val="xl92"/>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3">
    <w:name w:val="xl93"/>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4">
    <w:name w:val="xl94"/>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5">
    <w:name w:val="xl95"/>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sz w:val="18"/>
      <w:szCs w:val="18"/>
      <w:lang w:val="en-US"/>
    </w:rPr>
  </w:style>
  <w:style w:type="paragraph" w:customStyle="1" w:styleId="xl96">
    <w:name w:val="xl96"/>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97">
    <w:name w:val="xl97"/>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8">
    <w:name w:val="xl98"/>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99">
    <w:name w:val="xl99"/>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0">
    <w:name w:val="xl10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01">
    <w:name w:val="xl101"/>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02">
    <w:name w:val="xl102"/>
    <w:basedOn w:val="Normal"/>
    <w:rsid w:val="00F13BA5"/>
    <w:pPr>
      <w:pBdr>
        <w:left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103">
    <w:name w:val="xl103"/>
    <w:basedOn w:val="Normal"/>
    <w:rsid w:val="00F13BA5"/>
    <w:pPr>
      <w:pBdr>
        <w:left w:val="single" w:sz="4" w:space="0" w:color="auto"/>
        <w:right w:val="single" w:sz="4" w:space="0" w:color="auto"/>
      </w:pBdr>
      <w:spacing w:before="100" w:beforeAutospacing="1" w:after="100" w:afterAutospacing="1"/>
    </w:pPr>
    <w:rPr>
      <w:rFonts w:cs="Arial"/>
      <w:sz w:val="18"/>
      <w:szCs w:val="18"/>
      <w:lang w:val="en-US"/>
    </w:rPr>
  </w:style>
  <w:style w:type="paragraph" w:customStyle="1" w:styleId="xl104">
    <w:name w:val="xl10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5">
    <w:name w:val="xl105"/>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06">
    <w:name w:val="xl106"/>
    <w:basedOn w:val="Normal"/>
    <w:rsid w:val="00F13BA5"/>
    <w:pPr>
      <w:pBdr>
        <w:left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rsid w:val="00F13BA5"/>
    <w:pPr>
      <w:spacing w:before="100" w:beforeAutospacing="1" w:after="100" w:afterAutospacing="1"/>
    </w:pPr>
    <w:rPr>
      <w:rFonts w:cs="Arial"/>
      <w:sz w:val="18"/>
      <w:szCs w:val="18"/>
      <w:lang w:val="en-US"/>
    </w:rPr>
  </w:style>
  <w:style w:type="paragraph" w:customStyle="1" w:styleId="xl108">
    <w:name w:val="xl108"/>
    <w:basedOn w:val="Normal"/>
    <w:rsid w:val="00F13BA5"/>
    <w:pPr>
      <w:pBdr>
        <w:left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9">
    <w:name w:val="xl109"/>
    <w:basedOn w:val="Normal"/>
    <w:rsid w:val="00F13BA5"/>
    <w:pPr>
      <w:pBdr>
        <w:right w:val="single" w:sz="4" w:space="0" w:color="auto"/>
      </w:pBdr>
      <w:spacing w:before="100" w:beforeAutospacing="1" w:after="100" w:afterAutospacing="1"/>
      <w:jc w:val="right"/>
    </w:pPr>
    <w:rPr>
      <w:rFonts w:cs="Arial"/>
      <w:sz w:val="18"/>
      <w:szCs w:val="18"/>
      <w:lang w:val="en-US"/>
    </w:rPr>
  </w:style>
  <w:style w:type="paragraph" w:customStyle="1" w:styleId="xl110">
    <w:name w:val="xl110"/>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1">
    <w:name w:val="xl111"/>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12">
    <w:name w:val="xl112"/>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3">
    <w:name w:val="xl113"/>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4">
    <w:name w:val="xl114"/>
    <w:basedOn w:val="Normal"/>
    <w:rsid w:val="00F13BA5"/>
    <w:pPr>
      <w:pBdr>
        <w:left w:val="single" w:sz="4" w:space="0" w:color="auto"/>
        <w:right w:val="single" w:sz="4" w:space="0" w:color="auto"/>
      </w:pBdr>
      <w:spacing w:before="100" w:beforeAutospacing="1" w:after="100" w:afterAutospacing="1"/>
      <w:jc w:val="right"/>
    </w:pPr>
    <w:rPr>
      <w:rFonts w:cs="Arial"/>
      <w:sz w:val="18"/>
      <w:szCs w:val="18"/>
      <w:lang w:val="en-US"/>
    </w:rPr>
  </w:style>
  <w:style w:type="paragraph" w:customStyle="1" w:styleId="xl115">
    <w:name w:val="xl115"/>
    <w:basedOn w:val="Normal"/>
    <w:rsid w:val="00F13BA5"/>
    <w:pPr>
      <w:pBdr>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6">
    <w:name w:val="xl116"/>
    <w:basedOn w:val="Normal"/>
    <w:rsid w:val="00F13BA5"/>
    <w:pPr>
      <w:pBdr>
        <w:left w:val="single" w:sz="4" w:space="0" w:color="auto"/>
      </w:pBdr>
      <w:spacing w:before="100" w:beforeAutospacing="1" w:after="100" w:afterAutospacing="1"/>
      <w:textAlignment w:val="top"/>
    </w:pPr>
    <w:rPr>
      <w:rFonts w:cs="Arial"/>
      <w:sz w:val="18"/>
      <w:szCs w:val="18"/>
      <w:lang w:val="en-US"/>
    </w:rPr>
  </w:style>
  <w:style w:type="paragraph" w:customStyle="1" w:styleId="xl117">
    <w:name w:val="xl11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18">
    <w:name w:val="xl118"/>
    <w:basedOn w:val="Normal"/>
    <w:rsid w:val="00F13B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xl119">
    <w:name w:val="xl119"/>
    <w:basedOn w:val="Normal"/>
    <w:rsid w:val="00F13BA5"/>
    <w:pPr>
      <w:pBdr>
        <w:top w:val="single" w:sz="8"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120">
    <w:name w:val="xl120"/>
    <w:basedOn w:val="Normal"/>
    <w:rsid w:val="00F13BA5"/>
    <w:pPr>
      <w:pBdr>
        <w:top w:val="single" w:sz="8" w:space="0" w:color="auto"/>
        <w:bottom w:val="single" w:sz="8" w:space="0" w:color="auto"/>
      </w:pBdr>
      <w:spacing w:before="100" w:beforeAutospacing="1" w:after="100" w:afterAutospacing="1"/>
    </w:pPr>
    <w:rPr>
      <w:sz w:val="18"/>
      <w:szCs w:val="18"/>
      <w:lang w:val="en-US"/>
    </w:rPr>
  </w:style>
  <w:style w:type="paragraph" w:customStyle="1" w:styleId="xl121">
    <w:name w:val="xl12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2">
    <w:name w:val="xl122"/>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3">
    <w:name w:val="xl12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b/>
      <w:bCs/>
      <w:sz w:val="18"/>
      <w:szCs w:val="18"/>
      <w:lang w:val="en-US"/>
    </w:rPr>
  </w:style>
  <w:style w:type="paragraph" w:customStyle="1" w:styleId="xl124">
    <w:name w:val="xl124"/>
    <w:basedOn w:val="Normal"/>
    <w:rsid w:val="00F13BA5"/>
    <w:pPr>
      <w:shd w:val="clear" w:color="auto" w:fill="C0C0C0"/>
      <w:spacing w:before="100" w:beforeAutospacing="1" w:after="100" w:afterAutospacing="1"/>
      <w:jc w:val="center"/>
      <w:textAlignment w:val="center"/>
    </w:pPr>
    <w:rPr>
      <w:rFonts w:cs="Arial"/>
      <w:sz w:val="18"/>
      <w:szCs w:val="18"/>
      <w:lang w:val="en-US"/>
    </w:rPr>
  </w:style>
  <w:style w:type="paragraph" w:customStyle="1" w:styleId="xl125">
    <w:name w:val="xl125"/>
    <w:basedOn w:val="Normal"/>
    <w:rsid w:val="00F13BA5"/>
    <w:pPr>
      <w:shd w:val="clear" w:color="auto" w:fill="C0C0C0"/>
      <w:spacing w:before="100" w:beforeAutospacing="1" w:after="100" w:afterAutospacing="1"/>
    </w:pPr>
    <w:rPr>
      <w:sz w:val="18"/>
      <w:szCs w:val="18"/>
      <w:lang w:val="en-US"/>
    </w:rPr>
  </w:style>
  <w:style w:type="paragraph" w:customStyle="1" w:styleId="xl126">
    <w:name w:val="xl126"/>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27">
    <w:name w:val="xl127"/>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28">
    <w:name w:val="xl128"/>
    <w:basedOn w:val="Normal"/>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29">
    <w:name w:val="xl129"/>
    <w:basedOn w:val="Normal"/>
    <w:rsid w:val="00F13BA5"/>
    <w:pPr>
      <w:shd w:val="clear" w:color="auto" w:fill="FFCC99"/>
      <w:spacing w:before="100" w:beforeAutospacing="1" w:after="100" w:afterAutospacing="1"/>
      <w:textAlignment w:val="top"/>
    </w:pPr>
    <w:rPr>
      <w:rFonts w:cs="Arial"/>
      <w:sz w:val="18"/>
      <w:szCs w:val="18"/>
      <w:lang w:val="en-US"/>
    </w:rPr>
  </w:style>
  <w:style w:type="paragraph" w:customStyle="1" w:styleId="xl130">
    <w:name w:val="xl130"/>
    <w:basedOn w:val="Normal"/>
    <w:rsid w:val="00F13BA5"/>
    <w:pPr>
      <w:pBdr>
        <w:lef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31">
    <w:name w:val="xl13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2">
    <w:name w:val="xl132"/>
    <w:basedOn w:val="Normal"/>
    <w:rsid w:val="00F13BA5"/>
    <w:pPr>
      <w:shd w:val="clear" w:color="auto" w:fill="FFCC99"/>
      <w:spacing w:before="100" w:beforeAutospacing="1" w:after="100" w:afterAutospacing="1"/>
      <w:jc w:val="center"/>
      <w:textAlignment w:val="top"/>
    </w:pPr>
    <w:rPr>
      <w:rFonts w:cs="Arial"/>
      <w:sz w:val="18"/>
      <w:szCs w:val="18"/>
      <w:lang w:val="en-US"/>
    </w:rPr>
  </w:style>
  <w:style w:type="paragraph" w:customStyle="1" w:styleId="xl133">
    <w:name w:val="xl133"/>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4">
    <w:name w:val="xl134"/>
    <w:basedOn w:val="Normal"/>
    <w:rsid w:val="00F13BA5"/>
    <w:pPr>
      <w:pBdr>
        <w:lef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35">
    <w:name w:val="xl135"/>
    <w:basedOn w:val="Normal"/>
    <w:rsid w:val="00F13BA5"/>
    <w:pPr>
      <w:spacing w:before="100" w:beforeAutospacing="1" w:after="100" w:afterAutospacing="1"/>
      <w:textAlignment w:val="top"/>
    </w:pPr>
    <w:rPr>
      <w:rFonts w:cs="Arial"/>
      <w:sz w:val="18"/>
      <w:szCs w:val="18"/>
      <w:lang w:val="en-US"/>
    </w:rPr>
  </w:style>
  <w:style w:type="paragraph" w:customStyle="1" w:styleId="xl136">
    <w:name w:val="xl136"/>
    <w:basedOn w:val="Normal"/>
    <w:rsid w:val="00F13BA5"/>
    <w:pPr>
      <w:spacing w:before="100" w:beforeAutospacing="1" w:after="100" w:afterAutospacing="1"/>
      <w:jc w:val="center"/>
      <w:textAlignment w:val="top"/>
    </w:pPr>
    <w:rPr>
      <w:rFonts w:cs="Arial"/>
      <w:sz w:val="18"/>
      <w:szCs w:val="18"/>
      <w:lang w:val="en-US"/>
    </w:rPr>
  </w:style>
  <w:style w:type="paragraph" w:customStyle="1" w:styleId="xl137">
    <w:name w:val="xl137"/>
    <w:basedOn w:val="Normal"/>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38">
    <w:name w:val="xl138"/>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39">
    <w:name w:val="xl139"/>
    <w:basedOn w:val="Normal"/>
    <w:rsid w:val="00F13BA5"/>
    <w:pPr>
      <w:shd w:val="clear" w:color="auto" w:fill="C0C0C0"/>
      <w:spacing w:before="100" w:beforeAutospacing="1" w:after="100" w:afterAutospacing="1"/>
      <w:textAlignment w:val="top"/>
    </w:pPr>
    <w:rPr>
      <w:rFonts w:cs="Arial"/>
      <w:b/>
      <w:bCs/>
      <w:sz w:val="18"/>
      <w:szCs w:val="18"/>
      <w:lang w:val="en-US"/>
    </w:rPr>
  </w:style>
  <w:style w:type="paragraph" w:customStyle="1" w:styleId="xl140">
    <w:name w:val="xl140"/>
    <w:basedOn w:val="Normal"/>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41">
    <w:name w:val="xl141"/>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2">
    <w:name w:val="xl142"/>
    <w:basedOn w:val="Normal"/>
    <w:rsid w:val="00F13BA5"/>
    <w:pPr>
      <w:pBdr>
        <w:lef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3">
    <w:name w:val="xl143"/>
    <w:basedOn w:val="Normal"/>
    <w:rsid w:val="00F13BA5"/>
    <w:pPr>
      <w:pBdr>
        <w:left w:val="single" w:sz="4" w:space="0" w:color="auto"/>
        <w:right w:val="single" w:sz="4" w:space="0" w:color="auto"/>
      </w:pBdr>
      <w:shd w:val="clear" w:color="auto" w:fill="C0C0C0"/>
      <w:spacing w:before="100" w:beforeAutospacing="1" w:after="100" w:afterAutospacing="1"/>
      <w:textAlignment w:val="top"/>
    </w:pPr>
    <w:rPr>
      <w:rFonts w:cs="Arial"/>
      <w:sz w:val="18"/>
      <w:szCs w:val="18"/>
      <w:lang w:val="en-US"/>
    </w:rPr>
  </w:style>
  <w:style w:type="paragraph" w:customStyle="1" w:styleId="xl144">
    <w:name w:val="xl144"/>
    <w:basedOn w:val="Normal"/>
    <w:rsid w:val="00F13BA5"/>
    <w:pPr>
      <w:shd w:val="clear" w:color="auto" w:fill="C0C0C0"/>
      <w:spacing w:before="100" w:beforeAutospacing="1" w:after="100" w:afterAutospacing="1"/>
      <w:jc w:val="center"/>
      <w:textAlignment w:val="top"/>
    </w:pPr>
    <w:rPr>
      <w:rFonts w:cs="Arial"/>
      <w:sz w:val="18"/>
      <w:szCs w:val="18"/>
      <w:lang w:val="en-US"/>
    </w:rPr>
  </w:style>
  <w:style w:type="paragraph" w:customStyle="1" w:styleId="xl145">
    <w:name w:val="xl145"/>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6">
    <w:name w:val="xl146"/>
    <w:basedOn w:val="Normal"/>
    <w:rsid w:val="00F13BA5"/>
    <w:pPr>
      <w:pBdr>
        <w:left w:val="single" w:sz="4" w:space="0" w:color="auto"/>
        <w:righ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47">
    <w:name w:val="xl147"/>
    <w:basedOn w:val="Normal"/>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48">
    <w:name w:val="xl148"/>
    <w:basedOn w:val="Normal"/>
    <w:rsid w:val="00F13BA5"/>
    <w:pPr>
      <w:pBdr>
        <w:left w:val="single" w:sz="4" w:space="0" w:color="auto"/>
        <w:right w:val="single" w:sz="4" w:space="0" w:color="auto"/>
      </w:pBdr>
      <w:shd w:val="clear" w:color="auto" w:fill="FFCC99"/>
      <w:spacing w:before="100" w:beforeAutospacing="1" w:after="100" w:afterAutospacing="1"/>
      <w:jc w:val="center"/>
      <w:textAlignment w:val="top"/>
    </w:pPr>
    <w:rPr>
      <w:rFonts w:cs="Arial"/>
      <w:color w:val="FF0000"/>
      <w:sz w:val="18"/>
      <w:szCs w:val="18"/>
      <w:lang w:val="en-US"/>
    </w:rPr>
  </w:style>
  <w:style w:type="paragraph" w:customStyle="1" w:styleId="xl149">
    <w:name w:val="xl149"/>
    <w:basedOn w:val="Normal"/>
    <w:rsid w:val="00F13BA5"/>
    <w:pPr>
      <w:pBdr>
        <w:left w:val="single" w:sz="4" w:space="0" w:color="auto"/>
        <w:right w:val="single" w:sz="4" w:space="0" w:color="auto"/>
      </w:pBdr>
      <w:shd w:val="clear" w:color="auto" w:fill="FFCC99"/>
      <w:spacing w:before="100" w:beforeAutospacing="1" w:after="100" w:afterAutospacing="1"/>
      <w:jc w:val="right"/>
    </w:pPr>
    <w:rPr>
      <w:rFonts w:cs="Arial"/>
      <w:sz w:val="18"/>
      <w:szCs w:val="18"/>
      <w:lang w:val="en-US"/>
    </w:rPr>
  </w:style>
  <w:style w:type="paragraph" w:customStyle="1" w:styleId="xl150">
    <w:name w:val="xl150"/>
    <w:basedOn w:val="Normal"/>
    <w:rsid w:val="00F13BA5"/>
    <w:pPr>
      <w:shd w:val="clear" w:color="auto" w:fill="FFCC99"/>
      <w:spacing w:before="100" w:beforeAutospacing="1" w:after="100" w:afterAutospacing="1"/>
      <w:textAlignment w:val="top"/>
    </w:pPr>
    <w:rPr>
      <w:rFonts w:cs="Arial"/>
      <w:color w:val="FF0000"/>
      <w:sz w:val="18"/>
      <w:szCs w:val="18"/>
      <w:lang w:val="en-US"/>
    </w:rPr>
  </w:style>
  <w:style w:type="paragraph" w:customStyle="1" w:styleId="xl151">
    <w:name w:val="xl151"/>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52">
    <w:name w:val="xl152"/>
    <w:basedOn w:val="Normal"/>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color w:val="FF0000"/>
      <w:sz w:val="18"/>
      <w:szCs w:val="18"/>
      <w:lang w:val="en-US"/>
    </w:rPr>
  </w:style>
  <w:style w:type="paragraph" w:customStyle="1" w:styleId="xl153">
    <w:name w:val="xl153"/>
    <w:basedOn w:val="Normal"/>
    <w:rsid w:val="00F13BA5"/>
    <w:pPr>
      <w:pBdr>
        <w:left w:val="single" w:sz="4" w:space="0" w:color="auto"/>
      </w:pBdr>
      <w:spacing w:before="100" w:beforeAutospacing="1" w:after="100" w:afterAutospacing="1"/>
      <w:jc w:val="right"/>
      <w:textAlignment w:val="top"/>
    </w:pPr>
    <w:rPr>
      <w:rFonts w:cs="Arial"/>
      <w:sz w:val="18"/>
      <w:szCs w:val="18"/>
      <w:lang w:val="en-US"/>
    </w:rPr>
  </w:style>
  <w:style w:type="paragraph" w:customStyle="1" w:styleId="xl154">
    <w:name w:val="xl154"/>
    <w:basedOn w:val="Normal"/>
    <w:rsid w:val="00F13BA5"/>
    <w:pPr>
      <w:pBdr>
        <w:left w:val="single" w:sz="4" w:space="0" w:color="auto"/>
        <w:right w:val="single" w:sz="4" w:space="0" w:color="auto"/>
      </w:pBdr>
      <w:spacing w:before="100" w:beforeAutospacing="1" w:after="100" w:afterAutospacing="1"/>
      <w:jc w:val="right"/>
      <w:textAlignment w:val="top"/>
    </w:pPr>
    <w:rPr>
      <w:rFonts w:cs="Arial"/>
      <w:color w:val="FF0000"/>
      <w:sz w:val="18"/>
      <w:szCs w:val="18"/>
      <w:lang w:val="en-US"/>
    </w:rPr>
  </w:style>
  <w:style w:type="paragraph" w:customStyle="1" w:styleId="xl155">
    <w:name w:val="xl155"/>
    <w:basedOn w:val="Normal"/>
    <w:rsid w:val="00F13BA5"/>
    <w:pPr>
      <w:spacing w:before="100" w:beforeAutospacing="1" w:after="100" w:afterAutospacing="1"/>
      <w:jc w:val="center"/>
      <w:textAlignment w:val="center"/>
    </w:pPr>
    <w:rPr>
      <w:rFonts w:cs="Arial"/>
      <w:sz w:val="18"/>
      <w:szCs w:val="18"/>
      <w:lang w:val="en-US"/>
    </w:rPr>
  </w:style>
  <w:style w:type="paragraph" w:customStyle="1" w:styleId="xl156">
    <w:name w:val="xl156"/>
    <w:basedOn w:val="Normal"/>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7">
    <w:name w:val="xl157"/>
    <w:basedOn w:val="Normal"/>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58">
    <w:name w:val="xl158"/>
    <w:basedOn w:val="Normal"/>
    <w:uiPriority w:val="99"/>
    <w:rsid w:val="00F13BA5"/>
    <w:pPr>
      <w:pBdr>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59">
    <w:name w:val="xl159"/>
    <w:basedOn w:val="Normal"/>
    <w:uiPriority w:val="99"/>
    <w:rsid w:val="00F13BA5"/>
    <w:pPr>
      <w:pBdr>
        <w:bottom w:val="single" w:sz="4" w:space="0" w:color="auto"/>
      </w:pBdr>
      <w:spacing w:before="100" w:beforeAutospacing="1" w:after="100" w:afterAutospacing="1"/>
      <w:textAlignment w:val="top"/>
    </w:pPr>
    <w:rPr>
      <w:rFonts w:cs="Arial"/>
      <w:sz w:val="18"/>
      <w:szCs w:val="18"/>
      <w:lang w:val="en-US"/>
    </w:rPr>
  </w:style>
  <w:style w:type="paragraph" w:customStyle="1" w:styleId="xl160">
    <w:name w:val="xl160"/>
    <w:basedOn w:val="Normal"/>
    <w:uiPriority w:val="99"/>
    <w:rsid w:val="00F13BA5"/>
    <w:pPr>
      <w:pBdr>
        <w:left w:val="single" w:sz="4" w:space="0" w:color="auto"/>
        <w:bottom w:val="single" w:sz="4" w:space="0" w:color="auto"/>
      </w:pBdr>
      <w:spacing w:before="100" w:beforeAutospacing="1" w:after="100" w:afterAutospacing="1"/>
      <w:textAlignment w:val="top"/>
    </w:pPr>
    <w:rPr>
      <w:rFonts w:cs="Arial"/>
      <w:sz w:val="18"/>
      <w:szCs w:val="18"/>
      <w:lang w:val="en-US"/>
    </w:rPr>
  </w:style>
  <w:style w:type="paragraph" w:customStyle="1" w:styleId="xl161">
    <w:name w:val="xl161"/>
    <w:basedOn w:val="Normal"/>
    <w:uiPriority w:val="99"/>
    <w:rsid w:val="00F13BA5"/>
    <w:pPr>
      <w:shd w:val="clear" w:color="auto" w:fill="C0C0C0"/>
      <w:spacing w:before="100" w:beforeAutospacing="1" w:after="100" w:afterAutospacing="1"/>
      <w:textAlignment w:val="top"/>
    </w:pPr>
    <w:rPr>
      <w:rFonts w:cs="Arial"/>
      <w:sz w:val="18"/>
      <w:szCs w:val="18"/>
      <w:lang w:val="en-US"/>
    </w:rPr>
  </w:style>
  <w:style w:type="paragraph" w:customStyle="1" w:styleId="xl162">
    <w:name w:val="xl162"/>
    <w:basedOn w:val="Normal"/>
    <w:uiPriority w:val="99"/>
    <w:rsid w:val="00F13BA5"/>
    <w:pPr>
      <w:spacing w:before="100" w:beforeAutospacing="1" w:after="100" w:afterAutospacing="1"/>
      <w:textAlignment w:val="top"/>
    </w:pPr>
    <w:rPr>
      <w:rFonts w:cs="Arial"/>
      <w:b/>
      <w:bCs/>
      <w:sz w:val="18"/>
      <w:szCs w:val="18"/>
      <w:lang w:val="en-US"/>
    </w:rPr>
  </w:style>
  <w:style w:type="paragraph" w:customStyle="1" w:styleId="xl163">
    <w:name w:val="xl163"/>
    <w:basedOn w:val="Normal"/>
    <w:uiPriority w:val="99"/>
    <w:rsid w:val="00F13BA5"/>
    <w:pPr>
      <w:spacing w:before="100" w:beforeAutospacing="1" w:after="100" w:afterAutospacing="1"/>
      <w:jc w:val="right"/>
      <w:textAlignment w:val="top"/>
    </w:pPr>
    <w:rPr>
      <w:rFonts w:cs="Arial"/>
      <w:sz w:val="18"/>
      <w:szCs w:val="18"/>
      <w:lang w:val="en-US"/>
    </w:rPr>
  </w:style>
  <w:style w:type="paragraph" w:customStyle="1" w:styleId="xl164">
    <w:name w:val="xl164"/>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65">
    <w:name w:val="xl165"/>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6">
    <w:name w:val="xl166"/>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7">
    <w:name w:val="xl167"/>
    <w:basedOn w:val="Normal"/>
    <w:uiPriority w:val="99"/>
    <w:rsid w:val="00F13BA5"/>
    <w:pPr>
      <w:spacing w:before="100" w:beforeAutospacing="1" w:after="100" w:afterAutospacing="1"/>
      <w:textAlignment w:val="center"/>
    </w:pPr>
    <w:rPr>
      <w:rFonts w:cs="Arial"/>
      <w:sz w:val="18"/>
      <w:szCs w:val="18"/>
      <w:lang w:val="en-US"/>
    </w:rPr>
  </w:style>
  <w:style w:type="paragraph" w:customStyle="1" w:styleId="xl168">
    <w:name w:val="xl168"/>
    <w:basedOn w:val="Normal"/>
    <w:uiPriority w:val="99"/>
    <w:rsid w:val="00F13BA5"/>
    <w:pPr>
      <w:pBdr>
        <w:left w:val="single" w:sz="4" w:space="0" w:color="auto"/>
      </w:pBdr>
      <w:shd w:val="clear" w:color="auto" w:fill="C0C0C0"/>
      <w:spacing w:before="100" w:beforeAutospacing="1" w:after="100" w:afterAutospacing="1"/>
      <w:jc w:val="right"/>
      <w:textAlignment w:val="top"/>
    </w:pPr>
    <w:rPr>
      <w:rFonts w:cs="Arial"/>
      <w:sz w:val="18"/>
      <w:szCs w:val="18"/>
      <w:lang w:val="en-US"/>
    </w:rPr>
  </w:style>
  <w:style w:type="paragraph" w:customStyle="1" w:styleId="xl169">
    <w:name w:val="xl169"/>
    <w:basedOn w:val="Normal"/>
    <w:uiPriority w:val="99"/>
    <w:rsid w:val="00F13BA5"/>
    <w:pPr>
      <w:spacing w:before="100" w:beforeAutospacing="1" w:after="100" w:afterAutospacing="1"/>
    </w:pPr>
    <w:rPr>
      <w:sz w:val="18"/>
      <w:szCs w:val="18"/>
      <w:lang w:val="en-US"/>
    </w:rPr>
  </w:style>
  <w:style w:type="paragraph" w:customStyle="1" w:styleId="xl170">
    <w:name w:val="xl170"/>
    <w:basedOn w:val="Normal"/>
    <w:uiPriority w:val="99"/>
    <w:rsid w:val="00F13BA5"/>
    <w:pPr>
      <w:spacing w:before="100" w:beforeAutospacing="1" w:after="100" w:afterAutospacing="1"/>
    </w:pPr>
    <w:rPr>
      <w:sz w:val="18"/>
      <w:szCs w:val="18"/>
      <w:lang w:val="en-US"/>
    </w:rPr>
  </w:style>
  <w:style w:type="paragraph" w:customStyle="1" w:styleId="xl171">
    <w:name w:val="xl171"/>
    <w:basedOn w:val="Normal"/>
    <w:uiPriority w:val="99"/>
    <w:rsid w:val="00F13BA5"/>
    <w:pPr>
      <w:pBdr>
        <w:top w:val="single" w:sz="12" w:space="0" w:color="auto"/>
        <w:left w:val="single" w:sz="12" w:space="0" w:color="auto"/>
      </w:pBdr>
      <w:spacing w:before="100" w:beforeAutospacing="1" w:after="100" w:afterAutospacing="1"/>
      <w:jc w:val="center"/>
    </w:pPr>
    <w:rPr>
      <w:sz w:val="18"/>
      <w:szCs w:val="18"/>
      <w:lang w:val="en-US"/>
    </w:rPr>
  </w:style>
  <w:style w:type="paragraph" w:customStyle="1" w:styleId="xl172">
    <w:name w:val="xl172"/>
    <w:basedOn w:val="Normal"/>
    <w:uiPriority w:val="99"/>
    <w:rsid w:val="00F13BA5"/>
    <w:pPr>
      <w:pBdr>
        <w:top w:val="single" w:sz="12" w:space="0" w:color="auto"/>
        <w:right w:val="single" w:sz="12" w:space="0" w:color="auto"/>
      </w:pBdr>
      <w:spacing w:before="100" w:beforeAutospacing="1" w:after="100" w:afterAutospacing="1"/>
      <w:jc w:val="center"/>
    </w:pPr>
    <w:rPr>
      <w:sz w:val="18"/>
      <w:szCs w:val="18"/>
      <w:lang w:val="en-US"/>
    </w:rPr>
  </w:style>
  <w:style w:type="paragraph" w:customStyle="1" w:styleId="xl173">
    <w:name w:val="xl173"/>
    <w:basedOn w:val="Normal"/>
    <w:uiPriority w:val="99"/>
    <w:rsid w:val="00F13BA5"/>
    <w:pPr>
      <w:pBdr>
        <w:left w:val="single" w:sz="12" w:space="0" w:color="auto"/>
        <w:bottom w:val="single" w:sz="12" w:space="0" w:color="auto"/>
      </w:pBdr>
      <w:spacing w:before="100" w:beforeAutospacing="1" w:after="100" w:afterAutospacing="1"/>
      <w:jc w:val="center"/>
      <w:textAlignment w:val="center"/>
    </w:pPr>
    <w:rPr>
      <w:sz w:val="18"/>
      <w:szCs w:val="18"/>
      <w:lang w:val="en-US"/>
    </w:rPr>
  </w:style>
  <w:style w:type="paragraph" w:customStyle="1" w:styleId="xl174">
    <w:name w:val="xl174"/>
    <w:basedOn w:val="Normal"/>
    <w:uiPriority w:val="99"/>
    <w:rsid w:val="00F13BA5"/>
    <w:pPr>
      <w:pBdr>
        <w:bottom w:val="single" w:sz="12" w:space="0" w:color="auto"/>
        <w:right w:val="single" w:sz="12" w:space="0" w:color="auto"/>
      </w:pBdr>
      <w:spacing w:before="100" w:beforeAutospacing="1" w:after="100" w:afterAutospacing="1"/>
      <w:jc w:val="center"/>
      <w:textAlignment w:val="center"/>
    </w:pPr>
    <w:rPr>
      <w:sz w:val="18"/>
      <w:szCs w:val="18"/>
      <w:lang w:val="en-US"/>
    </w:rPr>
  </w:style>
  <w:style w:type="paragraph" w:customStyle="1" w:styleId="xl175">
    <w:name w:val="xl175"/>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6">
    <w:name w:val="xl176"/>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7">
    <w:name w:val="xl177"/>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8">
    <w:name w:val="xl178"/>
    <w:basedOn w:val="Normal"/>
    <w:uiPriority w:val="99"/>
    <w:rsid w:val="00F13BA5"/>
    <w:pPr>
      <w:spacing w:before="100" w:beforeAutospacing="1" w:after="100" w:afterAutospacing="1"/>
      <w:jc w:val="center"/>
      <w:textAlignment w:val="center"/>
    </w:pPr>
    <w:rPr>
      <w:sz w:val="18"/>
      <w:szCs w:val="18"/>
      <w:lang w:val="en-US"/>
    </w:rPr>
  </w:style>
  <w:style w:type="paragraph" w:customStyle="1" w:styleId="xl179">
    <w:name w:val="xl179"/>
    <w:basedOn w:val="Normal"/>
    <w:uiPriority w:val="99"/>
    <w:rsid w:val="00F13BA5"/>
    <w:pPr>
      <w:spacing w:before="100" w:beforeAutospacing="1" w:after="100" w:afterAutospacing="1"/>
      <w:jc w:val="center"/>
    </w:pPr>
    <w:rPr>
      <w:sz w:val="18"/>
      <w:szCs w:val="18"/>
      <w:lang w:val="en-US"/>
    </w:rPr>
  </w:style>
  <w:style w:type="paragraph" w:customStyle="1" w:styleId="xl180">
    <w:name w:val="xl180"/>
    <w:basedOn w:val="Normal"/>
    <w:uiPriority w:val="99"/>
    <w:rsid w:val="00F13BA5"/>
    <w:pPr>
      <w:spacing w:before="100" w:beforeAutospacing="1" w:after="100" w:afterAutospacing="1"/>
      <w:jc w:val="center"/>
    </w:pPr>
    <w:rPr>
      <w:sz w:val="18"/>
      <w:szCs w:val="18"/>
      <w:lang w:val="en-US"/>
    </w:rPr>
  </w:style>
  <w:style w:type="paragraph" w:customStyle="1" w:styleId="xl181">
    <w:name w:val="xl181"/>
    <w:basedOn w:val="Normal"/>
    <w:uiPriority w:val="99"/>
    <w:rsid w:val="00F13BA5"/>
    <w:pPr>
      <w:spacing w:before="100" w:beforeAutospacing="1" w:after="100" w:afterAutospacing="1"/>
      <w:jc w:val="center"/>
    </w:pPr>
    <w:rPr>
      <w:sz w:val="18"/>
      <w:szCs w:val="18"/>
      <w:lang w:val="en-US"/>
    </w:rPr>
  </w:style>
  <w:style w:type="paragraph" w:customStyle="1" w:styleId="xl182">
    <w:name w:val="xl182"/>
    <w:basedOn w:val="Normal"/>
    <w:uiPriority w:val="99"/>
    <w:rsid w:val="00F13BA5"/>
    <w:pPr>
      <w:spacing w:before="100" w:beforeAutospacing="1" w:after="100" w:afterAutospacing="1"/>
      <w:jc w:val="center"/>
    </w:pPr>
    <w:rPr>
      <w:sz w:val="18"/>
      <w:szCs w:val="18"/>
      <w:lang w:val="en-US"/>
    </w:rPr>
  </w:style>
  <w:style w:type="paragraph" w:customStyle="1" w:styleId="xl183">
    <w:name w:val="xl183"/>
    <w:basedOn w:val="Normal"/>
    <w:uiPriority w:val="99"/>
    <w:rsid w:val="00F13BA5"/>
    <w:pPr>
      <w:spacing w:before="100" w:beforeAutospacing="1" w:after="100" w:afterAutospacing="1"/>
      <w:jc w:val="center"/>
      <w:textAlignment w:val="center"/>
    </w:pPr>
    <w:rPr>
      <w:rFonts w:cs="Arial"/>
      <w:sz w:val="18"/>
      <w:szCs w:val="18"/>
      <w:lang w:val="en-US"/>
    </w:rPr>
  </w:style>
  <w:style w:type="paragraph" w:customStyle="1" w:styleId="xl184">
    <w:name w:val="xl184"/>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5">
    <w:name w:val="xl185"/>
    <w:basedOn w:val="Normal"/>
    <w:uiPriority w:val="99"/>
    <w:rsid w:val="00F13BA5"/>
    <w:pPr>
      <w:pBdr>
        <w:lef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6">
    <w:name w:val="xl186"/>
    <w:basedOn w:val="Normal"/>
    <w:uiPriority w:val="99"/>
    <w:rsid w:val="00F13BA5"/>
    <w:pPr>
      <w:pBdr>
        <w:left w:val="single" w:sz="4" w:space="0" w:color="auto"/>
        <w:right w:val="single" w:sz="4" w:space="0" w:color="auto"/>
      </w:pBdr>
      <w:shd w:val="clear" w:color="auto" w:fill="FFFF00"/>
      <w:spacing w:before="100" w:beforeAutospacing="1" w:after="100" w:afterAutospacing="1"/>
      <w:jc w:val="right"/>
      <w:textAlignment w:val="top"/>
    </w:pPr>
    <w:rPr>
      <w:rFonts w:cs="Arial"/>
      <w:sz w:val="18"/>
      <w:szCs w:val="18"/>
      <w:lang w:val="en-US"/>
    </w:rPr>
  </w:style>
  <w:style w:type="paragraph" w:customStyle="1" w:styleId="xl187">
    <w:name w:val="xl187"/>
    <w:basedOn w:val="Normal"/>
    <w:uiPriority w:val="99"/>
    <w:rsid w:val="00F13BA5"/>
    <w:pPr>
      <w:shd w:val="clear" w:color="auto" w:fill="FFFF00"/>
      <w:spacing w:before="100" w:beforeAutospacing="1" w:after="100" w:afterAutospacing="1"/>
      <w:jc w:val="center"/>
      <w:textAlignment w:val="center"/>
    </w:pPr>
    <w:rPr>
      <w:rFonts w:cs="Arial"/>
      <w:sz w:val="18"/>
      <w:szCs w:val="18"/>
      <w:lang w:val="en-US"/>
    </w:rPr>
  </w:style>
  <w:style w:type="paragraph" w:customStyle="1" w:styleId="xl188">
    <w:name w:val="xl188"/>
    <w:basedOn w:val="Normal"/>
    <w:uiPriority w:val="99"/>
    <w:rsid w:val="00F13BA5"/>
    <w:pPr>
      <w:shd w:val="clear" w:color="auto" w:fill="FFFF00"/>
      <w:spacing w:before="100" w:beforeAutospacing="1" w:after="100" w:afterAutospacing="1"/>
    </w:pPr>
    <w:rPr>
      <w:sz w:val="18"/>
      <w:szCs w:val="18"/>
      <w:lang w:val="en-US"/>
    </w:rPr>
  </w:style>
  <w:style w:type="paragraph" w:customStyle="1" w:styleId="xl189">
    <w:name w:val="xl189"/>
    <w:basedOn w:val="Normal"/>
    <w:uiPriority w:val="99"/>
    <w:rsid w:val="00F13BA5"/>
    <w:pPr>
      <w:spacing w:before="100" w:beforeAutospacing="1" w:after="100" w:afterAutospacing="1"/>
      <w:jc w:val="center"/>
      <w:textAlignment w:val="center"/>
    </w:pPr>
    <w:rPr>
      <w:rFonts w:cs="Arial"/>
      <w:color w:val="FF0000"/>
      <w:sz w:val="18"/>
      <w:szCs w:val="18"/>
      <w:lang w:val="en-US"/>
    </w:rPr>
  </w:style>
  <w:style w:type="paragraph" w:customStyle="1" w:styleId="xl190">
    <w:name w:val="xl190"/>
    <w:basedOn w:val="Normal"/>
    <w:uiPriority w:val="99"/>
    <w:rsid w:val="00F13BA5"/>
    <w:pPr>
      <w:pBdr>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191">
    <w:name w:val="xl191"/>
    <w:basedOn w:val="Normal"/>
    <w:uiPriority w:val="99"/>
    <w:rsid w:val="00F13BA5"/>
    <w:pPr>
      <w:pBdr>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192">
    <w:name w:val="xl192"/>
    <w:basedOn w:val="Normal"/>
    <w:uiPriority w:val="99"/>
    <w:rsid w:val="00F13BA5"/>
    <w:pPr>
      <w:pBdr>
        <w:left w:val="single" w:sz="4" w:space="0" w:color="auto"/>
        <w:bottom w:val="single" w:sz="4" w:space="0" w:color="auto"/>
      </w:pBdr>
      <w:spacing w:before="100" w:beforeAutospacing="1" w:after="100" w:afterAutospacing="1"/>
      <w:jc w:val="right"/>
      <w:textAlignment w:val="top"/>
    </w:pPr>
    <w:rPr>
      <w:rFonts w:cs="Arial"/>
      <w:sz w:val="18"/>
      <w:szCs w:val="18"/>
      <w:lang w:val="en-US"/>
    </w:rPr>
  </w:style>
  <w:style w:type="paragraph" w:customStyle="1" w:styleId="xl193">
    <w:name w:val="xl193"/>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194">
    <w:name w:val="xl194"/>
    <w:basedOn w:val="Normal"/>
    <w:uiPriority w:val="99"/>
    <w:rsid w:val="00F13BA5"/>
    <w:pPr>
      <w:pBdr>
        <w:left w:val="single" w:sz="4" w:space="0" w:color="auto"/>
        <w:right w:val="single" w:sz="4" w:space="0" w:color="auto"/>
      </w:pBdr>
      <w:shd w:val="clear" w:color="auto" w:fill="FFCC99"/>
      <w:spacing w:before="100" w:beforeAutospacing="1" w:after="100" w:afterAutospacing="1"/>
      <w:textAlignment w:val="top"/>
    </w:pPr>
    <w:rPr>
      <w:rFonts w:cs="Arial"/>
      <w:sz w:val="18"/>
      <w:szCs w:val="18"/>
      <w:lang w:val="en-US"/>
    </w:rPr>
  </w:style>
  <w:style w:type="paragraph" w:customStyle="1" w:styleId="xl195">
    <w:name w:val="xl195"/>
    <w:basedOn w:val="Normal"/>
    <w:uiPriority w:val="99"/>
    <w:rsid w:val="00F13BA5"/>
    <w:pPr>
      <w:pBdr>
        <w:left w:val="single" w:sz="4" w:space="0" w:color="auto"/>
        <w:right w:val="single" w:sz="4" w:space="0" w:color="auto"/>
      </w:pBdr>
      <w:shd w:val="clear" w:color="auto" w:fill="FFCC99"/>
      <w:spacing w:before="100" w:beforeAutospacing="1" w:after="100" w:afterAutospacing="1"/>
      <w:jc w:val="right"/>
      <w:textAlignment w:val="top"/>
    </w:pPr>
    <w:rPr>
      <w:rFonts w:cs="Arial"/>
      <w:sz w:val="18"/>
      <w:szCs w:val="18"/>
      <w:lang w:val="en-US"/>
    </w:rPr>
  </w:style>
  <w:style w:type="paragraph" w:customStyle="1" w:styleId="xl196">
    <w:name w:val="xl196"/>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7">
    <w:name w:val="xl197"/>
    <w:basedOn w:val="Normal"/>
    <w:uiPriority w:val="99"/>
    <w:rsid w:val="00F13BA5"/>
    <w:pPr>
      <w:spacing w:before="100" w:beforeAutospacing="1" w:after="100" w:afterAutospacing="1"/>
      <w:textAlignment w:val="top"/>
    </w:pPr>
    <w:rPr>
      <w:rFonts w:cs="Arial"/>
      <w:sz w:val="18"/>
      <w:szCs w:val="18"/>
      <w:lang w:val="en-US"/>
    </w:rPr>
  </w:style>
  <w:style w:type="paragraph" w:customStyle="1" w:styleId="xl198">
    <w:name w:val="xl198"/>
    <w:basedOn w:val="Normal"/>
    <w:uiPriority w:val="99"/>
    <w:rsid w:val="00F13BA5"/>
    <w:pPr>
      <w:pBdr>
        <w:left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199">
    <w:name w:val="xl199"/>
    <w:basedOn w:val="Normal"/>
    <w:uiPriority w:val="99"/>
    <w:rsid w:val="00F13BA5"/>
    <w:pPr>
      <w:spacing w:before="100" w:beforeAutospacing="1" w:after="100" w:afterAutospacing="1"/>
      <w:jc w:val="center"/>
      <w:textAlignment w:val="top"/>
    </w:pPr>
    <w:rPr>
      <w:rFonts w:cs="Arial"/>
      <w:sz w:val="18"/>
      <w:szCs w:val="18"/>
      <w:lang w:val="en-US"/>
    </w:rPr>
  </w:style>
  <w:style w:type="paragraph" w:customStyle="1" w:styleId="xl200">
    <w:name w:val="xl200"/>
    <w:basedOn w:val="Normal"/>
    <w:uiPriority w:val="99"/>
    <w:rsid w:val="00F13BA5"/>
    <w:pPr>
      <w:pBdr>
        <w:left w:val="single" w:sz="4" w:space="0" w:color="auto"/>
        <w:right w:val="single" w:sz="4" w:space="0" w:color="auto"/>
      </w:pBdr>
      <w:spacing w:before="100" w:beforeAutospacing="1" w:after="100" w:afterAutospacing="1"/>
      <w:jc w:val="right"/>
      <w:textAlignment w:val="top"/>
    </w:pPr>
    <w:rPr>
      <w:rFonts w:cs="Arial"/>
      <w:sz w:val="18"/>
      <w:szCs w:val="18"/>
      <w:lang w:val="en-US"/>
    </w:rPr>
  </w:style>
  <w:style w:type="paragraph" w:customStyle="1" w:styleId="xl201">
    <w:name w:val="xl201"/>
    <w:basedOn w:val="Normal"/>
    <w:uiPriority w:val="99"/>
    <w:rsid w:val="00F13BA5"/>
    <w:pPr>
      <w:pBdr>
        <w:left w:val="single" w:sz="4" w:space="0" w:color="auto"/>
        <w:right w:val="single" w:sz="8" w:space="0" w:color="auto"/>
      </w:pBdr>
      <w:spacing w:before="100" w:beforeAutospacing="1" w:after="100" w:afterAutospacing="1"/>
      <w:jc w:val="right"/>
      <w:textAlignment w:val="top"/>
    </w:pPr>
    <w:rPr>
      <w:rFonts w:cs="Arial"/>
      <w:sz w:val="18"/>
      <w:szCs w:val="18"/>
      <w:lang w:val="en-US"/>
    </w:rPr>
  </w:style>
  <w:style w:type="paragraph" w:customStyle="1" w:styleId="xl202">
    <w:name w:val="xl202"/>
    <w:basedOn w:val="Normal"/>
    <w:uiPriority w:val="99"/>
    <w:rsid w:val="00F13BA5"/>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3">
    <w:name w:val="xl203"/>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204">
    <w:name w:val="xl204"/>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05">
    <w:name w:val="xl205"/>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pPr>
    <w:rPr>
      <w:rFonts w:cs="Arial"/>
      <w:b/>
      <w:bCs/>
      <w:sz w:val="18"/>
      <w:szCs w:val="18"/>
      <w:lang w:val="en-US"/>
    </w:rPr>
  </w:style>
  <w:style w:type="paragraph" w:customStyle="1" w:styleId="xl206">
    <w:name w:val="xl206"/>
    <w:basedOn w:val="Normal"/>
    <w:uiPriority w:val="99"/>
    <w:rsid w:val="00F13BA5"/>
    <w:pPr>
      <w:pBdr>
        <w:top w:val="single" w:sz="8" w:space="0" w:color="auto"/>
        <w:bottom w:val="single" w:sz="8" w:space="0" w:color="auto"/>
      </w:pBdr>
      <w:spacing w:before="100" w:beforeAutospacing="1" w:after="100" w:afterAutospacing="1"/>
      <w:jc w:val="center"/>
      <w:textAlignment w:val="center"/>
    </w:pPr>
    <w:rPr>
      <w:sz w:val="18"/>
      <w:szCs w:val="18"/>
      <w:lang w:val="en-US"/>
    </w:rPr>
  </w:style>
  <w:style w:type="paragraph" w:customStyle="1" w:styleId="xl207">
    <w:name w:val="xl207"/>
    <w:basedOn w:val="Normal"/>
    <w:uiPriority w:val="99"/>
    <w:rsid w:val="00F13BA5"/>
    <w:pPr>
      <w:spacing w:before="100" w:beforeAutospacing="1" w:after="100" w:afterAutospacing="1"/>
    </w:pPr>
    <w:rPr>
      <w:sz w:val="18"/>
      <w:szCs w:val="18"/>
      <w:lang w:val="en-US"/>
    </w:rPr>
  </w:style>
  <w:style w:type="paragraph" w:customStyle="1" w:styleId="xl208">
    <w:name w:val="xl208"/>
    <w:basedOn w:val="Normal"/>
    <w:uiPriority w:val="99"/>
    <w:rsid w:val="00F13BA5"/>
    <w:pPr>
      <w:spacing w:before="100" w:beforeAutospacing="1" w:after="100" w:afterAutospacing="1"/>
    </w:pPr>
    <w:rPr>
      <w:rFonts w:cs="Arial"/>
      <w:sz w:val="18"/>
      <w:szCs w:val="18"/>
      <w:lang w:val="en-US"/>
    </w:rPr>
  </w:style>
  <w:style w:type="paragraph" w:customStyle="1" w:styleId="xl209">
    <w:name w:val="xl209"/>
    <w:basedOn w:val="Normal"/>
    <w:uiPriority w:val="99"/>
    <w:rsid w:val="00F13BA5"/>
    <w:pPr>
      <w:spacing w:before="100" w:beforeAutospacing="1" w:after="100" w:afterAutospacing="1"/>
    </w:pPr>
    <w:rPr>
      <w:rFonts w:cs="Arial"/>
      <w:sz w:val="18"/>
      <w:szCs w:val="18"/>
      <w:lang w:val="en-US"/>
    </w:rPr>
  </w:style>
  <w:style w:type="paragraph" w:customStyle="1" w:styleId="xl210">
    <w:name w:val="xl210"/>
    <w:basedOn w:val="Normal"/>
    <w:uiPriority w:val="99"/>
    <w:rsid w:val="00F13BA5"/>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rPr>
      <w:rFonts w:cs="Arial"/>
      <w:b/>
      <w:bCs/>
      <w:sz w:val="18"/>
      <w:szCs w:val="18"/>
      <w:lang w:val="en-US"/>
    </w:rPr>
  </w:style>
  <w:style w:type="paragraph" w:customStyle="1" w:styleId="Normal-10">
    <w:name w:val="Normal-10"/>
    <w:basedOn w:val="Normal"/>
    <w:link w:val="Normal-10Char"/>
    <w:uiPriority w:val="99"/>
    <w:rsid w:val="00FB7C5E"/>
    <w:rPr>
      <w:rFonts w:cs="Arial"/>
      <w:sz w:val="20"/>
      <w:szCs w:val="20"/>
    </w:rPr>
  </w:style>
  <w:style w:type="character" w:customStyle="1" w:styleId="Normal-10Char">
    <w:name w:val="Normal-10 Char"/>
    <w:basedOn w:val="DefaultParagraphFont"/>
    <w:link w:val="Normal-10"/>
    <w:uiPriority w:val="99"/>
    <w:locked/>
    <w:rsid w:val="00FB7C5E"/>
    <w:rPr>
      <w:rFonts w:ascii="Arial" w:hAnsi="Arial" w:cs="Arial"/>
      <w:lang w:val="en-GB" w:eastAsia="en-US" w:bidi="ar-SA"/>
    </w:rPr>
  </w:style>
  <w:style w:type="paragraph" w:customStyle="1" w:styleId="Indent">
    <w:name w:val="Indent"/>
    <w:basedOn w:val="Normal"/>
    <w:uiPriority w:val="99"/>
    <w:rsid w:val="00FB7C5E"/>
    <w:pPr>
      <w:tabs>
        <w:tab w:val="left" w:pos="1134"/>
      </w:tabs>
      <w:autoSpaceDE w:val="0"/>
      <w:autoSpaceDN w:val="0"/>
      <w:adjustRightInd w:val="0"/>
      <w:ind w:left="1134" w:hanging="1134"/>
    </w:pPr>
    <w:rPr>
      <w:rFonts w:cs="Arial,Bold"/>
      <w:bCs/>
      <w:sz w:val="20"/>
    </w:rPr>
  </w:style>
  <w:style w:type="paragraph" w:customStyle="1" w:styleId="Indent2">
    <w:name w:val="Indent2"/>
    <w:basedOn w:val="Indent"/>
    <w:uiPriority w:val="99"/>
    <w:rsid w:val="00FB7C5E"/>
    <w:pPr>
      <w:ind w:left="1701" w:hanging="567"/>
    </w:pPr>
    <w:rPr>
      <w:rFonts w:cs="Arial"/>
      <w:szCs w:val="18"/>
    </w:rPr>
  </w:style>
  <w:style w:type="paragraph" w:customStyle="1" w:styleId="SubjectLine">
    <w:name w:val="Subject Line"/>
    <w:aliases w:val="sub"/>
    <w:basedOn w:val="Normal"/>
    <w:next w:val="Normal"/>
    <w:uiPriority w:val="99"/>
    <w:rsid w:val="000E632C"/>
    <w:pPr>
      <w:overflowPunct w:val="0"/>
      <w:autoSpaceDE w:val="0"/>
      <w:autoSpaceDN w:val="0"/>
      <w:adjustRightInd w:val="0"/>
      <w:spacing w:before="240" w:after="240" w:line="260" w:lineRule="exact"/>
      <w:textAlignment w:val="baseline"/>
    </w:pPr>
    <w:rPr>
      <w:rFonts w:ascii="Times" w:hAnsi="Times"/>
      <w:b/>
      <w:szCs w:val="20"/>
    </w:rPr>
  </w:style>
  <w:style w:type="paragraph" w:customStyle="1" w:styleId="Attentionsal">
    <w:name w:val="Attention.sal"/>
    <w:basedOn w:val="Normal"/>
    <w:uiPriority w:val="99"/>
    <w:rsid w:val="000E632C"/>
    <w:pPr>
      <w:tabs>
        <w:tab w:val="left" w:pos="1418"/>
      </w:tabs>
      <w:overflowPunct w:val="0"/>
      <w:autoSpaceDE w:val="0"/>
      <w:autoSpaceDN w:val="0"/>
      <w:adjustRightInd w:val="0"/>
      <w:spacing w:after="360" w:line="260" w:lineRule="exact"/>
      <w:textAlignment w:val="baseline"/>
    </w:pPr>
    <w:rPr>
      <w:rFonts w:ascii="Times" w:hAnsi="Times"/>
      <w:b/>
      <w:szCs w:val="20"/>
    </w:rPr>
  </w:style>
  <w:style w:type="character" w:customStyle="1" w:styleId="ft">
    <w:name w:val="ft"/>
    <w:uiPriority w:val="99"/>
    <w:rsid w:val="000E632C"/>
  </w:style>
  <w:style w:type="paragraph" w:customStyle="1" w:styleId="Default">
    <w:name w:val="Default"/>
    <w:rsid w:val="00A90892"/>
    <w:pPr>
      <w:widowControl w:val="0"/>
      <w:autoSpaceDE w:val="0"/>
      <w:autoSpaceDN w:val="0"/>
      <w:adjustRightInd w:val="0"/>
    </w:pPr>
    <w:rPr>
      <w:rFonts w:ascii="Arial,Bold" w:hAnsi="Arial,Bold" w:cs="Arial,Bold"/>
      <w:color w:val="000000"/>
      <w:sz w:val="24"/>
      <w:szCs w:val="24"/>
      <w:lang w:val="en-US" w:eastAsia="en-US"/>
    </w:rPr>
  </w:style>
  <w:style w:type="paragraph" w:customStyle="1" w:styleId="CM7">
    <w:name w:val="CM7"/>
    <w:basedOn w:val="Default"/>
    <w:next w:val="Default"/>
    <w:uiPriority w:val="99"/>
    <w:rsid w:val="00A90892"/>
    <w:rPr>
      <w:rFonts w:cs="Times New Roman"/>
      <w:color w:val="auto"/>
    </w:rPr>
  </w:style>
  <w:style w:type="paragraph" w:customStyle="1" w:styleId="CM8">
    <w:name w:val="CM8"/>
    <w:basedOn w:val="Default"/>
    <w:next w:val="Default"/>
    <w:uiPriority w:val="99"/>
    <w:rsid w:val="00A90892"/>
    <w:rPr>
      <w:rFonts w:cs="Times New Roman"/>
      <w:color w:val="auto"/>
    </w:rPr>
  </w:style>
  <w:style w:type="paragraph" w:customStyle="1" w:styleId="CM9">
    <w:name w:val="CM9"/>
    <w:basedOn w:val="Default"/>
    <w:next w:val="Default"/>
    <w:uiPriority w:val="99"/>
    <w:rsid w:val="00A90892"/>
    <w:rPr>
      <w:rFonts w:cs="Times New Roman"/>
      <w:color w:val="auto"/>
    </w:rPr>
  </w:style>
  <w:style w:type="character" w:customStyle="1" w:styleId="BodyTextIndentChar1">
    <w:name w:val="Body Text Indent Char1"/>
    <w:aliases w:val="Body Text Indent Char Char Char2,Body Text Indent Char Char Char Char1,Body Text Indent Char Char Char Char Char Char Char2,Body Text Indent Char Char Char Char Char Char11"/>
    <w:basedOn w:val="DefaultParagraphFont"/>
    <w:uiPriority w:val="99"/>
    <w:locked/>
    <w:rsid w:val="005902D8"/>
    <w:rPr>
      <w:rFonts w:ascii="Arial" w:hAnsi="Arial" w:cs="Arial"/>
      <w:sz w:val="24"/>
      <w:szCs w:val="24"/>
      <w:lang w:val="en-GB"/>
    </w:rPr>
  </w:style>
  <w:style w:type="paragraph" w:customStyle="1" w:styleId="BodyTextArial">
    <w:name w:val="Body Text + Arial"/>
    <w:aliases w:val="10 pt,Justified,After:  0 pt,Line spacing:  1.5 lines"/>
    <w:basedOn w:val="BodyText"/>
    <w:uiPriority w:val="99"/>
    <w:rsid w:val="001A5287"/>
    <w:pPr>
      <w:tabs>
        <w:tab w:val="left" w:pos="1134"/>
      </w:tabs>
      <w:spacing w:after="0" w:line="360" w:lineRule="auto"/>
      <w:jc w:val="both"/>
    </w:pPr>
    <w:rPr>
      <w:rFonts w:cs="Arial"/>
      <w:sz w:val="20"/>
      <w:szCs w:val="20"/>
      <w:lang w:val="en-US"/>
    </w:rPr>
  </w:style>
  <w:style w:type="paragraph" w:customStyle="1" w:styleId="StyleHeaderBold">
    <w:name w:val="Style Header + Bold"/>
    <w:link w:val="StyleHeaderBoldChar"/>
    <w:rsid w:val="006B26F3"/>
    <w:pPr>
      <w:spacing w:after="200" w:line="276" w:lineRule="auto"/>
    </w:pPr>
    <w:rPr>
      <w:rFonts w:asciiTheme="minorHAnsi" w:eastAsiaTheme="minorHAnsi" w:hAnsiTheme="minorHAnsi" w:cstheme="minorBidi"/>
      <w:lang w:val="en-US" w:eastAsia="en-US"/>
    </w:rPr>
  </w:style>
  <w:style w:type="character" w:customStyle="1" w:styleId="StyleHeaderBoldChar">
    <w:name w:val="Style Header + Bold Char"/>
    <w:basedOn w:val="DefaultParagraphFont"/>
    <w:link w:val="StyleHeaderBold"/>
    <w:rsid w:val="006B26F3"/>
    <w:rPr>
      <w:rFonts w:asciiTheme="minorHAnsi" w:eastAsiaTheme="minorHAnsi" w:hAnsiTheme="minorHAnsi" w:cstheme="minorBidi"/>
      <w:lang w:val="en-US" w:eastAsia="en-US"/>
    </w:rPr>
  </w:style>
  <w:style w:type="paragraph" w:customStyle="1" w:styleId="Heading11">
    <w:name w:val="Heading 11"/>
    <w:basedOn w:val="Heading10"/>
    <w:link w:val="Heading11Char"/>
    <w:autoRedefine/>
    <w:rsid w:val="004C27EF"/>
    <w:pPr>
      <w:numPr>
        <w:ilvl w:val="8"/>
      </w:numPr>
      <w:tabs>
        <w:tab w:val="left" w:pos="1134"/>
        <w:tab w:val="num" w:pos="1584"/>
        <w:tab w:val="left" w:pos="1701"/>
      </w:tabs>
      <w:ind w:left="1584" w:hanging="1584"/>
    </w:pPr>
    <w:rPr>
      <w:b/>
      <w:caps w:val="0"/>
      <w:sz w:val="20"/>
      <w:szCs w:val="20"/>
    </w:rPr>
  </w:style>
  <w:style w:type="character" w:customStyle="1" w:styleId="Heading11Char">
    <w:name w:val="Heading 11 Char"/>
    <w:basedOn w:val="Heading10Char"/>
    <w:link w:val="Heading11"/>
    <w:rsid w:val="004C27EF"/>
    <w:rPr>
      <w:rFonts w:ascii="Arial" w:hAnsi="Arial" w:cs="Arial"/>
      <w:b/>
      <w:caps w:val="0"/>
      <w:sz w:val="20"/>
      <w:szCs w:val="20"/>
      <w:lang w:val="en-GB" w:eastAsia="en-US"/>
    </w:rPr>
  </w:style>
  <w:style w:type="paragraph" w:customStyle="1" w:styleId="Heading13">
    <w:name w:val="Heading 13"/>
    <w:basedOn w:val="Normal"/>
    <w:link w:val="Heading13Char"/>
    <w:autoRedefine/>
    <w:rsid w:val="004C27EF"/>
    <w:pPr>
      <w:keepNext/>
      <w:numPr>
        <w:ilvl w:val="8"/>
      </w:numPr>
      <w:tabs>
        <w:tab w:val="left" w:pos="851"/>
      </w:tabs>
      <w:outlineLvl w:val="0"/>
    </w:pPr>
    <w:rPr>
      <w:rFonts w:cs="Arial"/>
      <w:b/>
      <w:noProof/>
      <w:sz w:val="20"/>
      <w:szCs w:val="20"/>
    </w:rPr>
  </w:style>
  <w:style w:type="character" w:customStyle="1" w:styleId="Heading13Char">
    <w:name w:val="Heading 13 Char"/>
    <w:basedOn w:val="DefaultParagraphFont"/>
    <w:link w:val="Heading13"/>
    <w:rsid w:val="004C27EF"/>
    <w:rPr>
      <w:rFonts w:ascii="Arial" w:hAnsi="Arial" w:cs="Arial"/>
      <w:b/>
      <w:noProof/>
      <w:sz w:val="20"/>
      <w:szCs w:val="20"/>
      <w:lang w:eastAsia="en-US"/>
    </w:rPr>
  </w:style>
  <w:style w:type="paragraph" w:customStyle="1" w:styleId="Heading15">
    <w:name w:val="Heading 15"/>
    <w:basedOn w:val="Normal"/>
    <w:link w:val="Heading15Char"/>
    <w:autoRedefine/>
    <w:rsid w:val="00943A0C"/>
    <w:pPr>
      <w:keepNext/>
      <w:numPr>
        <w:ilvl w:val="8"/>
      </w:numPr>
      <w:tabs>
        <w:tab w:val="left" w:pos="1134"/>
      </w:tabs>
      <w:ind w:left="1134" w:hanging="1134"/>
      <w:jc w:val="both"/>
      <w:outlineLvl w:val="0"/>
    </w:pPr>
    <w:rPr>
      <w:rFonts w:cs="Arial"/>
      <w:b/>
      <w:bCs/>
      <w:iCs/>
      <w:caps/>
      <w:noProof/>
      <w:sz w:val="20"/>
      <w:szCs w:val="20"/>
    </w:rPr>
  </w:style>
  <w:style w:type="character" w:customStyle="1" w:styleId="Heading15Char">
    <w:name w:val="Heading 15 Char"/>
    <w:basedOn w:val="DefaultParagraphFont"/>
    <w:link w:val="Heading15"/>
    <w:rsid w:val="00943A0C"/>
    <w:rPr>
      <w:rFonts w:ascii="Arial" w:hAnsi="Arial" w:cs="Arial"/>
      <w:b/>
      <w:bCs/>
      <w:iCs/>
      <w:caps/>
      <w:noProof/>
      <w:sz w:val="20"/>
      <w:szCs w:val="20"/>
      <w:lang w:eastAsia="en-US"/>
    </w:rPr>
  </w:style>
  <w:style w:type="paragraph" w:customStyle="1" w:styleId="Index">
    <w:name w:val="Index"/>
    <w:basedOn w:val="Normal"/>
    <w:rsid w:val="006305D1"/>
    <w:pPr>
      <w:suppressLineNumbers/>
      <w:suppressAutoHyphens/>
      <w:overflowPunct w:val="0"/>
      <w:autoSpaceDE w:val="0"/>
      <w:autoSpaceDN w:val="0"/>
      <w:adjustRightInd w:val="0"/>
      <w:textAlignment w:val="baseline"/>
    </w:pPr>
    <w:rPr>
      <w:rFonts w:ascii="Futura BdCn BT" w:hAnsi="Futura BdCn BT"/>
      <w:sz w:val="20"/>
      <w:szCs w:val="20"/>
    </w:rPr>
  </w:style>
  <w:style w:type="paragraph" w:customStyle="1" w:styleId="CM4">
    <w:name w:val="CM4"/>
    <w:basedOn w:val="Default"/>
    <w:next w:val="Default"/>
    <w:uiPriority w:val="99"/>
    <w:rsid w:val="00991769"/>
    <w:rPr>
      <w:rFonts w:ascii="TTE1D82328t00" w:eastAsiaTheme="minorEastAsia" w:hAnsi="TTE1D82328t00" w:cstheme="minorBidi"/>
      <w:color w:val="auto"/>
      <w:lang w:val="en-ZA" w:eastAsia="en-ZA"/>
    </w:rPr>
  </w:style>
  <w:style w:type="paragraph" w:customStyle="1" w:styleId="c3">
    <w:name w:val="c3"/>
    <w:basedOn w:val="Normal"/>
    <w:rsid w:val="00DA664B"/>
    <w:pPr>
      <w:spacing w:line="240" w:lineRule="atLeast"/>
      <w:jc w:val="center"/>
    </w:pPr>
    <w:rPr>
      <w:rFonts w:ascii="CG Times" w:hAnsi="CG Times"/>
      <w:szCs w:val="20"/>
    </w:rPr>
  </w:style>
  <w:style w:type="paragraph" w:customStyle="1" w:styleId="Bullet0">
    <w:name w:val="Bullet"/>
    <w:rsid w:val="00C30C01"/>
    <w:pPr>
      <w:numPr>
        <w:numId w:val="21"/>
      </w:numPr>
      <w:spacing w:before="72" w:after="144" w:line="300" w:lineRule="auto"/>
      <w:jc w:val="both"/>
    </w:pPr>
    <w:rPr>
      <w:rFonts w:ascii="Arial" w:hAnsi="Arial"/>
      <w:szCs w:val="20"/>
      <w:lang w:eastAsia="en-US"/>
    </w:rPr>
  </w:style>
  <w:style w:type="paragraph" w:customStyle="1" w:styleId="Head1">
    <w:name w:val="Head 1."/>
    <w:rsid w:val="00C30C01"/>
    <w:pPr>
      <w:keepNext/>
      <w:numPr>
        <w:numId w:val="22"/>
      </w:numPr>
      <w:spacing w:before="72" w:after="144"/>
      <w:outlineLvl w:val="0"/>
    </w:pPr>
    <w:rPr>
      <w:rFonts w:ascii="Arial" w:hAnsi="Arial"/>
      <w:b/>
      <w:caps/>
      <w:szCs w:val="20"/>
      <w:u w:val="single"/>
      <w:lang w:eastAsia="en-US"/>
    </w:rPr>
  </w:style>
  <w:style w:type="paragraph" w:customStyle="1" w:styleId="Head11">
    <w:name w:val="Head 1.1"/>
    <w:rsid w:val="00C30C01"/>
    <w:pPr>
      <w:keepNext/>
      <w:tabs>
        <w:tab w:val="left" w:pos="709"/>
        <w:tab w:val="left" w:pos="1418"/>
      </w:tabs>
      <w:spacing w:before="72" w:after="144"/>
      <w:outlineLvl w:val="1"/>
    </w:pPr>
    <w:rPr>
      <w:rFonts w:ascii="Arial" w:hAnsi="Arial"/>
      <w:b/>
      <w:szCs w:val="20"/>
      <w:lang w:eastAsia="en-US"/>
    </w:rPr>
  </w:style>
  <w:style w:type="paragraph" w:customStyle="1" w:styleId="Head111">
    <w:name w:val="Head 1.1.1"/>
    <w:rsid w:val="00C30C01"/>
    <w:pPr>
      <w:keepNext/>
      <w:numPr>
        <w:ilvl w:val="2"/>
        <w:numId w:val="22"/>
      </w:numPr>
      <w:spacing w:before="72" w:after="144"/>
      <w:jc w:val="both"/>
      <w:outlineLvl w:val="2"/>
    </w:pPr>
    <w:rPr>
      <w:rFonts w:ascii="Arial" w:hAnsi="Arial"/>
      <w:b/>
      <w:i/>
      <w:szCs w:val="20"/>
      <w:lang w:eastAsia="en-US"/>
    </w:rPr>
  </w:style>
  <w:style w:type="paragraph" w:customStyle="1" w:styleId="DefaultText">
    <w:name w:val="Default Text"/>
    <w:basedOn w:val="Normal"/>
    <w:rsid w:val="00C30C01"/>
    <w:pPr>
      <w:overflowPunct w:val="0"/>
      <w:autoSpaceDE w:val="0"/>
      <w:autoSpaceDN w:val="0"/>
      <w:adjustRightInd w:val="0"/>
      <w:spacing w:before="120" w:line="300" w:lineRule="auto"/>
      <w:textAlignment w:val="baseline"/>
    </w:pPr>
    <w:rPr>
      <w:szCs w:val="20"/>
      <w:lang w:val="en-US"/>
    </w:rPr>
  </w:style>
  <w:style w:type="paragraph" w:customStyle="1" w:styleId="Bullet4-ab">
    <w:name w:val="Bullet 4-ab"/>
    <w:basedOn w:val="Normal"/>
    <w:rsid w:val="00C30C01"/>
    <w:pPr>
      <w:overflowPunct w:val="0"/>
      <w:autoSpaceDE w:val="0"/>
      <w:autoSpaceDN w:val="0"/>
      <w:adjustRightInd w:val="0"/>
      <w:spacing w:before="113" w:after="113" w:line="283" w:lineRule="exact"/>
      <w:jc w:val="both"/>
      <w:textAlignment w:val="baseline"/>
    </w:pPr>
    <w:rPr>
      <w:sz w:val="20"/>
      <w:szCs w:val="20"/>
      <w:lang w:val="en-US"/>
    </w:rPr>
  </w:style>
  <w:style w:type="paragraph" w:customStyle="1" w:styleId="Bullet4">
    <w:name w:val="Bullet 4"/>
    <w:basedOn w:val="Normal"/>
    <w:rsid w:val="00C30C01"/>
    <w:pPr>
      <w:spacing w:before="72" w:after="216" w:line="300" w:lineRule="auto"/>
      <w:ind w:left="1152" w:hanging="576"/>
      <w:jc w:val="both"/>
    </w:pPr>
    <w:rPr>
      <w:bCs/>
      <w:snapToGrid w:val="0"/>
      <w:sz w:val="20"/>
      <w:lang w:val="en-US"/>
    </w:rPr>
  </w:style>
  <w:style w:type="paragraph" w:customStyle="1" w:styleId="DSLevel1">
    <w:name w:val="DS Level 1"/>
    <w:basedOn w:val="Normal"/>
    <w:rsid w:val="00C30C01"/>
    <w:pPr>
      <w:keepNext/>
      <w:keepLines/>
      <w:numPr>
        <w:numId w:val="23"/>
      </w:numPr>
      <w:suppressAutoHyphens/>
      <w:spacing w:before="240" w:after="120"/>
      <w:jc w:val="both"/>
    </w:pPr>
    <w:rPr>
      <w:spacing w:val="-2"/>
      <w:sz w:val="20"/>
      <w:szCs w:val="20"/>
      <w:lang w:eastAsia="ar-SA"/>
    </w:rPr>
  </w:style>
  <w:style w:type="paragraph" w:customStyle="1" w:styleId="TableText">
    <w:name w:val="Table Text"/>
    <w:rsid w:val="00C30C01"/>
    <w:rPr>
      <w:rFonts w:ascii="Arial" w:hAnsi="Arial"/>
      <w:bCs/>
      <w:snapToGrid w:val="0"/>
      <w:sz w:val="20"/>
      <w:szCs w:val="24"/>
      <w:lang w:val="en-US" w:eastAsia="en-US"/>
    </w:rPr>
  </w:style>
  <w:style w:type="paragraph" w:customStyle="1" w:styleId="p8">
    <w:name w:val="p8"/>
    <w:basedOn w:val="Normal"/>
    <w:rsid w:val="00C30C01"/>
    <w:pPr>
      <w:spacing w:line="260" w:lineRule="atLeast"/>
    </w:pPr>
    <w:rPr>
      <w:snapToGrid w:val="0"/>
      <w:szCs w:val="20"/>
    </w:rPr>
  </w:style>
  <w:style w:type="paragraph" w:customStyle="1" w:styleId="t16">
    <w:name w:val="t16"/>
    <w:basedOn w:val="Normal"/>
    <w:rsid w:val="00C30C01"/>
    <w:pPr>
      <w:spacing w:line="240" w:lineRule="atLeast"/>
    </w:pPr>
    <w:rPr>
      <w:snapToGrid w:val="0"/>
      <w:szCs w:val="20"/>
    </w:rPr>
  </w:style>
  <w:style w:type="paragraph" w:customStyle="1" w:styleId="Indent1hI">
    <w:name w:val="Indent1h (I"/>
    <w:aliases w:val="h)"/>
    <w:basedOn w:val="Indent1I"/>
    <w:next w:val="Indent1I"/>
    <w:rsid w:val="00C30C01"/>
    <w:pPr>
      <w:keepNext/>
      <w:spacing w:after="120"/>
    </w:pPr>
    <w:rPr>
      <w:rFonts w:cs="Arial"/>
      <w:sz w:val="22"/>
    </w:rPr>
  </w:style>
  <w:style w:type="paragraph" w:customStyle="1" w:styleId="Heading21">
    <w:name w:val="Heading 21"/>
    <w:basedOn w:val="Normal"/>
    <w:next w:val="Normal"/>
    <w:autoRedefine/>
    <w:rsid w:val="00C30C01"/>
    <w:pPr>
      <w:keepNext/>
      <w:spacing w:before="100" w:after="100"/>
      <w:outlineLvl w:val="2"/>
    </w:pPr>
    <w:rPr>
      <w:b/>
      <w:snapToGrid w:val="0"/>
      <w:sz w:val="20"/>
      <w:szCs w:val="20"/>
    </w:rPr>
  </w:style>
  <w:style w:type="paragraph" w:customStyle="1" w:styleId="StyleHEADING1BottomSinglesolidlineAuto15ptLinewi">
    <w:name w:val="Style HEADING 1 + Bottom: (Single solid line Auto  1.5 pt Line wi..."/>
    <w:basedOn w:val="Heading11"/>
    <w:rsid w:val="00C30C01"/>
    <w:pPr>
      <w:widowControl w:val="0"/>
      <w:numPr>
        <w:ilvl w:val="0"/>
      </w:numPr>
      <w:pBdr>
        <w:bottom w:val="single" w:sz="12" w:space="1" w:color="auto"/>
      </w:pBdr>
      <w:tabs>
        <w:tab w:val="clear" w:pos="1134"/>
        <w:tab w:val="clear" w:pos="1701"/>
        <w:tab w:val="left" w:pos="851"/>
        <w:tab w:val="num" w:pos="1584"/>
      </w:tabs>
      <w:autoSpaceDE w:val="0"/>
      <w:autoSpaceDN w:val="0"/>
      <w:adjustRightInd w:val="0"/>
      <w:spacing w:after="60"/>
      <w:ind w:left="1584" w:hanging="1584"/>
      <w:outlineLvl w:val="0"/>
    </w:pPr>
    <w:rPr>
      <w:rFonts w:cs="Times New Roman"/>
      <w:bCs/>
      <w:caps/>
      <w:sz w:val="40"/>
    </w:rPr>
  </w:style>
  <w:style w:type="paragraph" w:customStyle="1" w:styleId="HEADING5F">
    <w:name w:val="HEADING5F"/>
    <w:basedOn w:val="Normal"/>
    <w:rsid w:val="00C30C01"/>
    <w:pPr>
      <w:ind w:left="-90"/>
    </w:pPr>
  </w:style>
  <w:style w:type="character" w:styleId="Emphasis">
    <w:name w:val="Emphasis"/>
    <w:qFormat/>
    <w:locked/>
    <w:rsid w:val="00C30C01"/>
    <w:rPr>
      <w:i/>
      <w:iCs/>
    </w:rPr>
  </w:style>
  <w:style w:type="paragraph" w:customStyle="1" w:styleId="Quick0">
    <w:name w:val="Quick ­"/>
    <w:basedOn w:val="Normal"/>
    <w:rsid w:val="00C30C01"/>
    <w:pPr>
      <w:widowControl w:val="0"/>
      <w:ind w:left="2160" w:hanging="720"/>
    </w:pPr>
    <w:rPr>
      <w:snapToGrid w:val="0"/>
      <w:sz w:val="20"/>
      <w:szCs w:val="20"/>
    </w:rPr>
  </w:style>
  <w:style w:type="paragraph" w:customStyle="1" w:styleId="Heading5New">
    <w:name w:val="Heading 5 New"/>
    <w:basedOn w:val="Heading5"/>
    <w:rsid w:val="00C30C01"/>
    <w:pPr>
      <w:keepNext/>
      <w:numPr>
        <w:ilvl w:val="4"/>
      </w:numPr>
      <w:tabs>
        <w:tab w:val="left" w:pos="720"/>
        <w:tab w:val="left" w:pos="900"/>
        <w:tab w:val="num" w:pos="926"/>
      </w:tabs>
      <w:ind w:left="1008" w:hanging="1008"/>
    </w:pPr>
    <w:rPr>
      <w:rFonts w:cs="Arial"/>
      <w:i/>
      <w:iCs/>
      <w:sz w:val="20"/>
      <w:szCs w:val="20"/>
      <w:lang w:val="en-US"/>
    </w:rPr>
  </w:style>
  <w:style w:type="paragraph" w:styleId="TOAHeading">
    <w:name w:val="toa heading"/>
    <w:basedOn w:val="Normal"/>
    <w:next w:val="Normal"/>
    <w:semiHidden/>
    <w:locked/>
    <w:rsid w:val="00C30C01"/>
    <w:pPr>
      <w:widowControl w:val="0"/>
      <w:tabs>
        <w:tab w:val="left" w:pos="0"/>
        <w:tab w:val="left" w:pos="567"/>
        <w:tab w:val="right" w:pos="9360"/>
      </w:tabs>
      <w:suppressAutoHyphens/>
      <w:jc w:val="both"/>
    </w:pPr>
    <w:rPr>
      <w:sz w:val="20"/>
      <w:szCs w:val="20"/>
      <w:lang w:val="en-US" w:eastAsia="en-GB"/>
    </w:rPr>
  </w:style>
  <w:style w:type="paragraph" w:customStyle="1" w:styleId="StyleJustifiedLeft0cmHanging19cm">
    <w:name w:val="Style Justified Left:  0 cm Hanging:  1.9 cm"/>
    <w:basedOn w:val="Normal"/>
    <w:rsid w:val="00C30C01"/>
    <w:pPr>
      <w:ind w:left="1080" w:hanging="1080"/>
      <w:jc w:val="both"/>
    </w:pPr>
    <w:rPr>
      <w:szCs w:val="20"/>
    </w:rPr>
  </w:style>
  <w:style w:type="paragraph" w:styleId="TOCHeading">
    <w:name w:val="TOC Heading"/>
    <w:basedOn w:val="Heading1"/>
    <w:next w:val="Normal"/>
    <w:uiPriority w:val="39"/>
    <w:unhideWhenUsed/>
    <w:qFormat/>
    <w:rsid w:val="00C02783"/>
    <w:pPr>
      <w:keepLines/>
      <w:spacing w:before="480" w:line="276" w:lineRule="auto"/>
      <w:ind w:left="0" w:firstLine="0"/>
      <w:jc w:val="left"/>
      <w:outlineLvl w:val="9"/>
    </w:pPr>
    <w:rPr>
      <w:rFonts w:asciiTheme="majorHAnsi" w:eastAsiaTheme="majorEastAsia" w:hAnsiTheme="majorHAnsi" w:cstheme="majorBidi"/>
      <w:iCs w:val="0"/>
      <w:color w:val="365F91" w:themeColor="accent1" w:themeShade="BF"/>
      <w:szCs w:val="28"/>
      <w:lang w:val="en-US"/>
    </w:rPr>
  </w:style>
  <w:style w:type="paragraph" w:customStyle="1" w:styleId="Tabletext0">
    <w:name w:val="Tabletext"/>
    <w:basedOn w:val="Normal"/>
    <w:rsid w:val="00BC5648"/>
    <w:pPr>
      <w:jc w:val="center"/>
    </w:pPr>
    <w:rPr>
      <w:sz w:val="18"/>
      <w:szCs w:val="18"/>
    </w:rPr>
  </w:style>
  <w:style w:type="paragraph" w:customStyle="1" w:styleId="Tekst">
    <w:name w:val="Tekst"/>
    <w:basedOn w:val="Normal"/>
    <w:rsid w:val="00BC5648"/>
    <w:pPr>
      <w:ind w:left="1134"/>
      <w:jc w:val="both"/>
    </w:pPr>
    <w:rPr>
      <w:lang w:eastAsia="nl-NL"/>
    </w:rPr>
  </w:style>
  <w:style w:type="paragraph" w:customStyle="1" w:styleId="Tablenote">
    <w:name w:val="Tablenote"/>
    <w:basedOn w:val="Normal"/>
    <w:rsid w:val="00BC5648"/>
    <w:pPr>
      <w:tabs>
        <w:tab w:val="left" w:pos="1596"/>
      </w:tabs>
      <w:ind w:left="1596" w:hanging="783"/>
    </w:pPr>
    <w:rPr>
      <w:rFonts w:cs="Arial"/>
      <w:sz w:val="20"/>
      <w:szCs w:val="20"/>
    </w:rPr>
  </w:style>
  <w:style w:type="paragraph" w:customStyle="1" w:styleId="ReportTextIndent2">
    <w:name w:val="Report Text Indent 2"/>
    <w:basedOn w:val="Normal"/>
    <w:qFormat/>
    <w:rsid w:val="00BC5648"/>
    <w:pPr>
      <w:tabs>
        <w:tab w:val="left" w:pos="1134"/>
        <w:tab w:val="left" w:pos="2835"/>
        <w:tab w:val="left" w:pos="3119"/>
      </w:tabs>
      <w:spacing w:after="200" w:line="276" w:lineRule="auto"/>
      <w:ind w:left="1134"/>
    </w:pPr>
    <w:rPr>
      <w:rFonts w:eastAsia="Calibri"/>
      <w:szCs w:val="22"/>
    </w:rPr>
  </w:style>
  <w:style w:type="paragraph" w:customStyle="1" w:styleId="Reporttext">
    <w:name w:val="Report text"/>
    <w:basedOn w:val="Normal"/>
    <w:link w:val="ReporttextChar1"/>
    <w:qFormat/>
    <w:rsid w:val="00BC5648"/>
    <w:pPr>
      <w:tabs>
        <w:tab w:val="left" w:pos="851"/>
      </w:tabs>
      <w:spacing w:before="120" w:after="60" w:line="312" w:lineRule="auto"/>
      <w:ind w:left="851" w:right="11"/>
      <w:jc w:val="both"/>
    </w:pPr>
    <w:rPr>
      <w:szCs w:val="22"/>
      <w:lang w:val="en-US" w:bidi="en-US"/>
    </w:rPr>
  </w:style>
  <w:style w:type="character" w:customStyle="1" w:styleId="ReporttextChar1">
    <w:name w:val="Report text Char1"/>
    <w:basedOn w:val="DefaultParagraphFont"/>
    <w:link w:val="Reporttext"/>
    <w:rsid w:val="00BC5648"/>
    <w:rPr>
      <w:rFonts w:ascii="Arial" w:hAnsi="Arial"/>
      <w:lang w:val="en-US" w:eastAsia="en-US" w:bidi="en-US"/>
    </w:rPr>
  </w:style>
  <w:style w:type="paragraph" w:styleId="ListNumber">
    <w:name w:val="List Number"/>
    <w:basedOn w:val="Normal"/>
    <w:uiPriority w:val="99"/>
    <w:semiHidden/>
    <w:unhideWhenUsed/>
    <w:locked/>
    <w:rsid w:val="00C53639"/>
    <w:pPr>
      <w:numPr>
        <w:numId w:val="24"/>
      </w:numPr>
      <w:contextualSpacing/>
    </w:pPr>
  </w:style>
  <w:style w:type="paragraph" w:customStyle="1" w:styleId="Style3">
    <w:name w:val="Style3"/>
    <w:basedOn w:val="Normal"/>
    <w:qFormat/>
    <w:rsid w:val="00DF210B"/>
    <w:pPr>
      <w:ind w:left="1134"/>
      <w:jc w:val="both"/>
    </w:pPr>
  </w:style>
  <w:style w:type="character" w:styleId="EndnoteReference">
    <w:name w:val="endnote reference"/>
    <w:basedOn w:val="DefaultParagraphFont"/>
    <w:unhideWhenUsed/>
    <w:locked/>
    <w:rsid w:val="00322150"/>
    <w:rPr>
      <w:vertAlign w:val="superscript"/>
    </w:rPr>
  </w:style>
  <w:style w:type="paragraph" w:customStyle="1" w:styleId="Heading22">
    <w:name w:val="Heading 22"/>
    <w:basedOn w:val="Normal"/>
    <w:next w:val="Normal"/>
    <w:link w:val="HEADING2Char0"/>
    <w:autoRedefine/>
    <w:rsid w:val="00FD2559"/>
    <w:pPr>
      <w:keepNext/>
      <w:spacing w:before="100" w:after="100"/>
      <w:outlineLvl w:val="2"/>
    </w:pPr>
    <w:rPr>
      <w:b/>
      <w:snapToGrid w:val="0"/>
      <w:szCs w:val="22"/>
    </w:rPr>
  </w:style>
  <w:style w:type="character" w:customStyle="1" w:styleId="HEADING2Char0">
    <w:name w:val="HEADING 2 Char"/>
    <w:basedOn w:val="DefaultParagraphFont"/>
    <w:link w:val="Heading22"/>
    <w:rsid w:val="00FD2559"/>
    <w:rPr>
      <w:rFonts w:ascii="Arial" w:hAnsi="Arial"/>
      <w:b/>
      <w:snapToGrid w:val="0"/>
      <w:lang w:val="en-GB" w:eastAsia="en-US"/>
    </w:rPr>
  </w:style>
  <w:style w:type="paragraph" w:customStyle="1" w:styleId="TableParagraph">
    <w:name w:val="Table Paragraph"/>
    <w:basedOn w:val="Normal"/>
    <w:uiPriority w:val="1"/>
    <w:qFormat/>
    <w:rsid w:val="00D2743B"/>
    <w:pPr>
      <w:widowControl w:val="0"/>
    </w:pPr>
    <w:rPr>
      <w:rFonts w:asciiTheme="minorHAnsi" w:eastAsiaTheme="minorHAnsi" w:hAnsiTheme="minorHAnsi" w:cstheme="minorBidi"/>
      <w:szCs w:val="22"/>
      <w:lang w:val="en-US"/>
    </w:rPr>
  </w:style>
  <w:style w:type="numbering" w:customStyle="1" w:styleId="NoList1">
    <w:name w:val="No List1"/>
    <w:next w:val="NoList"/>
    <w:uiPriority w:val="99"/>
    <w:semiHidden/>
    <w:unhideWhenUsed/>
    <w:rsid w:val="00A55125"/>
  </w:style>
  <w:style w:type="paragraph" w:customStyle="1" w:styleId="H1Numbered">
    <w:name w:val="H1 Numbered"/>
    <w:basedOn w:val="Heading1"/>
    <w:next w:val="Normal"/>
    <w:rsid w:val="00A55125"/>
    <w:pPr>
      <w:numPr>
        <w:numId w:val="25"/>
      </w:numPr>
      <w:pBdr>
        <w:top w:val="single" w:sz="12" w:space="18" w:color="auto"/>
        <w:bottom w:val="single" w:sz="12" w:space="18" w:color="auto"/>
      </w:pBdr>
      <w:spacing w:before="5000" w:after="240"/>
    </w:pPr>
    <w:rPr>
      <w:iCs w:val="0"/>
      <w:kern w:val="32"/>
      <w:sz w:val="32"/>
      <w:szCs w:val="32"/>
      <w:lang w:val="en-GB"/>
    </w:rPr>
  </w:style>
  <w:style w:type="paragraph" w:customStyle="1" w:styleId="H2Numbered">
    <w:name w:val="H2 Numbered"/>
    <w:basedOn w:val="Heading2"/>
    <w:next w:val="Normal"/>
    <w:rsid w:val="00A55125"/>
    <w:pPr>
      <w:numPr>
        <w:ilvl w:val="1"/>
        <w:numId w:val="25"/>
      </w:numPr>
      <w:tabs>
        <w:tab w:val="left" w:pos="1134"/>
      </w:tabs>
      <w:spacing w:before="0" w:after="0"/>
    </w:pPr>
    <w:rPr>
      <w:rFonts w:cs="Times New Roman"/>
      <w:iCs/>
      <w:szCs w:val="20"/>
      <w:lang w:val="en-GB"/>
    </w:rPr>
  </w:style>
  <w:style w:type="paragraph" w:customStyle="1" w:styleId="H3Numbered">
    <w:name w:val="H3 Numbered"/>
    <w:basedOn w:val="Heading3"/>
    <w:next w:val="Normal"/>
    <w:rsid w:val="00A55125"/>
    <w:pPr>
      <w:keepNext/>
      <w:numPr>
        <w:ilvl w:val="2"/>
        <w:numId w:val="25"/>
      </w:numPr>
      <w:tabs>
        <w:tab w:val="left" w:pos="1134"/>
      </w:tabs>
      <w:spacing w:before="100" w:beforeAutospacing="1" w:after="100" w:afterAutospacing="1"/>
      <w:ind w:right="0"/>
    </w:pPr>
    <w:rPr>
      <w:bCs w:val="0"/>
      <w:i/>
      <w:iCs/>
      <w:sz w:val="24"/>
      <w:szCs w:val="26"/>
      <w:lang w:val="en-GB"/>
    </w:rPr>
  </w:style>
  <w:style w:type="paragraph" w:customStyle="1" w:styleId="H4Numbered">
    <w:name w:val="H4 Numbered"/>
    <w:basedOn w:val="Heading4"/>
    <w:next w:val="Normal"/>
    <w:rsid w:val="00A55125"/>
    <w:pPr>
      <w:numPr>
        <w:ilvl w:val="3"/>
        <w:numId w:val="25"/>
      </w:numPr>
      <w:spacing w:before="100" w:beforeAutospacing="1" w:after="100" w:afterAutospacing="1"/>
      <w:jc w:val="both"/>
    </w:pPr>
    <w:rPr>
      <w:bCs/>
      <w:noProof w:val="0"/>
      <w:sz w:val="20"/>
      <w:szCs w:val="20"/>
      <w:lang w:val="en-GB"/>
    </w:rPr>
  </w:style>
  <w:style w:type="table" w:customStyle="1" w:styleId="TableGrid1">
    <w:name w:val="Table Grid1"/>
    <w:basedOn w:val="TableNormal"/>
    <w:next w:val="TableGrid"/>
    <w:rsid w:val="00A55125"/>
    <w:rPr>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62">
    <w:name w:val="CM62"/>
    <w:basedOn w:val="Normal"/>
    <w:next w:val="Normal"/>
    <w:uiPriority w:val="99"/>
    <w:rsid w:val="00A55125"/>
    <w:pPr>
      <w:widowControl w:val="0"/>
      <w:autoSpaceDE w:val="0"/>
      <w:autoSpaceDN w:val="0"/>
      <w:adjustRightInd w:val="0"/>
    </w:pPr>
    <w:rPr>
      <w:rFonts w:cs="Arial"/>
      <w:sz w:val="24"/>
      <w:lang w:val="en-GB" w:eastAsia="en-GB"/>
    </w:rPr>
  </w:style>
  <w:style w:type="paragraph" w:customStyle="1" w:styleId="CM46">
    <w:name w:val="CM46"/>
    <w:basedOn w:val="Normal"/>
    <w:next w:val="Normal"/>
    <w:uiPriority w:val="99"/>
    <w:rsid w:val="00A55125"/>
    <w:pPr>
      <w:widowControl w:val="0"/>
      <w:autoSpaceDE w:val="0"/>
      <w:autoSpaceDN w:val="0"/>
      <w:adjustRightInd w:val="0"/>
    </w:pPr>
    <w:rPr>
      <w:rFonts w:cs="Arial"/>
      <w:sz w:val="24"/>
      <w:lang w:val="en-GB" w:eastAsia="en-GB"/>
    </w:rPr>
  </w:style>
  <w:style w:type="paragraph" w:customStyle="1" w:styleId="CM3">
    <w:name w:val="CM3"/>
    <w:basedOn w:val="Normal"/>
    <w:next w:val="Normal"/>
    <w:uiPriority w:val="99"/>
    <w:rsid w:val="00A55125"/>
    <w:pPr>
      <w:widowControl w:val="0"/>
      <w:autoSpaceDE w:val="0"/>
      <w:autoSpaceDN w:val="0"/>
      <w:adjustRightInd w:val="0"/>
      <w:spacing w:line="253" w:lineRule="atLeast"/>
    </w:pPr>
    <w:rPr>
      <w:rFonts w:cs="Arial"/>
      <w:sz w:val="24"/>
      <w:lang w:val="en-GB" w:eastAsia="en-GB"/>
    </w:rPr>
  </w:style>
  <w:style w:type="paragraph" w:customStyle="1" w:styleId="CM52">
    <w:name w:val="CM52"/>
    <w:basedOn w:val="Default"/>
    <w:next w:val="Default"/>
    <w:uiPriority w:val="99"/>
    <w:rsid w:val="00A55125"/>
    <w:rPr>
      <w:rFonts w:ascii="Arial" w:hAnsi="Arial" w:cs="Arial"/>
      <w:color w:val="auto"/>
      <w:lang w:val="en-GB" w:eastAsia="en-GB"/>
    </w:rPr>
  </w:style>
  <w:style w:type="paragraph" w:customStyle="1" w:styleId="CM10">
    <w:name w:val="CM10"/>
    <w:basedOn w:val="Default"/>
    <w:next w:val="Default"/>
    <w:uiPriority w:val="99"/>
    <w:rsid w:val="00A55125"/>
    <w:pPr>
      <w:spacing w:line="256" w:lineRule="atLeast"/>
    </w:pPr>
    <w:rPr>
      <w:rFonts w:ascii="Arial" w:hAnsi="Arial" w:cs="Arial"/>
      <w:color w:val="auto"/>
      <w:lang w:val="en-GB" w:eastAsia="en-GB"/>
    </w:rPr>
  </w:style>
  <w:style w:type="paragraph" w:customStyle="1" w:styleId="CM56">
    <w:name w:val="CM56"/>
    <w:basedOn w:val="Default"/>
    <w:next w:val="Default"/>
    <w:uiPriority w:val="99"/>
    <w:rsid w:val="00A55125"/>
    <w:rPr>
      <w:rFonts w:ascii="Arial" w:hAnsi="Arial" w:cs="Arial"/>
      <w:color w:val="auto"/>
      <w:lang w:val="en-GB" w:eastAsia="en-GB"/>
    </w:rPr>
  </w:style>
  <w:style w:type="paragraph" w:styleId="Revision">
    <w:name w:val="Revision"/>
    <w:hidden/>
    <w:uiPriority w:val="99"/>
    <w:semiHidden/>
    <w:rsid w:val="00A55125"/>
    <w:rPr>
      <w:rFonts w:ascii="Arial" w:hAnsi="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47">
      <w:bodyDiv w:val="1"/>
      <w:marLeft w:val="0"/>
      <w:marRight w:val="0"/>
      <w:marTop w:val="0"/>
      <w:marBottom w:val="0"/>
      <w:divBdr>
        <w:top w:val="none" w:sz="0" w:space="0" w:color="auto"/>
        <w:left w:val="none" w:sz="0" w:space="0" w:color="auto"/>
        <w:bottom w:val="none" w:sz="0" w:space="0" w:color="auto"/>
        <w:right w:val="none" w:sz="0" w:space="0" w:color="auto"/>
      </w:divBdr>
    </w:div>
    <w:div w:id="111827082">
      <w:bodyDiv w:val="1"/>
      <w:marLeft w:val="0"/>
      <w:marRight w:val="0"/>
      <w:marTop w:val="0"/>
      <w:marBottom w:val="0"/>
      <w:divBdr>
        <w:top w:val="none" w:sz="0" w:space="0" w:color="auto"/>
        <w:left w:val="none" w:sz="0" w:space="0" w:color="auto"/>
        <w:bottom w:val="none" w:sz="0" w:space="0" w:color="auto"/>
        <w:right w:val="none" w:sz="0" w:space="0" w:color="auto"/>
      </w:divBdr>
    </w:div>
    <w:div w:id="130482760">
      <w:bodyDiv w:val="1"/>
      <w:marLeft w:val="0"/>
      <w:marRight w:val="0"/>
      <w:marTop w:val="0"/>
      <w:marBottom w:val="0"/>
      <w:divBdr>
        <w:top w:val="none" w:sz="0" w:space="0" w:color="auto"/>
        <w:left w:val="none" w:sz="0" w:space="0" w:color="auto"/>
        <w:bottom w:val="none" w:sz="0" w:space="0" w:color="auto"/>
        <w:right w:val="none" w:sz="0" w:space="0" w:color="auto"/>
      </w:divBdr>
    </w:div>
    <w:div w:id="145979851">
      <w:bodyDiv w:val="1"/>
      <w:marLeft w:val="0"/>
      <w:marRight w:val="0"/>
      <w:marTop w:val="0"/>
      <w:marBottom w:val="0"/>
      <w:divBdr>
        <w:top w:val="none" w:sz="0" w:space="0" w:color="auto"/>
        <w:left w:val="none" w:sz="0" w:space="0" w:color="auto"/>
        <w:bottom w:val="none" w:sz="0" w:space="0" w:color="auto"/>
        <w:right w:val="none" w:sz="0" w:space="0" w:color="auto"/>
      </w:divBdr>
    </w:div>
    <w:div w:id="174685558">
      <w:bodyDiv w:val="1"/>
      <w:marLeft w:val="0"/>
      <w:marRight w:val="0"/>
      <w:marTop w:val="0"/>
      <w:marBottom w:val="0"/>
      <w:divBdr>
        <w:top w:val="none" w:sz="0" w:space="0" w:color="auto"/>
        <w:left w:val="none" w:sz="0" w:space="0" w:color="auto"/>
        <w:bottom w:val="none" w:sz="0" w:space="0" w:color="auto"/>
        <w:right w:val="none" w:sz="0" w:space="0" w:color="auto"/>
      </w:divBdr>
    </w:div>
    <w:div w:id="191918622">
      <w:bodyDiv w:val="1"/>
      <w:marLeft w:val="0"/>
      <w:marRight w:val="0"/>
      <w:marTop w:val="0"/>
      <w:marBottom w:val="0"/>
      <w:divBdr>
        <w:top w:val="none" w:sz="0" w:space="0" w:color="auto"/>
        <w:left w:val="none" w:sz="0" w:space="0" w:color="auto"/>
        <w:bottom w:val="none" w:sz="0" w:space="0" w:color="auto"/>
        <w:right w:val="none" w:sz="0" w:space="0" w:color="auto"/>
      </w:divBdr>
    </w:div>
    <w:div w:id="235437619">
      <w:bodyDiv w:val="1"/>
      <w:marLeft w:val="0"/>
      <w:marRight w:val="0"/>
      <w:marTop w:val="0"/>
      <w:marBottom w:val="0"/>
      <w:divBdr>
        <w:top w:val="none" w:sz="0" w:space="0" w:color="auto"/>
        <w:left w:val="none" w:sz="0" w:space="0" w:color="auto"/>
        <w:bottom w:val="none" w:sz="0" w:space="0" w:color="auto"/>
        <w:right w:val="none" w:sz="0" w:space="0" w:color="auto"/>
      </w:divBdr>
    </w:div>
    <w:div w:id="361711713">
      <w:bodyDiv w:val="1"/>
      <w:marLeft w:val="0"/>
      <w:marRight w:val="0"/>
      <w:marTop w:val="0"/>
      <w:marBottom w:val="0"/>
      <w:divBdr>
        <w:top w:val="none" w:sz="0" w:space="0" w:color="auto"/>
        <w:left w:val="none" w:sz="0" w:space="0" w:color="auto"/>
        <w:bottom w:val="none" w:sz="0" w:space="0" w:color="auto"/>
        <w:right w:val="none" w:sz="0" w:space="0" w:color="auto"/>
      </w:divBdr>
    </w:div>
    <w:div w:id="415904139">
      <w:marLeft w:val="0"/>
      <w:marRight w:val="0"/>
      <w:marTop w:val="0"/>
      <w:marBottom w:val="0"/>
      <w:divBdr>
        <w:top w:val="none" w:sz="0" w:space="0" w:color="auto"/>
        <w:left w:val="none" w:sz="0" w:space="0" w:color="auto"/>
        <w:bottom w:val="none" w:sz="0" w:space="0" w:color="auto"/>
        <w:right w:val="none" w:sz="0" w:space="0" w:color="auto"/>
      </w:divBdr>
    </w:div>
    <w:div w:id="415904144">
      <w:marLeft w:val="0"/>
      <w:marRight w:val="0"/>
      <w:marTop w:val="0"/>
      <w:marBottom w:val="0"/>
      <w:divBdr>
        <w:top w:val="none" w:sz="0" w:space="0" w:color="auto"/>
        <w:left w:val="none" w:sz="0" w:space="0" w:color="auto"/>
        <w:bottom w:val="none" w:sz="0" w:space="0" w:color="auto"/>
        <w:right w:val="none" w:sz="0" w:space="0" w:color="auto"/>
      </w:divBdr>
      <w:divsChild>
        <w:div w:id="415904188">
          <w:marLeft w:val="0"/>
          <w:marRight w:val="0"/>
          <w:marTop w:val="0"/>
          <w:marBottom w:val="0"/>
          <w:divBdr>
            <w:top w:val="none" w:sz="0" w:space="0" w:color="auto"/>
            <w:left w:val="none" w:sz="0" w:space="0" w:color="auto"/>
            <w:bottom w:val="none" w:sz="0" w:space="0" w:color="auto"/>
            <w:right w:val="none" w:sz="0" w:space="0" w:color="auto"/>
          </w:divBdr>
          <w:divsChild>
            <w:div w:id="415904143">
              <w:marLeft w:val="0"/>
              <w:marRight w:val="0"/>
              <w:marTop w:val="0"/>
              <w:marBottom w:val="0"/>
              <w:divBdr>
                <w:top w:val="none" w:sz="0" w:space="0" w:color="auto"/>
                <w:left w:val="none" w:sz="0" w:space="0" w:color="auto"/>
                <w:bottom w:val="none" w:sz="0" w:space="0" w:color="auto"/>
                <w:right w:val="none" w:sz="0" w:space="0" w:color="auto"/>
              </w:divBdr>
            </w:div>
            <w:div w:id="415904154">
              <w:marLeft w:val="0"/>
              <w:marRight w:val="0"/>
              <w:marTop w:val="0"/>
              <w:marBottom w:val="0"/>
              <w:divBdr>
                <w:top w:val="none" w:sz="0" w:space="0" w:color="auto"/>
                <w:left w:val="none" w:sz="0" w:space="0" w:color="auto"/>
                <w:bottom w:val="none" w:sz="0" w:space="0" w:color="auto"/>
                <w:right w:val="none" w:sz="0" w:space="0" w:color="auto"/>
              </w:divBdr>
            </w:div>
            <w:div w:id="4159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48">
      <w:marLeft w:val="0"/>
      <w:marRight w:val="0"/>
      <w:marTop w:val="0"/>
      <w:marBottom w:val="0"/>
      <w:divBdr>
        <w:top w:val="none" w:sz="0" w:space="0" w:color="auto"/>
        <w:left w:val="none" w:sz="0" w:space="0" w:color="auto"/>
        <w:bottom w:val="none" w:sz="0" w:space="0" w:color="auto"/>
        <w:right w:val="none" w:sz="0" w:space="0" w:color="auto"/>
      </w:divBdr>
      <w:divsChild>
        <w:div w:id="415904165">
          <w:marLeft w:val="0"/>
          <w:marRight w:val="0"/>
          <w:marTop w:val="0"/>
          <w:marBottom w:val="0"/>
          <w:divBdr>
            <w:top w:val="none" w:sz="0" w:space="0" w:color="auto"/>
            <w:left w:val="none" w:sz="0" w:space="0" w:color="auto"/>
            <w:bottom w:val="none" w:sz="0" w:space="0" w:color="auto"/>
            <w:right w:val="none" w:sz="0" w:space="0" w:color="auto"/>
          </w:divBdr>
          <w:divsChild>
            <w:div w:id="415904156">
              <w:marLeft w:val="0"/>
              <w:marRight w:val="0"/>
              <w:marTop w:val="0"/>
              <w:marBottom w:val="0"/>
              <w:divBdr>
                <w:top w:val="none" w:sz="0" w:space="0" w:color="auto"/>
                <w:left w:val="none" w:sz="0" w:space="0" w:color="auto"/>
                <w:bottom w:val="none" w:sz="0" w:space="0" w:color="auto"/>
                <w:right w:val="none" w:sz="0" w:space="0" w:color="auto"/>
              </w:divBdr>
            </w:div>
            <w:div w:id="415904157">
              <w:marLeft w:val="0"/>
              <w:marRight w:val="0"/>
              <w:marTop w:val="0"/>
              <w:marBottom w:val="0"/>
              <w:divBdr>
                <w:top w:val="none" w:sz="0" w:space="0" w:color="auto"/>
                <w:left w:val="none" w:sz="0" w:space="0" w:color="auto"/>
                <w:bottom w:val="none" w:sz="0" w:space="0" w:color="auto"/>
                <w:right w:val="none" w:sz="0" w:space="0" w:color="auto"/>
              </w:divBdr>
            </w:div>
            <w:div w:id="415904160">
              <w:marLeft w:val="0"/>
              <w:marRight w:val="0"/>
              <w:marTop w:val="0"/>
              <w:marBottom w:val="0"/>
              <w:divBdr>
                <w:top w:val="none" w:sz="0" w:space="0" w:color="auto"/>
                <w:left w:val="none" w:sz="0" w:space="0" w:color="auto"/>
                <w:bottom w:val="none" w:sz="0" w:space="0" w:color="auto"/>
                <w:right w:val="none" w:sz="0" w:space="0" w:color="auto"/>
              </w:divBdr>
            </w:div>
            <w:div w:id="415904168">
              <w:marLeft w:val="0"/>
              <w:marRight w:val="0"/>
              <w:marTop w:val="0"/>
              <w:marBottom w:val="0"/>
              <w:divBdr>
                <w:top w:val="none" w:sz="0" w:space="0" w:color="auto"/>
                <w:left w:val="none" w:sz="0" w:space="0" w:color="auto"/>
                <w:bottom w:val="none" w:sz="0" w:space="0" w:color="auto"/>
                <w:right w:val="none" w:sz="0" w:space="0" w:color="auto"/>
              </w:divBdr>
            </w:div>
            <w:div w:id="415904170">
              <w:marLeft w:val="0"/>
              <w:marRight w:val="0"/>
              <w:marTop w:val="0"/>
              <w:marBottom w:val="0"/>
              <w:divBdr>
                <w:top w:val="none" w:sz="0" w:space="0" w:color="auto"/>
                <w:left w:val="none" w:sz="0" w:space="0" w:color="auto"/>
                <w:bottom w:val="none" w:sz="0" w:space="0" w:color="auto"/>
                <w:right w:val="none" w:sz="0" w:space="0" w:color="auto"/>
              </w:divBdr>
            </w:div>
            <w:div w:id="415904176">
              <w:marLeft w:val="0"/>
              <w:marRight w:val="0"/>
              <w:marTop w:val="0"/>
              <w:marBottom w:val="0"/>
              <w:divBdr>
                <w:top w:val="none" w:sz="0" w:space="0" w:color="auto"/>
                <w:left w:val="none" w:sz="0" w:space="0" w:color="auto"/>
                <w:bottom w:val="none" w:sz="0" w:space="0" w:color="auto"/>
                <w:right w:val="none" w:sz="0" w:space="0" w:color="auto"/>
              </w:divBdr>
            </w:div>
            <w:div w:id="415904180">
              <w:marLeft w:val="0"/>
              <w:marRight w:val="0"/>
              <w:marTop w:val="0"/>
              <w:marBottom w:val="0"/>
              <w:divBdr>
                <w:top w:val="none" w:sz="0" w:space="0" w:color="auto"/>
                <w:left w:val="none" w:sz="0" w:space="0" w:color="auto"/>
                <w:bottom w:val="none" w:sz="0" w:space="0" w:color="auto"/>
                <w:right w:val="none" w:sz="0" w:space="0" w:color="auto"/>
              </w:divBdr>
            </w:div>
            <w:div w:id="415904181">
              <w:marLeft w:val="0"/>
              <w:marRight w:val="0"/>
              <w:marTop w:val="0"/>
              <w:marBottom w:val="0"/>
              <w:divBdr>
                <w:top w:val="none" w:sz="0" w:space="0" w:color="auto"/>
                <w:left w:val="none" w:sz="0" w:space="0" w:color="auto"/>
                <w:bottom w:val="none" w:sz="0" w:space="0" w:color="auto"/>
                <w:right w:val="none" w:sz="0" w:space="0" w:color="auto"/>
              </w:divBdr>
            </w:div>
            <w:div w:id="415904183">
              <w:marLeft w:val="0"/>
              <w:marRight w:val="0"/>
              <w:marTop w:val="0"/>
              <w:marBottom w:val="0"/>
              <w:divBdr>
                <w:top w:val="none" w:sz="0" w:space="0" w:color="auto"/>
                <w:left w:val="none" w:sz="0" w:space="0" w:color="auto"/>
                <w:bottom w:val="none" w:sz="0" w:space="0" w:color="auto"/>
                <w:right w:val="none" w:sz="0" w:space="0" w:color="auto"/>
              </w:divBdr>
            </w:div>
            <w:div w:id="415904185">
              <w:marLeft w:val="0"/>
              <w:marRight w:val="0"/>
              <w:marTop w:val="0"/>
              <w:marBottom w:val="0"/>
              <w:divBdr>
                <w:top w:val="none" w:sz="0" w:space="0" w:color="auto"/>
                <w:left w:val="none" w:sz="0" w:space="0" w:color="auto"/>
                <w:bottom w:val="none" w:sz="0" w:space="0" w:color="auto"/>
                <w:right w:val="none" w:sz="0" w:space="0" w:color="auto"/>
              </w:divBdr>
            </w:div>
            <w:div w:id="415904187">
              <w:marLeft w:val="0"/>
              <w:marRight w:val="0"/>
              <w:marTop w:val="0"/>
              <w:marBottom w:val="0"/>
              <w:divBdr>
                <w:top w:val="none" w:sz="0" w:space="0" w:color="auto"/>
                <w:left w:val="none" w:sz="0" w:space="0" w:color="auto"/>
                <w:bottom w:val="none" w:sz="0" w:space="0" w:color="auto"/>
                <w:right w:val="none" w:sz="0" w:space="0" w:color="auto"/>
              </w:divBdr>
            </w:div>
            <w:div w:id="415904191">
              <w:marLeft w:val="0"/>
              <w:marRight w:val="0"/>
              <w:marTop w:val="0"/>
              <w:marBottom w:val="0"/>
              <w:divBdr>
                <w:top w:val="none" w:sz="0" w:space="0" w:color="auto"/>
                <w:left w:val="none" w:sz="0" w:space="0" w:color="auto"/>
                <w:bottom w:val="none" w:sz="0" w:space="0" w:color="auto"/>
                <w:right w:val="none" w:sz="0" w:space="0" w:color="auto"/>
              </w:divBdr>
            </w:div>
            <w:div w:id="415904196">
              <w:marLeft w:val="0"/>
              <w:marRight w:val="0"/>
              <w:marTop w:val="0"/>
              <w:marBottom w:val="0"/>
              <w:divBdr>
                <w:top w:val="none" w:sz="0" w:space="0" w:color="auto"/>
                <w:left w:val="none" w:sz="0" w:space="0" w:color="auto"/>
                <w:bottom w:val="none" w:sz="0" w:space="0" w:color="auto"/>
                <w:right w:val="none" w:sz="0" w:space="0" w:color="auto"/>
              </w:divBdr>
            </w:div>
            <w:div w:id="415904198">
              <w:marLeft w:val="0"/>
              <w:marRight w:val="0"/>
              <w:marTop w:val="0"/>
              <w:marBottom w:val="0"/>
              <w:divBdr>
                <w:top w:val="none" w:sz="0" w:space="0" w:color="auto"/>
                <w:left w:val="none" w:sz="0" w:space="0" w:color="auto"/>
                <w:bottom w:val="none" w:sz="0" w:space="0" w:color="auto"/>
                <w:right w:val="none" w:sz="0" w:space="0" w:color="auto"/>
              </w:divBdr>
            </w:div>
            <w:div w:id="415904199">
              <w:marLeft w:val="0"/>
              <w:marRight w:val="0"/>
              <w:marTop w:val="0"/>
              <w:marBottom w:val="0"/>
              <w:divBdr>
                <w:top w:val="none" w:sz="0" w:space="0" w:color="auto"/>
                <w:left w:val="none" w:sz="0" w:space="0" w:color="auto"/>
                <w:bottom w:val="none" w:sz="0" w:space="0" w:color="auto"/>
                <w:right w:val="none" w:sz="0" w:space="0" w:color="auto"/>
              </w:divBdr>
            </w:div>
            <w:div w:id="415904201">
              <w:marLeft w:val="0"/>
              <w:marRight w:val="0"/>
              <w:marTop w:val="0"/>
              <w:marBottom w:val="0"/>
              <w:divBdr>
                <w:top w:val="none" w:sz="0" w:space="0" w:color="auto"/>
                <w:left w:val="none" w:sz="0" w:space="0" w:color="auto"/>
                <w:bottom w:val="none" w:sz="0" w:space="0" w:color="auto"/>
                <w:right w:val="none" w:sz="0" w:space="0" w:color="auto"/>
              </w:divBdr>
            </w:div>
            <w:div w:id="415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59">
      <w:marLeft w:val="0"/>
      <w:marRight w:val="0"/>
      <w:marTop w:val="0"/>
      <w:marBottom w:val="0"/>
      <w:divBdr>
        <w:top w:val="none" w:sz="0" w:space="0" w:color="auto"/>
        <w:left w:val="none" w:sz="0" w:space="0" w:color="auto"/>
        <w:bottom w:val="none" w:sz="0" w:space="0" w:color="auto"/>
        <w:right w:val="none" w:sz="0" w:space="0" w:color="auto"/>
      </w:divBdr>
    </w:div>
    <w:div w:id="415904163">
      <w:marLeft w:val="0"/>
      <w:marRight w:val="0"/>
      <w:marTop w:val="0"/>
      <w:marBottom w:val="0"/>
      <w:divBdr>
        <w:top w:val="none" w:sz="0" w:space="0" w:color="auto"/>
        <w:left w:val="none" w:sz="0" w:space="0" w:color="auto"/>
        <w:bottom w:val="none" w:sz="0" w:space="0" w:color="auto"/>
        <w:right w:val="none" w:sz="0" w:space="0" w:color="auto"/>
      </w:divBdr>
      <w:divsChild>
        <w:div w:id="415904158">
          <w:marLeft w:val="0"/>
          <w:marRight w:val="0"/>
          <w:marTop w:val="0"/>
          <w:marBottom w:val="0"/>
          <w:divBdr>
            <w:top w:val="none" w:sz="0" w:space="0" w:color="auto"/>
            <w:left w:val="none" w:sz="0" w:space="0" w:color="auto"/>
            <w:bottom w:val="none" w:sz="0" w:space="0" w:color="auto"/>
            <w:right w:val="none" w:sz="0" w:space="0" w:color="auto"/>
          </w:divBdr>
          <w:divsChild>
            <w:div w:id="415904153">
              <w:marLeft w:val="0"/>
              <w:marRight w:val="0"/>
              <w:marTop w:val="0"/>
              <w:marBottom w:val="0"/>
              <w:divBdr>
                <w:top w:val="none" w:sz="0" w:space="0" w:color="auto"/>
                <w:left w:val="none" w:sz="0" w:space="0" w:color="auto"/>
                <w:bottom w:val="none" w:sz="0" w:space="0" w:color="auto"/>
                <w:right w:val="none" w:sz="0" w:space="0" w:color="auto"/>
              </w:divBdr>
            </w:div>
            <w:div w:id="415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67">
      <w:marLeft w:val="0"/>
      <w:marRight w:val="0"/>
      <w:marTop w:val="0"/>
      <w:marBottom w:val="0"/>
      <w:divBdr>
        <w:top w:val="none" w:sz="0" w:space="0" w:color="auto"/>
        <w:left w:val="none" w:sz="0" w:space="0" w:color="auto"/>
        <w:bottom w:val="none" w:sz="0" w:space="0" w:color="auto"/>
        <w:right w:val="none" w:sz="0" w:space="0" w:color="auto"/>
      </w:divBdr>
      <w:divsChild>
        <w:div w:id="415904146">
          <w:marLeft w:val="0"/>
          <w:marRight w:val="0"/>
          <w:marTop w:val="0"/>
          <w:marBottom w:val="0"/>
          <w:divBdr>
            <w:top w:val="none" w:sz="0" w:space="0" w:color="auto"/>
            <w:left w:val="none" w:sz="0" w:space="0" w:color="auto"/>
            <w:bottom w:val="none" w:sz="0" w:space="0" w:color="auto"/>
            <w:right w:val="none" w:sz="0" w:space="0" w:color="auto"/>
          </w:divBdr>
          <w:divsChild>
            <w:div w:id="415904141">
              <w:marLeft w:val="0"/>
              <w:marRight w:val="0"/>
              <w:marTop w:val="0"/>
              <w:marBottom w:val="0"/>
              <w:divBdr>
                <w:top w:val="none" w:sz="0" w:space="0" w:color="auto"/>
                <w:left w:val="none" w:sz="0" w:space="0" w:color="auto"/>
                <w:bottom w:val="none" w:sz="0" w:space="0" w:color="auto"/>
                <w:right w:val="none" w:sz="0" w:space="0" w:color="auto"/>
              </w:divBdr>
            </w:div>
            <w:div w:id="415904145">
              <w:marLeft w:val="0"/>
              <w:marRight w:val="0"/>
              <w:marTop w:val="0"/>
              <w:marBottom w:val="0"/>
              <w:divBdr>
                <w:top w:val="none" w:sz="0" w:space="0" w:color="auto"/>
                <w:left w:val="none" w:sz="0" w:space="0" w:color="auto"/>
                <w:bottom w:val="none" w:sz="0" w:space="0" w:color="auto"/>
                <w:right w:val="none" w:sz="0" w:space="0" w:color="auto"/>
              </w:divBdr>
            </w:div>
            <w:div w:id="415904147">
              <w:marLeft w:val="0"/>
              <w:marRight w:val="0"/>
              <w:marTop w:val="0"/>
              <w:marBottom w:val="0"/>
              <w:divBdr>
                <w:top w:val="none" w:sz="0" w:space="0" w:color="auto"/>
                <w:left w:val="none" w:sz="0" w:space="0" w:color="auto"/>
                <w:bottom w:val="none" w:sz="0" w:space="0" w:color="auto"/>
                <w:right w:val="none" w:sz="0" w:space="0" w:color="auto"/>
              </w:divBdr>
            </w:div>
            <w:div w:id="415904151">
              <w:marLeft w:val="0"/>
              <w:marRight w:val="0"/>
              <w:marTop w:val="0"/>
              <w:marBottom w:val="0"/>
              <w:divBdr>
                <w:top w:val="none" w:sz="0" w:space="0" w:color="auto"/>
                <w:left w:val="none" w:sz="0" w:space="0" w:color="auto"/>
                <w:bottom w:val="none" w:sz="0" w:space="0" w:color="auto"/>
                <w:right w:val="none" w:sz="0" w:space="0" w:color="auto"/>
              </w:divBdr>
            </w:div>
            <w:div w:id="415904152">
              <w:marLeft w:val="0"/>
              <w:marRight w:val="0"/>
              <w:marTop w:val="0"/>
              <w:marBottom w:val="0"/>
              <w:divBdr>
                <w:top w:val="none" w:sz="0" w:space="0" w:color="auto"/>
                <w:left w:val="none" w:sz="0" w:space="0" w:color="auto"/>
                <w:bottom w:val="none" w:sz="0" w:space="0" w:color="auto"/>
                <w:right w:val="none" w:sz="0" w:space="0" w:color="auto"/>
              </w:divBdr>
            </w:div>
            <w:div w:id="415904162">
              <w:marLeft w:val="0"/>
              <w:marRight w:val="0"/>
              <w:marTop w:val="0"/>
              <w:marBottom w:val="0"/>
              <w:divBdr>
                <w:top w:val="none" w:sz="0" w:space="0" w:color="auto"/>
                <w:left w:val="none" w:sz="0" w:space="0" w:color="auto"/>
                <w:bottom w:val="none" w:sz="0" w:space="0" w:color="auto"/>
                <w:right w:val="none" w:sz="0" w:space="0" w:color="auto"/>
              </w:divBdr>
            </w:div>
            <w:div w:id="415904169">
              <w:marLeft w:val="0"/>
              <w:marRight w:val="0"/>
              <w:marTop w:val="0"/>
              <w:marBottom w:val="0"/>
              <w:divBdr>
                <w:top w:val="none" w:sz="0" w:space="0" w:color="auto"/>
                <w:left w:val="none" w:sz="0" w:space="0" w:color="auto"/>
                <w:bottom w:val="none" w:sz="0" w:space="0" w:color="auto"/>
                <w:right w:val="none" w:sz="0" w:space="0" w:color="auto"/>
              </w:divBdr>
            </w:div>
            <w:div w:id="415904171">
              <w:marLeft w:val="0"/>
              <w:marRight w:val="0"/>
              <w:marTop w:val="0"/>
              <w:marBottom w:val="0"/>
              <w:divBdr>
                <w:top w:val="none" w:sz="0" w:space="0" w:color="auto"/>
                <w:left w:val="none" w:sz="0" w:space="0" w:color="auto"/>
                <w:bottom w:val="none" w:sz="0" w:space="0" w:color="auto"/>
                <w:right w:val="none" w:sz="0" w:space="0" w:color="auto"/>
              </w:divBdr>
            </w:div>
            <w:div w:id="415904174">
              <w:marLeft w:val="0"/>
              <w:marRight w:val="0"/>
              <w:marTop w:val="0"/>
              <w:marBottom w:val="0"/>
              <w:divBdr>
                <w:top w:val="none" w:sz="0" w:space="0" w:color="auto"/>
                <w:left w:val="none" w:sz="0" w:space="0" w:color="auto"/>
                <w:bottom w:val="none" w:sz="0" w:space="0" w:color="auto"/>
                <w:right w:val="none" w:sz="0" w:space="0" w:color="auto"/>
              </w:divBdr>
            </w:div>
            <w:div w:id="415904175">
              <w:marLeft w:val="0"/>
              <w:marRight w:val="0"/>
              <w:marTop w:val="0"/>
              <w:marBottom w:val="0"/>
              <w:divBdr>
                <w:top w:val="none" w:sz="0" w:space="0" w:color="auto"/>
                <w:left w:val="none" w:sz="0" w:space="0" w:color="auto"/>
                <w:bottom w:val="none" w:sz="0" w:space="0" w:color="auto"/>
                <w:right w:val="none" w:sz="0" w:space="0" w:color="auto"/>
              </w:divBdr>
            </w:div>
            <w:div w:id="415904179">
              <w:marLeft w:val="0"/>
              <w:marRight w:val="0"/>
              <w:marTop w:val="0"/>
              <w:marBottom w:val="0"/>
              <w:divBdr>
                <w:top w:val="none" w:sz="0" w:space="0" w:color="auto"/>
                <w:left w:val="none" w:sz="0" w:space="0" w:color="auto"/>
                <w:bottom w:val="none" w:sz="0" w:space="0" w:color="auto"/>
                <w:right w:val="none" w:sz="0" w:space="0" w:color="auto"/>
              </w:divBdr>
            </w:div>
            <w:div w:id="415904193">
              <w:marLeft w:val="0"/>
              <w:marRight w:val="0"/>
              <w:marTop w:val="0"/>
              <w:marBottom w:val="0"/>
              <w:divBdr>
                <w:top w:val="none" w:sz="0" w:space="0" w:color="auto"/>
                <w:left w:val="none" w:sz="0" w:space="0" w:color="auto"/>
                <w:bottom w:val="none" w:sz="0" w:space="0" w:color="auto"/>
                <w:right w:val="none" w:sz="0" w:space="0" w:color="auto"/>
              </w:divBdr>
            </w:div>
            <w:div w:id="415904195">
              <w:marLeft w:val="0"/>
              <w:marRight w:val="0"/>
              <w:marTop w:val="0"/>
              <w:marBottom w:val="0"/>
              <w:divBdr>
                <w:top w:val="none" w:sz="0" w:space="0" w:color="auto"/>
                <w:left w:val="none" w:sz="0" w:space="0" w:color="auto"/>
                <w:bottom w:val="none" w:sz="0" w:space="0" w:color="auto"/>
                <w:right w:val="none" w:sz="0" w:space="0" w:color="auto"/>
              </w:divBdr>
            </w:div>
            <w:div w:id="415904200">
              <w:marLeft w:val="0"/>
              <w:marRight w:val="0"/>
              <w:marTop w:val="0"/>
              <w:marBottom w:val="0"/>
              <w:divBdr>
                <w:top w:val="none" w:sz="0" w:space="0" w:color="auto"/>
                <w:left w:val="none" w:sz="0" w:space="0" w:color="auto"/>
                <w:bottom w:val="none" w:sz="0" w:space="0" w:color="auto"/>
                <w:right w:val="none" w:sz="0" w:space="0" w:color="auto"/>
              </w:divBdr>
            </w:div>
            <w:div w:id="415904202">
              <w:marLeft w:val="0"/>
              <w:marRight w:val="0"/>
              <w:marTop w:val="0"/>
              <w:marBottom w:val="0"/>
              <w:divBdr>
                <w:top w:val="none" w:sz="0" w:space="0" w:color="auto"/>
                <w:left w:val="none" w:sz="0" w:space="0" w:color="auto"/>
                <w:bottom w:val="none" w:sz="0" w:space="0" w:color="auto"/>
                <w:right w:val="none" w:sz="0" w:space="0" w:color="auto"/>
              </w:divBdr>
            </w:div>
            <w:div w:id="4159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73">
      <w:marLeft w:val="0"/>
      <w:marRight w:val="0"/>
      <w:marTop w:val="0"/>
      <w:marBottom w:val="0"/>
      <w:divBdr>
        <w:top w:val="none" w:sz="0" w:space="0" w:color="auto"/>
        <w:left w:val="none" w:sz="0" w:space="0" w:color="auto"/>
        <w:bottom w:val="none" w:sz="0" w:space="0" w:color="auto"/>
        <w:right w:val="none" w:sz="0" w:space="0" w:color="auto"/>
      </w:divBdr>
    </w:div>
    <w:div w:id="415904186">
      <w:marLeft w:val="0"/>
      <w:marRight w:val="0"/>
      <w:marTop w:val="0"/>
      <w:marBottom w:val="0"/>
      <w:divBdr>
        <w:top w:val="none" w:sz="0" w:space="0" w:color="auto"/>
        <w:left w:val="none" w:sz="0" w:space="0" w:color="auto"/>
        <w:bottom w:val="none" w:sz="0" w:space="0" w:color="auto"/>
        <w:right w:val="none" w:sz="0" w:space="0" w:color="auto"/>
      </w:divBdr>
    </w:div>
    <w:div w:id="415904190">
      <w:marLeft w:val="0"/>
      <w:marRight w:val="0"/>
      <w:marTop w:val="0"/>
      <w:marBottom w:val="0"/>
      <w:divBdr>
        <w:top w:val="none" w:sz="0" w:space="0" w:color="auto"/>
        <w:left w:val="none" w:sz="0" w:space="0" w:color="auto"/>
        <w:bottom w:val="none" w:sz="0" w:space="0" w:color="auto"/>
        <w:right w:val="none" w:sz="0" w:space="0" w:color="auto"/>
      </w:divBdr>
      <w:divsChild>
        <w:div w:id="415904192">
          <w:marLeft w:val="0"/>
          <w:marRight w:val="0"/>
          <w:marTop w:val="0"/>
          <w:marBottom w:val="0"/>
          <w:divBdr>
            <w:top w:val="none" w:sz="0" w:space="0" w:color="auto"/>
            <w:left w:val="none" w:sz="0" w:space="0" w:color="auto"/>
            <w:bottom w:val="none" w:sz="0" w:space="0" w:color="auto"/>
            <w:right w:val="none" w:sz="0" w:space="0" w:color="auto"/>
          </w:divBdr>
          <w:divsChild>
            <w:div w:id="415904140">
              <w:marLeft w:val="0"/>
              <w:marRight w:val="0"/>
              <w:marTop w:val="0"/>
              <w:marBottom w:val="0"/>
              <w:divBdr>
                <w:top w:val="none" w:sz="0" w:space="0" w:color="auto"/>
                <w:left w:val="none" w:sz="0" w:space="0" w:color="auto"/>
                <w:bottom w:val="none" w:sz="0" w:space="0" w:color="auto"/>
                <w:right w:val="none" w:sz="0" w:space="0" w:color="auto"/>
              </w:divBdr>
            </w:div>
            <w:div w:id="415904142">
              <w:marLeft w:val="0"/>
              <w:marRight w:val="0"/>
              <w:marTop w:val="0"/>
              <w:marBottom w:val="0"/>
              <w:divBdr>
                <w:top w:val="none" w:sz="0" w:space="0" w:color="auto"/>
                <w:left w:val="none" w:sz="0" w:space="0" w:color="auto"/>
                <w:bottom w:val="none" w:sz="0" w:space="0" w:color="auto"/>
                <w:right w:val="none" w:sz="0" w:space="0" w:color="auto"/>
              </w:divBdr>
            </w:div>
            <w:div w:id="415904149">
              <w:marLeft w:val="0"/>
              <w:marRight w:val="0"/>
              <w:marTop w:val="0"/>
              <w:marBottom w:val="0"/>
              <w:divBdr>
                <w:top w:val="none" w:sz="0" w:space="0" w:color="auto"/>
                <w:left w:val="none" w:sz="0" w:space="0" w:color="auto"/>
                <w:bottom w:val="none" w:sz="0" w:space="0" w:color="auto"/>
                <w:right w:val="none" w:sz="0" w:space="0" w:color="auto"/>
              </w:divBdr>
            </w:div>
            <w:div w:id="415904150">
              <w:marLeft w:val="0"/>
              <w:marRight w:val="0"/>
              <w:marTop w:val="0"/>
              <w:marBottom w:val="0"/>
              <w:divBdr>
                <w:top w:val="none" w:sz="0" w:space="0" w:color="auto"/>
                <w:left w:val="none" w:sz="0" w:space="0" w:color="auto"/>
                <w:bottom w:val="none" w:sz="0" w:space="0" w:color="auto"/>
                <w:right w:val="none" w:sz="0" w:space="0" w:color="auto"/>
              </w:divBdr>
            </w:div>
            <w:div w:id="415904155">
              <w:marLeft w:val="0"/>
              <w:marRight w:val="0"/>
              <w:marTop w:val="0"/>
              <w:marBottom w:val="0"/>
              <w:divBdr>
                <w:top w:val="none" w:sz="0" w:space="0" w:color="auto"/>
                <w:left w:val="none" w:sz="0" w:space="0" w:color="auto"/>
                <w:bottom w:val="none" w:sz="0" w:space="0" w:color="auto"/>
                <w:right w:val="none" w:sz="0" w:space="0" w:color="auto"/>
              </w:divBdr>
            </w:div>
            <w:div w:id="415904161">
              <w:marLeft w:val="0"/>
              <w:marRight w:val="0"/>
              <w:marTop w:val="0"/>
              <w:marBottom w:val="0"/>
              <w:divBdr>
                <w:top w:val="none" w:sz="0" w:space="0" w:color="auto"/>
                <w:left w:val="none" w:sz="0" w:space="0" w:color="auto"/>
                <w:bottom w:val="none" w:sz="0" w:space="0" w:color="auto"/>
                <w:right w:val="none" w:sz="0" w:space="0" w:color="auto"/>
              </w:divBdr>
            </w:div>
            <w:div w:id="415904164">
              <w:marLeft w:val="0"/>
              <w:marRight w:val="0"/>
              <w:marTop w:val="0"/>
              <w:marBottom w:val="0"/>
              <w:divBdr>
                <w:top w:val="none" w:sz="0" w:space="0" w:color="auto"/>
                <w:left w:val="none" w:sz="0" w:space="0" w:color="auto"/>
                <w:bottom w:val="none" w:sz="0" w:space="0" w:color="auto"/>
                <w:right w:val="none" w:sz="0" w:space="0" w:color="auto"/>
              </w:divBdr>
            </w:div>
            <w:div w:id="415904166">
              <w:marLeft w:val="0"/>
              <w:marRight w:val="0"/>
              <w:marTop w:val="0"/>
              <w:marBottom w:val="0"/>
              <w:divBdr>
                <w:top w:val="none" w:sz="0" w:space="0" w:color="auto"/>
                <w:left w:val="none" w:sz="0" w:space="0" w:color="auto"/>
                <w:bottom w:val="none" w:sz="0" w:space="0" w:color="auto"/>
                <w:right w:val="none" w:sz="0" w:space="0" w:color="auto"/>
              </w:divBdr>
            </w:div>
            <w:div w:id="415904172">
              <w:marLeft w:val="0"/>
              <w:marRight w:val="0"/>
              <w:marTop w:val="0"/>
              <w:marBottom w:val="0"/>
              <w:divBdr>
                <w:top w:val="none" w:sz="0" w:space="0" w:color="auto"/>
                <w:left w:val="none" w:sz="0" w:space="0" w:color="auto"/>
                <w:bottom w:val="none" w:sz="0" w:space="0" w:color="auto"/>
                <w:right w:val="none" w:sz="0" w:space="0" w:color="auto"/>
              </w:divBdr>
            </w:div>
            <w:div w:id="415904178">
              <w:marLeft w:val="0"/>
              <w:marRight w:val="0"/>
              <w:marTop w:val="0"/>
              <w:marBottom w:val="0"/>
              <w:divBdr>
                <w:top w:val="none" w:sz="0" w:space="0" w:color="auto"/>
                <w:left w:val="none" w:sz="0" w:space="0" w:color="auto"/>
                <w:bottom w:val="none" w:sz="0" w:space="0" w:color="auto"/>
                <w:right w:val="none" w:sz="0" w:space="0" w:color="auto"/>
              </w:divBdr>
            </w:div>
            <w:div w:id="415904182">
              <w:marLeft w:val="0"/>
              <w:marRight w:val="0"/>
              <w:marTop w:val="0"/>
              <w:marBottom w:val="0"/>
              <w:divBdr>
                <w:top w:val="none" w:sz="0" w:space="0" w:color="auto"/>
                <w:left w:val="none" w:sz="0" w:space="0" w:color="auto"/>
                <w:bottom w:val="none" w:sz="0" w:space="0" w:color="auto"/>
                <w:right w:val="none" w:sz="0" w:space="0" w:color="auto"/>
              </w:divBdr>
            </w:div>
            <w:div w:id="415904194">
              <w:marLeft w:val="0"/>
              <w:marRight w:val="0"/>
              <w:marTop w:val="0"/>
              <w:marBottom w:val="0"/>
              <w:divBdr>
                <w:top w:val="none" w:sz="0" w:space="0" w:color="auto"/>
                <w:left w:val="none" w:sz="0" w:space="0" w:color="auto"/>
                <w:bottom w:val="none" w:sz="0" w:space="0" w:color="auto"/>
                <w:right w:val="none" w:sz="0" w:space="0" w:color="auto"/>
              </w:divBdr>
            </w:div>
            <w:div w:id="415904203">
              <w:marLeft w:val="0"/>
              <w:marRight w:val="0"/>
              <w:marTop w:val="0"/>
              <w:marBottom w:val="0"/>
              <w:divBdr>
                <w:top w:val="none" w:sz="0" w:space="0" w:color="auto"/>
                <w:left w:val="none" w:sz="0" w:space="0" w:color="auto"/>
                <w:bottom w:val="none" w:sz="0" w:space="0" w:color="auto"/>
                <w:right w:val="none" w:sz="0" w:space="0" w:color="auto"/>
              </w:divBdr>
            </w:div>
            <w:div w:id="415904206">
              <w:marLeft w:val="0"/>
              <w:marRight w:val="0"/>
              <w:marTop w:val="0"/>
              <w:marBottom w:val="0"/>
              <w:divBdr>
                <w:top w:val="none" w:sz="0" w:space="0" w:color="auto"/>
                <w:left w:val="none" w:sz="0" w:space="0" w:color="auto"/>
                <w:bottom w:val="none" w:sz="0" w:space="0" w:color="auto"/>
                <w:right w:val="none" w:sz="0" w:space="0" w:color="auto"/>
              </w:divBdr>
            </w:div>
            <w:div w:id="415904207">
              <w:marLeft w:val="0"/>
              <w:marRight w:val="0"/>
              <w:marTop w:val="0"/>
              <w:marBottom w:val="0"/>
              <w:divBdr>
                <w:top w:val="none" w:sz="0" w:space="0" w:color="auto"/>
                <w:left w:val="none" w:sz="0" w:space="0" w:color="auto"/>
                <w:bottom w:val="none" w:sz="0" w:space="0" w:color="auto"/>
                <w:right w:val="none" w:sz="0" w:space="0" w:color="auto"/>
              </w:divBdr>
            </w:div>
            <w:div w:id="415904210">
              <w:marLeft w:val="0"/>
              <w:marRight w:val="0"/>
              <w:marTop w:val="0"/>
              <w:marBottom w:val="0"/>
              <w:divBdr>
                <w:top w:val="none" w:sz="0" w:space="0" w:color="auto"/>
                <w:left w:val="none" w:sz="0" w:space="0" w:color="auto"/>
                <w:bottom w:val="none" w:sz="0" w:space="0" w:color="auto"/>
                <w:right w:val="none" w:sz="0" w:space="0" w:color="auto"/>
              </w:divBdr>
            </w:div>
            <w:div w:id="415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197">
      <w:marLeft w:val="0"/>
      <w:marRight w:val="0"/>
      <w:marTop w:val="0"/>
      <w:marBottom w:val="0"/>
      <w:divBdr>
        <w:top w:val="none" w:sz="0" w:space="0" w:color="auto"/>
        <w:left w:val="none" w:sz="0" w:space="0" w:color="auto"/>
        <w:bottom w:val="none" w:sz="0" w:space="0" w:color="auto"/>
        <w:right w:val="none" w:sz="0" w:space="0" w:color="auto"/>
      </w:divBdr>
      <w:divsChild>
        <w:div w:id="415904184">
          <w:marLeft w:val="0"/>
          <w:marRight w:val="0"/>
          <w:marTop w:val="0"/>
          <w:marBottom w:val="0"/>
          <w:divBdr>
            <w:top w:val="none" w:sz="0" w:space="0" w:color="auto"/>
            <w:left w:val="none" w:sz="0" w:space="0" w:color="auto"/>
            <w:bottom w:val="none" w:sz="0" w:space="0" w:color="auto"/>
            <w:right w:val="none" w:sz="0" w:space="0" w:color="auto"/>
          </w:divBdr>
          <w:divsChild>
            <w:div w:id="415904177">
              <w:marLeft w:val="0"/>
              <w:marRight w:val="0"/>
              <w:marTop w:val="0"/>
              <w:marBottom w:val="0"/>
              <w:divBdr>
                <w:top w:val="none" w:sz="0" w:space="0" w:color="auto"/>
                <w:left w:val="none" w:sz="0" w:space="0" w:color="auto"/>
                <w:bottom w:val="none" w:sz="0" w:space="0" w:color="auto"/>
                <w:right w:val="none" w:sz="0" w:space="0" w:color="auto"/>
              </w:divBdr>
            </w:div>
            <w:div w:id="4159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4212">
      <w:marLeft w:val="0"/>
      <w:marRight w:val="0"/>
      <w:marTop w:val="0"/>
      <w:marBottom w:val="0"/>
      <w:divBdr>
        <w:top w:val="none" w:sz="0" w:space="0" w:color="auto"/>
        <w:left w:val="none" w:sz="0" w:space="0" w:color="auto"/>
        <w:bottom w:val="none" w:sz="0" w:space="0" w:color="auto"/>
        <w:right w:val="none" w:sz="0" w:space="0" w:color="auto"/>
      </w:divBdr>
    </w:div>
    <w:div w:id="415904213">
      <w:marLeft w:val="0"/>
      <w:marRight w:val="0"/>
      <w:marTop w:val="0"/>
      <w:marBottom w:val="0"/>
      <w:divBdr>
        <w:top w:val="none" w:sz="0" w:space="0" w:color="auto"/>
        <w:left w:val="none" w:sz="0" w:space="0" w:color="auto"/>
        <w:bottom w:val="none" w:sz="0" w:space="0" w:color="auto"/>
        <w:right w:val="none" w:sz="0" w:space="0" w:color="auto"/>
      </w:divBdr>
    </w:div>
    <w:div w:id="415904214">
      <w:marLeft w:val="0"/>
      <w:marRight w:val="0"/>
      <w:marTop w:val="0"/>
      <w:marBottom w:val="0"/>
      <w:divBdr>
        <w:top w:val="none" w:sz="0" w:space="0" w:color="auto"/>
        <w:left w:val="none" w:sz="0" w:space="0" w:color="auto"/>
        <w:bottom w:val="none" w:sz="0" w:space="0" w:color="auto"/>
        <w:right w:val="none" w:sz="0" w:space="0" w:color="auto"/>
      </w:divBdr>
    </w:div>
    <w:div w:id="415904215">
      <w:marLeft w:val="0"/>
      <w:marRight w:val="0"/>
      <w:marTop w:val="0"/>
      <w:marBottom w:val="0"/>
      <w:divBdr>
        <w:top w:val="none" w:sz="0" w:space="0" w:color="auto"/>
        <w:left w:val="none" w:sz="0" w:space="0" w:color="auto"/>
        <w:bottom w:val="none" w:sz="0" w:space="0" w:color="auto"/>
        <w:right w:val="none" w:sz="0" w:space="0" w:color="auto"/>
      </w:divBdr>
    </w:div>
    <w:div w:id="415904216">
      <w:marLeft w:val="0"/>
      <w:marRight w:val="0"/>
      <w:marTop w:val="0"/>
      <w:marBottom w:val="0"/>
      <w:divBdr>
        <w:top w:val="none" w:sz="0" w:space="0" w:color="auto"/>
        <w:left w:val="none" w:sz="0" w:space="0" w:color="auto"/>
        <w:bottom w:val="none" w:sz="0" w:space="0" w:color="auto"/>
        <w:right w:val="none" w:sz="0" w:space="0" w:color="auto"/>
      </w:divBdr>
    </w:div>
    <w:div w:id="415904217">
      <w:marLeft w:val="0"/>
      <w:marRight w:val="0"/>
      <w:marTop w:val="0"/>
      <w:marBottom w:val="0"/>
      <w:divBdr>
        <w:top w:val="none" w:sz="0" w:space="0" w:color="auto"/>
        <w:left w:val="none" w:sz="0" w:space="0" w:color="auto"/>
        <w:bottom w:val="none" w:sz="0" w:space="0" w:color="auto"/>
        <w:right w:val="none" w:sz="0" w:space="0" w:color="auto"/>
      </w:divBdr>
    </w:div>
    <w:div w:id="415904218">
      <w:marLeft w:val="0"/>
      <w:marRight w:val="0"/>
      <w:marTop w:val="0"/>
      <w:marBottom w:val="0"/>
      <w:divBdr>
        <w:top w:val="none" w:sz="0" w:space="0" w:color="auto"/>
        <w:left w:val="none" w:sz="0" w:space="0" w:color="auto"/>
        <w:bottom w:val="none" w:sz="0" w:space="0" w:color="auto"/>
        <w:right w:val="none" w:sz="0" w:space="0" w:color="auto"/>
      </w:divBdr>
    </w:div>
    <w:div w:id="415904219">
      <w:marLeft w:val="0"/>
      <w:marRight w:val="0"/>
      <w:marTop w:val="0"/>
      <w:marBottom w:val="0"/>
      <w:divBdr>
        <w:top w:val="none" w:sz="0" w:space="0" w:color="auto"/>
        <w:left w:val="none" w:sz="0" w:space="0" w:color="auto"/>
        <w:bottom w:val="none" w:sz="0" w:space="0" w:color="auto"/>
        <w:right w:val="none" w:sz="0" w:space="0" w:color="auto"/>
      </w:divBdr>
    </w:div>
    <w:div w:id="415904220">
      <w:marLeft w:val="0"/>
      <w:marRight w:val="0"/>
      <w:marTop w:val="0"/>
      <w:marBottom w:val="0"/>
      <w:divBdr>
        <w:top w:val="none" w:sz="0" w:space="0" w:color="auto"/>
        <w:left w:val="none" w:sz="0" w:space="0" w:color="auto"/>
        <w:bottom w:val="none" w:sz="0" w:space="0" w:color="auto"/>
        <w:right w:val="none" w:sz="0" w:space="0" w:color="auto"/>
      </w:divBdr>
    </w:div>
    <w:div w:id="415904221">
      <w:marLeft w:val="0"/>
      <w:marRight w:val="0"/>
      <w:marTop w:val="0"/>
      <w:marBottom w:val="0"/>
      <w:divBdr>
        <w:top w:val="none" w:sz="0" w:space="0" w:color="auto"/>
        <w:left w:val="none" w:sz="0" w:space="0" w:color="auto"/>
        <w:bottom w:val="none" w:sz="0" w:space="0" w:color="auto"/>
        <w:right w:val="none" w:sz="0" w:space="0" w:color="auto"/>
      </w:divBdr>
    </w:div>
    <w:div w:id="415904222">
      <w:marLeft w:val="0"/>
      <w:marRight w:val="0"/>
      <w:marTop w:val="0"/>
      <w:marBottom w:val="0"/>
      <w:divBdr>
        <w:top w:val="none" w:sz="0" w:space="0" w:color="auto"/>
        <w:left w:val="none" w:sz="0" w:space="0" w:color="auto"/>
        <w:bottom w:val="none" w:sz="0" w:space="0" w:color="auto"/>
        <w:right w:val="none" w:sz="0" w:space="0" w:color="auto"/>
      </w:divBdr>
    </w:div>
    <w:div w:id="415904223">
      <w:marLeft w:val="0"/>
      <w:marRight w:val="0"/>
      <w:marTop w:val="0"/>
      <w:marBottom w:val="0"/>
      <w:divBdr>
        <w:top w:val="none" w:sz="0" w:space="0" w:color="auto"/>
        <w:left w:val="none" w:sz="0" w:space="0" w:color="auto"/>
        <w:bottom w:val="none" w:sz="0" w:space="0" w:color="auto"/>
        <w:right w:val="none" w:sz="0" w:space="0" w:color="auto"/>
      </w:divBdr>
    </w:div>
    <w:div w:id="415904224">
      <w:marLeft w:val="0"/>
      <w:marRight w:val="0"/>
      <w:marTop w:val="0"/>
      <w:marBottom w:val="0"/>
      <w:divBdr>
        <w:top w:val="none" w:sz="0" w:space="0" w:color="auto"/>
        <w:left w:val="none" w:sz="0" w:space="0" w:color="auto"/>
        <w:bottom w:val="none" w:sz="0" w:space="0" w:color="auto"/>
        <w:right w:val="none" w:sz="0" w:space="0" w:color="auto"/>
      </w:divBdr>
    </w:div>
    <w:div w:id="415904225">
      <w:marLeft w:val="0"/>
      <w:marRight w:val="0"/>
      <w:marTop w:val="0"/>
      <w:marBottom w:val="0"/>
      <w:divBdr>
        <w:top w:val="none" w:sz="0" w:space="0" w:color="auto"/>
        <w:left w:val="none" w:sz="0" w:space="0" w:color="auto"/>
        <w:bottom w:val="none" w:sz="0" w:space="0" w:color="auto"/>
        <w:right w:val="none" w:sz="0" w:space="0" w:color="auto"/>
      </w:divBdr>
    </w:div>
    <w:div w:id="415904226">
      <w:marLeft w:val="0"/>
      <w:marRight w:val="0"/>
      <w:marTop w:val="0"/>
      <w:marBottom w:val="0"/>
      <w:divBdr>
        <w:top w:val="none" w:sz="0" w:space="0" w:color="auto"/>
        <w:left w:val="none" w:sz="0" w:space="0" w:color="auto"/>
        <w:bottom w:val="none" w:sz="0" w:space="0" w:color="auto"/>
        <w:right w:val="none" w:sz="0" w:space="0" w:color="auto"/>
      </w:divBdr>
    </w:div>
    <w:div w:id="415904227">
      <w:marLeft w:val="0"/>
      <w:marRight w:val="0"/>
      <w:marTop w:val="0"/>
      <w:marBottom w:val="0"/>
      <w:divBdr>
        <w:top w:val="none" w:sz="0" w:space="0" w:color="auto"/>
        <w:left w:val="none" w:sz="0" w:space="0" w:color="auto"/>
        <w:bottom w:val="none" w:sz="0" w:space="0" w:color="auto"/>
        <w:right w:val="none" w:sz="0" w:space="0" w:color="auto"/>
      </w:divBdr>
    </w:div>
    <w:div w:id="415904228">
      <w:marLeft w:val="0"/>
      <w:marRight w:val="0"/>
      <w:marTop w:val="0"/>
      <w:marBottom w:val="0"/>
      <w:divBdr>
        <w:top w:val="none" w:sz="0" w:space="0" w:color="auto"/>
        <w:left w:val="none" w:sz="0" w:space="0" w:color="auto"/>
        <w:bottom w:val="none" w:sz="0" w:space="0" w:color="auto"/>
        <w:right w:val="none" w:sz="0" w:space="0" w:color="auto"/>
      </w:divBdr>
    </w:div>
    <w:div w:id="415904229">
      <w:marLeft w:val="0"/>
      <w:marRight w:val="0"/>
      <w:marTop w:val="0"/>
      <w:marBottom w:val="0"/>
      <w:divBdr>
        <w:top w:val="none" w:sz="0" w:space="0" w:color="auto"/>
        <w:left w:val="none" w:sz="0" w:space="0" w:color="auto"/>
        <w:bottom w:val="none" w:sz="0" w:space="0" w:color="auto"/>
        <w:right w:val="none" w:sz="0" w:space="0" w:color="auto"/>
      </w:divBdr>
    </w:div>
    <w:div w:id="415904230">
      <w:marLeft w:val="0"/>
      <w:marRight w:val="0"/>
      <w:marTop w:val="0"/>
      <w:marBottom w:val="0"/>
      <w:divBdr>
        <w:top w:val="none" w:sz="0" w:space="0" w:color="auto"/>
        <w:left w:val="none" w:sz="0" w:space="0" w:color="auto"/>
        <w:bottom w:val="none" w:sz="0" w:space="0" w:color="auto"/>
        <w:right w:val="none" w:sz="0" w:space="0" w:color="auto"/>
      </w:divBdr>
    </w:div>
    <w:div w:id="438529273">
      <w:bodyDiv w:val="1"/>
      <w:marLeft w:val="0"/>
      <w:marRight w:val="0"/>
      <w:marTop w:val="0"/>
      <w:marBottom w:val="0"/>
      <w:divBdr>
        <w:top w:val="none" w:sz="0" w:space="0" w:color="auto"/>
        <w:left w:val="none" w:sz="0" w:space="0" w:color="auto"/>
        <w:bottom w:val="none" w:sz="0" w:space="0" w:color="auto"/>
        <w:right w:val="none" w:sz="0" w:space="0" w:color="auto"/>
      </w:divBdr>
    </w:div>
    <w:div w:id="472332143">
      <w:bodyDiv w:val="1"/>
      <w:marLeft w:val="0"/>
      <w:marRight w:val="0"/>
      <w:marTop w:val="0"/>
      <w:marBottom w:val="0"/>
      <w:divBdr>
        <w:top w:val="none" w:sz="0" w:space="0" w:color="auto"/>
        <w:left w:val="none" w:sz="0" w:space="0" w:color="auto"/>
        <w:bottom w:val="none" w:sz="0" w:space="0" w:color="auto"/>
        <w:right w:val="none" w:sz="0" w:space="0" w:color="auto"/>
      </w:divBdr>
    </w:div>
    <w:div w:id="536091674">
      <w:bodyDiv w:val="1"/>
      <w:marLeft w:val="0"/>
      <w:marRight w:val="0"/>
      <w:marTop w:val="0"/>
      <w:marBottom w:val="0"/>
      <w:divBdr>
        <w:top w:val="none" w:sz="0" w:space="0" w:color="auto"/>
        <w:left w:val="none" w:sz="0" w:space="0" w:color="auto"/>
        <w:bottom w:val="none" w:sz="0" w:space="0" w:color="auto"/>
        <w:right w:val="none" w:sz="0" w:space="0" w:color="auto"/>
      </w:divBdr>
    </w:div>
    <w:div w:id="559483795">
      <w:bodyDiv w:val="1"/>
      <w:marLeft w:val="0"/>
      <w:marRight w:val="0"/>
      <w:marTop w:val="0"/>
      <w:marBottom w:val="0"/>
      <w:divBdr>
        <w:top w:val="none" w:sz="0" w:space="0" w:color="auto"/>
        <w:left w:val="none" w:sz="0" w:space="0" w:color="auto"/>
        <w:bottom w:val="none" w:sz="0" w:space="0" w:color="auto"/>
        <w:right w:val="none" w:sz="0" w:space="0" w:color="auto"/>
      </w:divBdr>
    </w:div>
    <w:div w:id="580062293">
      <w:bodyDiv w:val="1"/>
      <w:marLeft w:val="0"/>
      <w:marRight w:val="0"/>
      <w:marTop w:val="0"/>
      <w:marBottom w:val="0"/>
      <w:divBdr>
        <w:top w:val="none" w:sz="0" w:space="0" w:color="auto"/>
        <w:left w:val="none" w:sz="0" w:space="0" w:color="auto"/>
        <w:bottom w:val="none" w:sz="0" w:space="0" w:color="auto"/>
        <w:right w:val="none" w:sz="0" w:space="0" w:color="auto"/>
      </w:divBdr>
    </w:div>
    <w:div w:id="614680516">
      <w:bodyDiv w:val="1"/>
      <w:marLeft w:val="0"/>
      <w:marRight w:val="0"/>
      <w:marTop w:val="0"/>
      <w:marBottom w:val="0"/>
      <w:divBdr>
        <w:top w:val="none" w:sz="0" w:space="0" w:color="auto"/>
        <w:left w:val="none" w:sz="0" w:space="0" w:color="auto"/>
        <w:bottom w:val="none" w:sz="0" w:space="0" w:color="auto"/>
        <w:right w:val="none" w:sz="0" w:space="0" w:color="auto"/>
      </w:divBdr>
    </w:div>
    <w:div w:id="799421910">
      <w:bodyDiv w:val="1"/>
      <w:marLeft w:val="0"/>
      <w:marRight w:val="0"/>
      <w:marTop w:val="0"/>
      <w:marBottom w:val="0"/>
      <w:divBdr>
        <w:top w:val="none" w:sz="0" w:space="0" w:color="auto"/>
        <w:left w:val="none" w:sz="0" w:space="0" w:color="auto"/>
        <w:bottom w:val="none" w:sz="0" w:space="0" w:color="auto"/>
        <w:right w:val="none" w:sz="0" w:space="0" w:color="auto"/>
      </w:divBdr>
    </w:div>
    <w:div w:id="858197017">
      <w:bodyDiv w:val="1"/>
      <w:marLeft w:val="0"/>
      <w:marRight w:val="0"/>
      <w:marTop w:val="0"/>
      <w:marBottom w:val="0"/>
      <w:divBdr>
        <w:top w:val="none" w:sz="0" w:space="0" w:color="auto"/>
        <w:left w:val="none" w:sz="0" w:space="0" w:color="auto"/>
        <w:bottom w:val="none" w:sz="0" w:space="0" w:color="auto"/>
        <w:right w:val="none" w:sz="0" w:space="0" w:color="auto"/>
      </w:divBdr>
    </w:div>
    <w:div w:id="888151514">
      <w:bodyDiv w:val="1"/>
      <w:marLeft w:val="0"/>
      <w:marRight w:val="0"/>
      <w:marTop w:val="0"/>
      <w:marBottom w:val="0"/>
      <w:divBdr>
        <w:top w:val="none" w:sz="0" w:space="0" w:color="auto"/>
        <w:left w:val="none" w:sz="0" w:space="0" w:color="auto"/>
        <w:bottom w:val="none" w:sz="0" w:space="0" w:color="auto"/>
        <w:right w:val="none" w:sz="0" w:space="0" w:color="auto"/>
      </w:divBdr>
    </w:div>
    <w:div w:id="929854127">
      <w:bodyDiv w:val="1"/>
      <w:marLeft w:val="0"/>
      <w:marRight w:val="0"/>
      <w:marTop w:val="0"/>
      <w:marBottom w:val="0"/>
      <w:divBdr>
        <w:top w:val="none" w:sz="0" w:space="0" w:color="auto"/>
        <w:left w:val="none" w:sz="0" w:space="0" w:color="auto"/>
        <w:bottom w:val="none" w:sz="0" w:space="0" w:color="auto"/>
        <w:right w:val="none" w:sz="0" w:space="0" w:color="auto"/>
      </w:divBdr>
    </w:div>
    <w:div w:id="983197747">
      <w:bodyDiv w:val="1"/>
      <w:marLeft w:val="0"/>
      <w:marRight w:val="0"/>
      <w:marTop w:val="0"/>
      <w:marBottom w:val="0"/>
      <w:divBdr>
        <w:top w:val="none" w:sz="0" w:space="0" w:color="auto"/>
        <w:left w:val="none" w:sz="0" w:space="0" w:color="auto"/>
        <w:bottom w:val="none" w:sz="0" w:space="0" w:color="auto"/>
        <w:right w:val="none" w:sz="0" w:space="0" w:color="auto"/>
      </w:divBdr>
    </w:div>
    <w:div w:id="990714090">
      <w:bodyDiv w:val="1"/>
      <w:marLeft w:val="0"/>
      <w:marRight w:val="0"/>
      <w:marTop w:val="0"/>
      <w:marBottom w:val="0"/>
      <w:divBdr>
        <w:top w:val="none" w:sz="0" w:space="0" w:color="auto"/>
        <w:left w:val="none" w:sz="0" w:space="0" w:color="auto"/>
        <w:bottom w:val="none" w:sz="0" w:space="0" w:color="auto"/>
        <w:right w:val="none" w:sz="0" w:space="0" w:color="auto"/>
      </w:divBdr>
    </w:div>
    <w:div w:id="1175456437">
      <w:bodyDiv w:val="1"/>
      <w:marLeft w:val="0"/>
      <w:marRight w:val="0"/>
      <w:marTop w:val="0"/>
      <w:marBottom w:val="0"/>
      <w:divBdr>
        <w:top w:val="none" w:sz="0" w:space="0" w:color="auto"/>
        <w:left w:val="none" w:sz="0" w:space="0" w:color="auto"/>
        <w:bottom w:val="none" w:sz="0" w:space="0" w:color="auto"/>
        <w:right w:val="none" w:sz="0" w:space="0" w:color="auto"/>
      </w:divBdr>
    </w:div>
    <w:div w:id="1180044052">
      <w:bodyDiv w:val="1"/>
      <w:marLeft w:val="0"/>
      <w:marRight w:val="0"/>
      <w:marTop w:val="0"/>
      <w:marBottom w:val="0"/>
      <w:divBdr>
        <w:top w:val="none" w:sz="0" w:space="0" w:color="auto"/>
        <w:left w:val="none" w:sz="0" w:space="0" w:color="auto"/>
        <w:bottom w:val="none" w:sz="0" w:space="0" w:color="auto"/>
        <w:right w:val="none" w:sz="0" w:space="0" w:color="auto"/>
      </w:divBdr>
    </w:div>
    <w:div w:id="1200095765">
      <w:bodyDiv w:val="1"/>
      <w:marLeft w:val="0"/>
      <w:marRight w:val="0"/>
      <w:marTop w:val="0"/>
      <w:marBottom w:val="0"/>
      <w:divBdr>
        <w:top w:val="none" w:sz="0" w:space="0" w:color="auto"/>
        <w:left w:val="none" w:sz="0" w:space="0" w:color="auto"/>
        <w:bottom w:val="none" w:sz="0" w:space="0" w:color="auto"/>
        <w:right w:val="none" w:sz="0" w:space="0" w:color="auto"/>
      </w:divBdr>
    </w:div>
    <w:div w:id="1207374320">
      <w:bodyDiv w:val="1"/>
      <w:marLeft w:val="0"/>
      <w:marRight w:val="0"/>
      <w:marTop w:val="0"/>
      <w:marBottom w:val="0"/>
      <w:divBdr>
        <w:top w:val="none" w:sz="0" w:space="0" w:color="auto"/>
        <w:left w:val="none" w:sz="0" w:space="0" w:color="auto"/>
        <w:bottom w:val="none" w:sz="0" w:space="0" w:color="auto"/>
        <w:right w:val="none" w:sz="0" w:space="0" w:color="auto"/>
      </w:divBdr>
    </w:div>
    <w:div w:id="1308241774">
      <w:bodyDiv w:val="1"/>
      <w:marLeft w:val="0"/>
      <w:marRight w:val="0"/>
      <w:marTop w:val="0"/>
      <w:marBottom w:val="0"/>
      <w:divBdr>
        <w:top w:val="none" w:sz="0" w:space="0" w:color="auto"/>
        <w:left w:val="none" w:sz="0" w:space="0" w:color="auto"/>
        <w:bottom w:val="none" w:sz="0" w:space="0" w:color="auto"/>
        <w:right w:val="none" w:sz="0" w:space="0" w:color="auto"/>
      </w:divBdr>
    </w:div>
    <w:div w:id="1354185563">
      <w:bodyDiv w:val="1"/>
      <w:marLeft w:val="0"/>
      <w:marRight w:val="0"/>
      <w:marTop w:val="0"/>
      <w:marBottom w:val="0"/>
      <w:divBdr>
        <w:top w:val="none" w:sz="0" w:space="0" w:color="auto"/>
        <w:left w:val="none" w:sz="0" w:space="0" w:color="auto"/>
        <w:bottom w:val="none" w:sz="0" w:space="0" w:color="auto"/>
        <w:right w:val="none" w:sz="0" w:space="0" w:color="auto"/>
      </w:divBdr>
    </w:div>
    <w:div w:id="1369184179">
      <w:bodyDiv w:val="1"/>
      <w:marLeft w:val="0"/>
      <w:marRight w:val="0"/>
      <w:marTop w:val="0"/>
      <w:marBottom w:val="0"/>
      <w:divBdr>
        <w:top w:val="none" w:sz="0" w:space="0" w:color="auto"/>
        <w:left w:val="none" w:sz="0" w:space="0" w:color="auto"/>
        <w:bottom w:val="none" w:sz="0" w:space="0" w:color="auto"/>
        <w:right w:val="none" w:sz="0" w:space="0" w:color="auto"/>
      </w:divBdr>
    </w:div>
    <w:div w:id="1499346625">
      <w:bodyDiv w:val="1"/>
      <w:marLeft w:val="0"/>
      <w:marRight w:val="0"/>
      <w:marTop w:val="0"/>
      <w:marBottom w:val="0"/>
      <w:divBdr>
        <w:top w:val="none" w:sz="0" w:space="0" w:color="auto"/>
        <w:left w:val="none" w:sz="0" w:space="0" w:color="auto"/>
        <w:bottom w:val="none" w:sz="0" w:space="0" w:color="auto"/>
        <w:right w:val="none" w:sz="0" w:space="0" w:color="auto"/>
      </w:divBdr>
    </w:div>
    <w:div w:id="1610968743">
      <w:bodyDiv w:val="1"/>
      <w:marLeft w:val="0"/>
      <w:marRight w:val="0"/>
      <w:marTop w:val="0"/>
      <w:marBottom w:val="0"/>
      <w:divBdr>
        <w:top w:val="none" w:sz="0" w:space="0" w:color="auto"/>
        <w:left w:val="none" w:sz="0" w:space="0" w:color="auto"/>
        <w:bottom w:val="none" w:sz="0" w:space="0" w:color="auto"/>
        <w:right w:val="none" w:sz="0" w:space="0" w:color="auto"/>
      </w:divBdr>
    </w:div>
    <w:div w:id="1740246418">
      <w:bodyDiv w:val="1"/>
      <w:marLeft w:val="0"/>
      <w:marRight w:val="0"/>
      <w:marTop w:val="0"/>
      <w:marBottom w:val="0"/>
      <w:divBdr>
        <w:top w:val="none" w:sz="0" w:space="0" w:color="auto"/>
        <w:left w:val="none" w:sz="0" w:space="0" w:color="auto"/>
        <w:bottom w:val="none" w:sz="0" w:space="0" w:color="auto"/>
        <w:right w:val="none" w:sz="0" w:space="0" w:color="auto"/>
      </w:divBdr>
    </w:div>
    <w:div w:id="1791052097">
      <w:bodyDiv w:val="1"/>
      <w:marLeft w:val="0"/>
      <w:marRight w:val="0"/>
      <w:marTop w:val="0"/>
      <w:marBottom w:val="0"/>
      <w:divBdr>
        <w:top w:val="none" w:sz="0" w:space="0" w:color="auto"/>
        <w:left w:val="none" w:sz="0" w:space="0" w:color="auto"/>
        <w:bottom w:val="none" w:sz="0" w:space="0" w:color="auto"/>
        <w:right w:val="none" w:sz="0" w:space="0" w:color="auto"/>
      </w:divBdr>
    </w:div>
    <w:div w:id="1828086797">
      <w:bodyDiv w:val="1"/>
      <w:marLeft w:val="0"/>
      <w:marRight w:val="0"/>
      <w:marTop w:val="0"/>
      <w:marBottom w:val="0"/>
      <w:divBdr>
        <w:top w:val="none" w:sz="0" w:space="0" w:color="auto"/>
        <w:left w:val="none" w:sz="0" w:space="0" w:color="auto"/>
        <w:bottom w:val="none" w:sz="0" w:space="0" w:color="auto"/>
        <w:right w:val="none" w:sz="0" w:space="0" w:color="auto"/>
      </w:divBdr>
    </w:div>
    <w:div w:id="1875800134">
      <w:bodyDiv w:val="1"/>
      <w:marLeft w:val="0"/>
      <w:marRight w:val="0"/>
      <w:marTop w:val="0"/>
      <w:marBottom w:val="0"/>
      <w:divBdr>
        <w:top w:val="none" w:sz="0" w:space="0" w:color="auto"/>
        <w:left w:val="none" w:sz="0" w:space="0" w:color="auto"/>
        <w:bottom w:val="none" w:sz="0" w:space="0" w:color="auto"/>
        <w:right w:val="none" w:sz="0" w:space="0" w:color="auto"/>
      </w:divBdr>
    </w:div>
    <w:div w:id="1900700003">
      <w:bodyDiv w:val="1"/>
      <w:marLeft w:val="0"/>
      <w:marRight w:val="0"/>
      <w:marTop w:val="0"/>
      <w:marBottom w:val="0"/>
      <w:divBdr>
        <w:top w:val="none" w:sz="0" w:space="0" w:color="auto"/>
        <w:left w:val="none" w:sz="0" w:space="0" w:color="auto"/>
        <w:bottom w:val="none" w:sz="0" w:space="0" w:color="auto"/>
        <w:right w:val="none" w:sz="0" w:space="0" w:color="auto"/>
      </w:divBdr>
    </w:div>
    <w:div w:id="1969239640">
      <w:bodyDiv w:val="1"/>
      <w:marLeft w:val="0"/>
      <w:marRight w:val="0"/>
      <w:marTop w:val="0"/>
      <w:marBottom w:val="0"/>
      <w:divBdr>
        <w:top w:val="none" w:sz="0" w:space="0" w:color="auto"/>
        <w:left w:val="none" w:sz="0" w:space="0" w:color="auto"/>
        <w:bottom w:val="none" w:sz="0" w:space="0" w:color="auto"/>
        <w:right w:val="none" w:sz="0" w:space="0" w:color="auto"/>
      </w:divBdr>
    </w:div>
    <w:div w:id="1972247134">
      <w:bodyDiv w:val="1"/>
      <w:marLeft w:val="0"/>
      <w:marRight w:val="0"/>
      <w:marTop w:val="0"/>
      <w:marBottom w:val="0"/>
      <w:divBdr>
        <w:top w:val="none" w:sz="0" w:space="0" w:color="auto"/>
        <w:left w:val="none" w:sz="0" w:space="0" w:color="auto"/>
        <w:bottom w:val="none" w:sz="0" w:space="0" w:color="auto"/>
        <w:right w:val="none" w:sz="0" w:space="0" w:color="auto"/>
      </w:divBdr>
    </w:div>
    <w:div w:id="2033804251">
      <w:bodyDiv w:val="1"/>
      <w:marLeft w:val="0"/>
      <w:marRight w:val="0"/>
      <w:marTop w:val="0"/>
      <w:marBottom w:val="0"/>
      <w:divBdr>
        <w:top w:val="none" w:sz="0" w:space="0" w:color="auto"/>
        <w:left w:val="none" w:sz="0" w:space="0" w:color="auto"/>
        <w:bottom w:val="none" w:sz="0" w:space="0" w:color="auto"/>
        <w:right w:val="none" w:sz="0" w:space="0" w:color="auto"/>
      </w:divBdr>
    </w:div>
    <w:div w:id="2109619744">
      <w:bodyDiv w:val="1"/>
      <w:marLeft w:val="0"/>
      <w:marRight w:val="0"/>
      <w:marTop w:val="0"/>
      <w:marBottom w:val="0"/>
      <w:divBdr>
        <w:top w:val="none" w:sz="0" w:space="0" w:color="auto"/>
        <w:left w:val="none" w:sz="0" w:space="0" w:color="auto"/>
        <w:bottom w:val="none" w:sz="0" w:space="0" w:color="auto"/>
        <w:right w:val="none" w:sz="0" w:space="0" w:color="auto"/>
      </w:divBdr>
    </w:div>
    <w:div w:id="2138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mailto:general@cesa.co.za"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2027-02-16T10:54:48+00:00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A92E6-550D-442A-8A97-E09F30FA3BB9}">
  <ds:schemaRefs>
    <ds:schemaRef ds:uri="http://schemas.openxmlformats.org/officeDocument/2006/bibliography"/>
  </ds:schemaRefs>
</ds:datastoreItem>
</file>

<file path=customXml/itemProps2.xml><?xml version="1.0" encoding="utf-8"?>
<ds:datastoreItem xmlns:ds="http://schemas.openxmlformats.org/officeDocument/2006/customXml" ds:itemID="{9060550E-FA01-494C-B109-823E90B0CBD2}"/>
</file>

<file path=customXml/itemProps3.xml><?xml version="1.0" encoding="utf-8"?>
<ds:datastoreItem xmlns:ds="http://schemas.openxmlformats.org/officeDocument/2006/customXml" ds:itemID="{1EC21E22-C530-4580-8243-1E087221CBB6}"/>
</file>

<file path=customXml/itemProps4.xml><?xml version="1.0" encoding="utf-8"?>
<ds:datastoreItem xmlns:ds="http://schemas.openxmlformats.org/officeDocument/2006/customXml" ds:itemID="{0786809A-E786-4886-80DD-180ED535320A}"/>
</file>

<file path=customXml/itemProps5.xml><?xml version="1.0" encoding="utf-8"?>
<ds:datastoreItem xmlns:ds="http://schemas.openxmlformats.org/officeDocument/2006/customXml" ds:itemID="{401B6694-F67C-4345-AFA9-C2E63ED769E0}"/>
</file>

<file path=customXml/itemProps6.xml><?xml version="1.0" encoding="utf-8"?>
<ds:datastoreItem xmlns:ds="http://schemas.openxmlformats.org/officeDocument/2006/customXml" ds:itemID="{011A794E-0C19-4664-ACCD-4D363204F2CC}"/>
</file>

<file path=docProps/app.xml><?xml version="1.0" encoding="utf-8"?>
<Properties xmlns="http://schemas.openxmlformats.org/officeDocument/2006/extended-properties" xmlns:vt="http://schemas.openxmlformats.org/officeDocument/2006/docPropsVTypes">
  <Template>Normal</Template>
  <TotalTime>6</TotalTime>
  <Pages>41</Pages>
  <Words>10415</Words>
  <Characters>59368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MOTIVATING MEMORANDUM FOR THE SUBDIVISION OF</vt:lpstr>
    </vt:vector>
  </TitlesOfParts>
  <Company>Pinto</Company>
  <LinksUpToDate>false</LinksUpToDate>
  <CharactersWithSpaces>69644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MEMORANDUM FOR THE SUBDIVISION OF</dc:title>
  <dc:creator>Louise</dc:creator>
  <cp:lastModifiedBy>Bambhatha Hlubi</cp:lastModifiedBy>
  <cp:revision>4</cp:revision>
  <cp:lastPrinted>2022-02-04T07:56:00Z</cp:lastPrinted>
  <dcterms:created xsi:type="dcterms:W3CDTF">2022-02-14T10:07:00Z</dcterms:created>
  <dcterms:modified xsi:type="dcterms:W3CDTF">2022-02-16T07:05:00Z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